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630f49d684ac3" w:history="1">
              <w:r>
                <w:rPr>
                  <w:rStyle w:val="Hyperlink"/>
                </w:rPr>
                <w:t>全球与中国马蹄铁工具市场研究及前景趋势报告（2026-2032年）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630f49d684ac3" w:history="1">
              <w:r>
                <w:rPr>
                  <w:rStyle w:val="Hyperlink"/>
                </w:rPr>
                <w:t>全球与中国马蹄铁工具市场研究及前景趋势报告（2026-2032年）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630f49d684ac3" w:history="1">
                <w:r>
                  <w:rPr>
                    <w:rStyle w:val="Hyperlink"/>
                  </w:rPr>
                  <w:t>https://www.20087.com/1/86/MaTiTieGongJuHangYeQianJing.html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铁工具是一类用于马匹修蹄、钉蹄铁及蹄部护理的传统手工器械，包括蹄钳、蹄刀、钉拔器、修蹄锤及量规等，材质多为高碳钢或合金工具钢，强调硬度、韧性与人体工学握持感。当前高端产品仍由经验匠人手工锻造，确保刃口锋利与抗冲击性，广泛应用于赛马、牧场及兽医临床。在动物福利标准提升与马术运动专业化背景下，用户对工具精度（如蹄角测量一致性）、防滑手柄及消毒便利性提出更高要求。然而，全球熟练蹄铁匠数量锐减，年轻从业者缺乏系统培训；且电动修蹄设备普及对传统工具形成替代压力。</w:t>
      </w:r>
      <w:r>
        <w:rPr>
          <w:rFonts w:hint="eastAsia"/>
        </w:rPr>
        <w:br/>
      </w:r>
      <w:r>
        <w:rPr>
          <w:rFonts w:hint="eastAsia"/>
        </w:rPr>
        <w:t>　　未来，马蹄铁工具将向人机协同、材料升级与数字化教学方向演进。市场调研网指出，未来将开发轻量化钛合金或复合材料工具，减轻长时间作业疲劳；集成角度传感器的智能蹄刀可实时反馈修蹄平面偏差。在培训领域，AR眼镜可叠加标准修蹄路径指导新手操作。此外，模块化设计支持快速更换刃头，适配不同马种需求。长远看，该工具虽面临机械化挑战，但在高端赛马与治疗性蹄护理中仍将不可替代，并通过“传统技艺+数字赋能”模式传承动物健康关怀的工匠精神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c630f49d684ac3" w:history="1">
        <w:r>
          <w:rPr>
            <w:rStyle w:val="Hyperlink"/>
          </w:rPr>
          <w:t>全球与中国马蹄铁工具市场研究及前景趋势报告（2026-2032年）</w:t>
        </w:r>
      </w:hyperlink>
      <w:r>
        <w:rPr>
          <w:rFonts w:hint="eastAsia"/>
        </w:rPr>
        <w:t>》，2025年马蹄铁工具行业市场规模达 亿元，预计2032年市场规模将达 亿元，期间年均复合增长率（CAGR）达 %。报告系统分析了马蹄铁工具行业的市场运行态势及发展趋势。报告从马蹄铁工具行业基础知识、发展环境入手，结合马蹄铁工具行业运行数据和产业链结构，全面解读马蹄铁工具市场竞争格局及重点企业表现，并基于此对马蹄铁工具行业发展前景作出预测，提供可操作的发展建议。研究采用定性与定量相结合的方法，整合国家统计局、相关协会的权威数据以及一手调研资料，确保结论的准确性和实用性，为马蹄铁工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按产品类型细分，全球马蹄铁工具市场规模2021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马蹄铁和马蹄钉</w:t>
      </w:r>
      <w:r>
        <w:rPr>
          <w:rFonts w:hint="eastAsia"/>
        </w:rPr>
        <w:br/>
      </w:r>
      <w:r>
        <w:rPr>
          <w:rFonts w:hint="eastAsia"/>
        </w:rPr>
        <w:t>　　　　1.3.3 蹄垫和雪垫</w:t>
      </w:r>
      <w:r>
        <w:rPr>
          <w:rFonts w:hint="eastAsia"/>
        </w:rPr>
        <w:br/>
      </w:r>
      <w:r>
        <w:rPr>
          <w:rFonts w:hint="eastAsia"/>
        </w:rPr>
        <w:t>　　　　1.3.4 别针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按应用细分，全球马蹄铁工具市场规模2021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马蹄铁工具行业发展总体概况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马蹄铁工具行业发展主要特点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马蹄铁工具行业发展影响因素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马蹄铁工具有利因素</w:t>
      </w:r>
      <w:r>
        <w:rPr>
          <w:rFonts w:hint="eastAsia"/>
        </w:rPr>
        <w:br/>
      </w:r>
      <w:r>
        <w:rPr>
          <w:rFonts w:hint="eastAsia"/>
        </w:rPr>
        <w:t>　　　　1.5.3 .2 马蹄铁工具不利因素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全球市场，近三年马蹄铁工具主要企业占有率及排名（按销量）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马蹄铁工具主要企业在国际市场占有率（按销量，2023-2026）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2025年马蹄铁工具主要企业在国际市场排名（按销量）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全球市场主要企业马蹄铁工具销量（2023-2026）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全球市场，近三年马蹄铁工具主要企业占有率及排名（按收入）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马蹄铁工具主要企业在国际市场占有率（按收入，2023-2026）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2025年马蹄铁工具主要企业在国际市场排名（按收入）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全球市场主要企业马蹄铁工具销售收入（2023-2026）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全球市场主要企业马蹄铁工具销售价格（2023-2026）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中国市场，近三年马蹄铁工具主要企业占有率及排名（按销量）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马蹄铁工具主要企业在中国市场占有率（按销量，2023-2026）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2025年马蹄铁工具主要企业在中国市场排名（按销量）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中国市场主要企业马蹄铁工具销量（2023-2026）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中国市场，近三年马蹄铁工具主要企业占有率及排名（按收入）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马蹄铁工具主要企业在中国市场占有率（按收入，2023-2026）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2025年马蹄铁工具主要企业在中国市场排名（按收入）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中国市场主要企业马蹄铁工具销售收入（2023-2026）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全球主要厂商马蹄铁工具总部及产地分布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全球主要厂商成立时间及马蹄铁工具商业化日期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全球主要厂商马蹄铁工具产品类型及应用</w:t>
      </w:r>
      <w:r>
        <w:rPr>
          <w:rFonts w:hint="eastAsia"/>
        </w:rPr>
        <w:br/>
      </w:r>
      <w:r>
        <w:rPr>
          <w:rFonts w:hint="eastAsia"/>
        </w:rPr>
        <w:t>　　2.9 马蹄铁工具行业集中度、竞争程度分析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马蹄铁工具行业集中度分析：2025年全球Top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全球马蹄铁工具第一梯队、第二梯队和第三梯队生产商（品牌）及市场份额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全球马蹄铁工具总体规模分析</w:t>
      </w:r>
      <w:r>
        <w:rPr>
          <w:rFonts w:hint="eastAsia"/>
        </w:rPr>
        <w:br/>
      </w:r>
      <w:r>
        <w:rPr>
          <w:rFonts w:hint="eastAsia"/>
        </w:rPr>
        <w:t>　　3.1 全球马蹄铁工具供需现状及预测（2021-2032）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全球马蹄铁工具产能、产量、产能利用率及发展趋势（2021-2032）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全球马蹄铁工具产量、需求量及发展趋势（2021-2032）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全球主要地区马蹄铁工具产量及发展趋势（2021-2032）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全球主要地区马蹄铁工具产量（2021-2026）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全球主要地区马蹄铁工具产量（2027-2032）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全球主要地区马蹄铁工具产量市场份额（2021-2032）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中国马蹄铁工具供需现状及预测（2021-2032）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中国马蹄铁工具产能、产量、产能利用率及发展趋势（2021-2032）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中国马蹄铁工具产量、市场需求量及发展趋势（2021-2032）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中国市场马蹄铁工具进出口（2021-2032）</w:t>
      </w:r>
      <w:r>
        <w:rPr>
          <w:rFonts w:hint="eastAsia"/>
        </w:rPr>
        <w:br/>
      </w:r>
      <w:r>
        <w:rPr>
          <w:rFonts w:hint="eastAsia"/>
        </w:rPr>
        <w:t>　　3.4 全球马蹄铁工具销量及销售额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全球市场马蹄铁工具销售额（2021-2032）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全球市场马蹄铁工具销量（2021-2032）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全球市场马蹄铁工具价格趋势（2021-2032）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全球马蹄铁工具主要地区分析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全球主要地区马蹄铁工具市场规模分析：2021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全球主要地区马蹄铁工具销售收入及市场份额（2021-2026）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全球主要地区马蹄铁工具销售收入预测（2027-2032）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全球主要地区马蹄铁工具销量分析：2021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全球主要地区马蹄铁工具销量及市场份额（2021-2026）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全球主要地区马蹄铁工具销量及市场份额预测（2027-2032）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北美市场马蹄铁工具销量、收入及增长率（2021-2032）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欧洲市场马蹄铁工具销量、收入及增长率（2021-2032）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中国市场马蹄铁工具销量、收入及增长率（2021-2032）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日本市场马蹄铁工具销量、收入及增长率（2021-2032）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东南亚市场马蹄铁工具销量、收入及增长率（2021-2032）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印度市场马蹄铁工具销量、收入及增长率（2021-2032）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南美市场马蹄铁工具销量、收入及增长率（2021-2032）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中东市场马蹄铁工具销量、收入及增长率（2021-2032）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马蹄铁工具销量、收入、价格及毛利率（2021-2026）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不同产品类型马蹄铁工具分析</w:t>
      </w:r>
      <w:r>
        <w:rPr>
          <w:rFonts w:hint="eastAsia"/>
        </w:rPr>
        <w:br/>
      </w:r>
      <w:r>
        <w:rPr>
          <w:rFonts w:hint="eastAsia"/>
        </w:rPr>
        <w:t>　　6.1 全球不同产品类型马蹄铁工具销量（2021-2032）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全球不同产品类型马蹄铁工具销量及市场份额（2021-2026）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全球不同产品类型马蹄铁工具销量预测（2027-2032）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全球不同产品类型马蹄铁工具收入（2021-2032）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全球不同产品类型马蹄铁工具收入及市场份额（2021-2026）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全球不同产品类型马蹄铁工具收入预测（2027-2032）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全球不同产品类型马蹄铁工具价格走势（2021-2032）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中国不同产品类型马蹄铁工具销量（2021-2032）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中国不同产品类型马蹄铁工具销量及市场份额（2021-2026）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中国不同产品类型马蹄铁工具销量预测（2027-2032）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中国不同产品类型马蹄铁工具收入（2021-2032）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中国不同产品类型马蹄铁工具收入及市场份额（2021-2026）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中国不同产品类型马蹄铁工具收入预测（2027-2032）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不同应用马蹄铁工具分析</w:t>
      </w:r>
      <w:r>
        <w:rPr>
          <w:rFonts w:hint="eastAsia"/>
        </w:rPr>
        <w:br/>
      </w:r>
      <w:r>
        <w:rPr>
          <w:rFonts w:hint="eastAsia"/>
        </w:rPr>
        <w:t>　　7.1 全球不同应用马蹄铁工具销量（2021-2032）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全球不同应用马蹄铁工具销量及市场份额（2021-2026）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全球不同应用马蹄铁工具销量预测（2027-2032）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全球不同应用马蹄铁工具收入（2021-2032）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全球不同应用马蹄铁工具收入及市场份额（2021-2026）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全球不同应用马蹄铁工具收入预测（2027-2032）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全球不同应用马蹄铁工具价格走势（2021-2032）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中国不同应用马蹄铁工具销量（2021-2032）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中国不同应用马蹄铁工具销量及市场份额（2021-2026）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中国不同应用马蹄铁工具销量预测（2027-2032）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中国不同应用马蹄铁工具收入（2021-2032）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中国不同应用马蹄铁工具收入及市场份额（2021-2026）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中国不同应用马蹄铁工具收入预测（2027-2032）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马蹄铁工具行业发展趋势</w:t>
      </w:r>
      <w:r>
        <w:rPr>
          <w:rFonts w:hint="eastAsia"/>
        </w:rPr>
        <w:br/>
      </w:r>
      <w:r>
        <w:rPr>
          <w:rFonts w:hint="eastAsia"/>
        </w:rPr>
        <w:t>　　8.2 马蹄铁工具行业主要驱动因素</w:t>
      </w:r>
      <w:r>
        <w:rPr>
          <w:rFonts w:hint="eastAsia"/>
        </w:rPr>
        <w:br/>
      </w:r>
      <w:r>
        <w:rPr>
          <w:rFonts w:hint="eastAsia"/>
        </w:rPr>
        <w:t>　　8.3 马蹄铁工具中国企业SWOT分析</w:t>
      </w:r>
      <w:r>
        <w:rPr>
          <w:rFonts w:hint="eastAsia"/>
        </w:rPr>
        <w:br/>
      </w:r>
      <w:r>
        <w:rPr>
          <w:rFonts w:hint="eastAsia"/>
        </w:rPr>
        <w:t>　　8.4 中国马蹄铁工具行业政策环境分析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马蹄铁工具行业产业链简介</w:t>
      </w:r>
      <w:r>
        <w:rPr>
          <w:rFonts w:hint="eastAsia"/>
        </w:rPr>
        <w:br/>
      </w:r>
      <w:r>
        <w:rPr>
          <w:rFonts w:hint="eastAsia"/>
        </w:rPr>
        <w:t>　　　　9.1.1 马蹄铁工具行业供应链分析</w:t>
      </w:r>
      <w:r>
        <w:rPr>
          <w:rFonts w:hint="eastAsia"/>
        </w:rPr>
        <w:br/>
      </w:r>
      <w:r>
        <w:rPr>
          <w:rFonts w:hint="eastAsia"/>
        </w:rPr>
        <w:t>　　　　9.1.2 马蹄铁工具主要原料及供应情况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马蹄铁工具行业采购模式</w:t>
      </w:r>
      <w:r>
        <w:rPr>
          <w:rFonts w:hint="eastAsia"/>
        </w:rPr>
        <w:br/>
      </w:r>
      <w:r>
        <w:rPr>
          <w:rFonts w:hint="eastAsia"/>
        </w:rPr>
        <w:t>　　9.3 马蹄铁工具行业生产模式</w:t>
      </w:r>
      <w:r>
        <w:rPr>
          <w:rFonts w:hint="eastAsia"/>
        </w:rPr>
        <w:br/>
      </w:r>
      <w:r>
        <w:rPr>
          <w:rFonts w:hint="eastAsia"/>
        </w:rPr>
        <w:t>　　9.4 马蹄铁工具行业销售模式及销售渠道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按产品类型细分，全球马蹄铁工具市场规模2021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按应用细分，全球马蹄铁工具市场规模（CAGR）2021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马蹄铁工具行业发展主要特点</w:t>
      </w:r>
      <w:r>
        <w:rPr>
          <w:rFonts w:hint="eastAsia"/>
        </w:rPr>
        <w:br/>
      </w:r>
      <w:r>
        <w:rPr>
          <w:rFonts w:hint="eastAsia"/>
        </w:rPr>
        <w:t>　　表 4： 马蹄铁工具行业发展有利因素分析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马蹄铁工具行业发展不利因素分析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进入马蹄铁工具行业壁垒</w:t>
      </w:r>
      <w:r>
        <w:rPr>
          <w:rFonts w:hint="eastAsia"/>
        </w:rPr>
        <w:br/>
      </w:r>
      <w:r>
        <w:rPr>
          <w:rFonts w:hint="eastAsia"/>
        </w:rPr>
        <w:t>　　表 7： 马蹄铁工具主要企业在国际市场占有率（按销量，2023-2026）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2025年马蹄铁工具主要企业在国际市场排名（按销量）&amp;（件）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全球市场主要企业马蹄铁工具销量（2023-2026）&amp;（件）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马蹄铁工具主要企业在国际市场占有率（按收入，2023-2026）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2025年马蹄铁工具主要企业在国际市场排名（按收入）&amp;（万元）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全球市场主要企业马蹄铁工具销售收入（2023-2026）&amp;（万元）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全球市场主要企业马蹄铁工具销售价格（2023-2026）&amp;（元/件）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马蹄铁工具主要企业在中国市场占有率（按销量，2023-2026）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2025年马蹄铁工具主要企业在中国市场排名（按销量）&amp;（件）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中国市场主要企业马蹄铁工具销量（2023-2026）&amp;（件）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马蹄铁工具主要企业在中国市场占有率（按收入，2023-2026）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2025年马蹄铁工具主要企业在中国市场排名（按收入）&amp;（万元）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中国市场主要企业马蹄铁工具销售收入（2023-2026）&amp;（万元）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全球主要厂商马蹄铁工具总部及产地分布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全球主要厂商成立时间及马蹄铁工具商业化日期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全球主要厂商马蹄铁工具产品类型及应用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2025年全球马蹄铁工具主要厂商市场地位（第一梯队、第二梯队和第三梯队）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全球马蹄铁工具市场投资、并购等现状分析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全球主要地区马蹄铁工具产量增速（CAGR）：（2021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全球主要地区马蹄铁工具产量（2021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全球主要地区马蹄铁工具产量（2021-2026）&amp;（件）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全球主要地区马蹄铁工具产量（2027-2032）&amp;（件）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全球主要地区马蹄铁工具产量市场份额（2021-2026）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全球主要地区马蹄铁工具产量市场份额（2027-2032）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中国市场马蹄铁工具产量、销量、进出口（2021-2026）&amp;（件）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中国市场马蹄铁工具产量、销量、进出口预测（2027-2032）&amp;（件）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全球主要地区马蹄铁工具销售收入增速：（2021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全球主要地区马蹄铁工具销售收入（2021-2026）&amp;（万元）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全球主要地区马蹄铁工具销售收入市场份额（2021-2026）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全球主要地区马蹄铁工具收入（2027-2032）&amp;（万元）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全球主要地区马蹄铁工具收入市场份额（2027-2032）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全球主要地区马蹄铁工具销量（件）：2021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全球主要地区马蹄铁工具销量（2021-2026）&amp;（件）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全球主要地区马蹄铁工具销量市场份额（2021-2026）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全球主要地区马蹄铁工具销量（2027-2032）&amp;（件）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全球主要地区马蹄铁工具销量份额（2027-2032）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马蹄铁工具生产基地、销售区域、竞争对手及市场地位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马蹄铁工具产品规格、参数及市场应用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马蹄铁工具销量（件）、收入（万元）、价格（元/件）及毛利率（2021-2026）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全球不同产品类型马蹄铁工具销量（2021-2026）&amp;（件）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全球不同产品类型马蹄铁工具销量市场份额（2021-2026）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全球不同产品类型马蹄铁工具销量预测（2027-2032）&amp;（件）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全球市场不同产品类型马蹄铁工具销量市场份额预测（2027-2032）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全球不同产品类型马蹄铁工具收入（2021-2026）&amp;（万元）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全球不同产品类型马蹄铁工具收入市场份额（2021-2026）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全球不同产品类型马蹄铁工具收入预测（2027-2032）&amp;（万元）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全球不同产品类型马蹄铁工具收入市场份额预测（2027-2032）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中国不同产品类型马蹄铁工具销量（2021-2026）&amp;（件）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中国不同产品类型马蹄铁工具销量市场份额（2021-2026）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中国不同产品类型马蹄铁工具销量预测（2027-2032）&amp;（件）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全球市场不同产品类型马蹄铁工具销量市场份额预测（2027-2032）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中国不同产品类型马蹄铁工具收入（2021-2026）&amp;（万元）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中国不同产品类型马蹄铁工具收入市场份额（2021-2026）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中国不同产品类型马蹄铁工具收入预测（2027-2032）&amp;（万元）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中国不同产品类型马蹄铁工具收入市场份额预测（2027-2032）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全球不同应用马蹄铁工具销量（2021-2026）&amp;（件）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全球不同应用马蹄铁工具销量市场份额（2021-2026）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全球不同应用马蹄铁工具销量预测（2027-2032）&amp;（件）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全球市场不同应用马蹄铁工具销量市场份额预测（2027-2032）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全球不同应用马蹄铁工具收入（2021-2026）&amp;（万元）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全球不同应用马蹄铁工具收入市场份额（2021-2026）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全球不同应用马蹄铁工具收入预测（2027-2032）&amp;（万元）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全球不同应用马蹄铁工具收入市场份额预测（2027-2032）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中国不同应用马蹄铁工具销量（2021-2026）&amp;（件）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中国不同应用马蹄铁工具销量市场份额（2021-2026）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中国不同应用马蹄铁工具销量预测（2027-2032）&amp;（件）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中国市场不同应用马蹄铁工具销量市场份额预测（2027-2032）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中国不同应用马蹄铁工具收入（2021-2026）&amp;（万元）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中国不同应用马蹄铁工具收入市场份额（2021-2026）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中国不同应用马蹄铁工具收入预测（2027-2032）&amp;（万元）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中国不同应用马蹄铁工具收入市场份额预测（2027-2032）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马蹄铁工具行业发展趋势</w:t>
      </w:r>
      <w:r>
        <w:rPr>
          <w:rFonts w:hint="eastAsia"/>
        </w:rPr>
        <w:br/>
      </w:r>
      <w:r>
        <w:rPr>
          <w:rFonts w:hint="eastAsia"/>
        </w:rPr>
        <w:t>　　表 126： 马蹄铁工具行业主要驱动因素</w:t>
      </w:r>
      <w:r>
        <w:rPr>
          <w:rFonts w:hint="eastAsia"/>
        </w:rPr>
        <w:br/>
      </w:r>
      <w:r>
        <w:rPr>
          <w:rFonts w:hint="eastAsia"/>
        </w:rPr>
        <w:t>　　表 127： 马蹄铁工具行业供应链分析</w:t>
      </w:r>
      <w:r>
        <w:rPr>
          <w:rFonts w:hint="eastAsia"/>
        </w:rPr>
        <w:br/>
      </w:r>
      <w:r>
        <w:rPr>
          <w:rFonts w:hint="eastAsia"/>
        </w:rPr>
        <w:t>　　表 128： 马蹄铁工具上游原料供应商</w:t>
      </w:r>
      <w:r>
        <w:rPr>
          <w:rFonts w:hint="eastAsia"/>
        </w:rPr>
        <w:br/>
      </w:r>
      <w:r>
        <w:rPr>
          <w:rFonts w:hint="eastAsia"/>
        </w:rPr>
        <w:t>　　表 129： 马蹄铁工具主要地区不同应用客户分析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马蹄铁工具典型经销商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马蹄铁工具产品图片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全球不同产品类型马蹄铁工具销售额2021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全球不同产品类型马蹄铁工具市场份额2025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马蹄铁和马蹄钉产品图片</w:t>
      </w:r>
      <w:r>
        <w:rPr>
          <w:rFonts w:hint="eastAsia"/>
        </w:rPr>
        <w:br/>
      </w:r>
      <w:r>
        <w:rPr>
          <w:rFonts w:hint="eastAsia"/>
        </w:rPr>
        <w:t>　　图 5： 蹄垫和雪垫产品图片</w:t>
      </w:r>
      <w:r>
        <w:rPr>
          <w:rFonts w:hint="eastAsia"/>
        </w:rPr>
        <w:br/>
      </w:r>
      <w:r>
        <w:rPr>
          <w:rFonts w:hint="eastAsia"/>
        </w:rPr>
        <w:t>　　图 6： 别针产品图片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全球不同应用马蹄铁工具市场份额2025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2025年全球前五大生产商马蹄铁工具市场份额</w:t>
      </w:r>
      <w:r>
        <w:rPr>
          <w:rFonts w:hint="eastAsia"/>
        </w:rPr>
        <w:br/>
      </w:r>
      <w:r>
        <w:rPr>
          <w:rFonts w:hint="eastAsia"/>
        </w:rPr>
        <w:t>　　图 13： 2025年全球马蹄铁工具第一梯队、第二梯队和第三梯队厂商及市场份额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全球马蹄铁工具产能、产量、产能利用率及发展趋势（2021-2032）&amp;（件）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全球马蹄铁工具产量、需求量及发展趋势（2021-2032）&amp;（件）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全球主要地区马蹄铁工具产量市场份额（2021-2032）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中国马蹄铁工具产能、产量、产能利用率及发展趋势（2021-2032）&amp;（件）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中国马蹄铁工具产量、市场需求量及发展趋势（2021-2032）&amp;（件）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全球马蹄铁工具市场销售额及增长率：（2021-2032）&amp;（万元）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全球市场马蹄铁工具市场规模：2021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全球市场马蹄铁工具价格趋势（2021-2032）&amp;（元/件）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全球主要地区马蹄铁工具销售收入（2021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全球主要地区马蹄铁工具销售收入市场份额（2021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北美市场马蹄铁工具收入及增长率（2021-2032）&amp;（万元）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欧洲市场马蹄铁工具收入及增长率（2021-2032）&amp;（万元）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中国市场马蹄铁工具收入及增长率（2021-2032）&amp;（万元）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日本市场马蹄铁工具收入及增长率（2021-2032）&amp;（万元）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东南亚市场马蹄铁工具收入及增长率（2021-2032）&amp;（万元）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印度市场马蹄铁工具收入及增长率（2021-2032）&amp;（万元）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南美市场马蹄铁工具收入及增长率（2021-2032）&amp;（万元）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中东市场马蹄铁工具销量及增长率（2021-2032）&amp;（件）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中东市场马蹄铁工具收入及增长率（2021-2032）&amp;（万元）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全球不同产品类型马蹄铁工具价格走势（2021-2032）&amp;（元/件）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全球不同应用马蹄铁工具价格走势（2021-2032）&amp;（元/件）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马蹄铁工具中国企业SWOT分析</w:t>
      </w:r>
      <w:r>
        <w:rPr>
          <w:rFonts w:hint="eastAsia"/>
        </w:rPr>
        <w:br/>
      </w:r>
      <w:r>
        <w:rPr>
          <w:rFonts w:hint="eastAsia"/>
        </w:rPr>
        <w:t>　　图 44： 马蹄铁工具产业链</w:t>
      </w:r>
      <w:r>
        <w:rPr>
          <w:rFonts w:hint="eastAsia"/>
        </w:rPr>
        <w:br/>
      </w:r>
      <w:r>
        <w:rPr>
          <w:rFonts w:hint="eastAsia"/>
        </w:rPr>
        <w:t>　　图 45： 马蹄铁工具行业采购模式分析</w:t>
      </w:r>
      <w:r>
        <w:rPr>
          <w:rFonts w:hint="eastAsia"/>
        </w:rPr>
        <w:br/>
      </w:r>
      <w:r>
        <w:rPr>
          <w:rFonts w:hint="eastAsia"/>
        </w:rPr>
        <w:t>　　图 46： 马蹄铁工具行业生产模式</w:t>
      </w:r>
      <w:r>
        <w:rPr>
          <w:rFonts w:hint="eastAsia"/>
        </w:rPr>
        <w:br/>
      </w:r>
      <w:r>
        <w:rPr>
          <w:rFonts w:hint="eastAsia"/>
        </w:rPr>
        <w:t>　　图 47： 马蹄铁工具行业销售模式分析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630f49d684ac3" w:history="1">
        <w:r>
          <w:rPr>
            <w:rStyle w:val="Hyperlink"/>
          </w:rPr>
          <w:t>全球与中国马蹄铁工具市场研究及前景趋势报告（2026-2032年）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630f49d684ac3" w:history="1">
        <w:r>
          <w:rPr>
            <w:rStyle w:val="Hyperlink"/>
          </w:rPr>
          <w:t>https://www.20087.com/1/86/MaTiTieGongJuHangYeQianJing.html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热点：挖马蹄工具图片、马蹄铁是怎么装上去的、修马蹄工具一套价格、马蹄铁工艺品、马蹄铁视频、马蹄铁如何固定、益智马蹄铁解法、马蹄铁制作过程、马蹄铁怎么解开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922abdaf0452f" w:history="1">
      <w:r>
        <w:rPr>
          <w:rStyle w:val="Hyperlink"/>
        </w:rPr>
        <w:t>全球与中国马蹄铁工具市场研究及前景趋势报告（2026-2032年）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MaTiTieGongJuHangYeQianJing.html" TargetMode="External" Id="R9ec630f49d68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MaTiTieGongJuHangYeQianJing.html" TargetMode="External" Id="R298922abdaf0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2026-03-23T23:08:21Z</dcterms:created>
  <dcterms:modified xsi:type="dcterms:W3CDTF">2026-03-24T00:08:21Z</dcterms:modified>
  <dc:subject>全球与中国马蹄铁工具市场研究及前景趋势报告（2026-2032年）</dc:subject>
  <dc:title>全球与中国马蹄铁工具市场研究及前景趋势报告（2026-2032年）</dc:title>
  <cp:keywords>全球与中国马蹄铁工具市场研究及前景趋势报告（2026-2032年）</cp:keywords>
  <dc:description>全球与中国马蹄铁工具市场研究及前景趋势报告（2026-2032年）</dc:description>
</cp:coreProperties>
</file>