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24cff9ca243f3" w:history="1">
              <w:r>
                <w:rPr>
                  <w:rStyle w:val="Hyperlink"/>
                </w:rPr>
                <w:t>2025-2031年中国高速铁路信息化数字化系统行业市场分析与前景趋势预测报告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24cff9ca243f3" w:history="1">
              <w:r>
                <w:rPr>
                  <w:rStyle w:val="Hyperlink"/>
                </w:rPr>
                <w:t>2025-2031年中国高速铁路信息化数字化系统行业市场分析与前景趋势预测报告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24cff9ca243f3" w:history="1">
                <w:r>
                  <w:rPr>
                    <w:rStyle w:val="Hyperlink"/>
                  </w:rPr>
                  <w:t>https://www.20087.com/1/56/GaoSuTieLuXinXiHuaShuZiHuaXiTongDeQianJing.html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信息化数字化系统，作为现代高铁运营管理和旅客服务的核心，近年来随着云计算、大数据、人工智能等技术的应用，实现了从列车调度、票务管理到旅客体验的全面升级。信息化系统的引入，如智能调度平台、实时监控系统，提高了高铁运行的效率和安全性，降低了运营成本。同时，数字化服务，如电子客票、智能客服，简化了购票流程，提升了旅客的出行体验。</w:t>
      </w:r>
      <w:r>
        <w:rPr>
          <w:rFonts w:hint="eastAsia"/>
        </w:rPr>
        <w:br/>
      </w:r>
      <w:r>
        <w:rPr>
          <w:rFonts w:hint="eastAsia"/>
        </w:rPr>
        <w:t>　　未来，高速铁路信息化数字化系统将更加注重智能化和个性化。一方面，通过5G通信、物联网技术，实现高铁车厢内的高速网络覆盖和设备互联，为旅客提供无缝的娱乐、办公和信息服务。另一方面，结合大数据分析和机器学习，高铁系统将实现旅客行为预测、个性化推荐，提供定制化的旅行解决方案。此外，随着无人驾驶技术的成熟，未来高铁系统将探索自动驾驶列车的应用，进一步提高运行效率和安全性，推动铁路运输向智慧化、自动化方向发展。</w:t>
      </w:r>
      <w:r>
        <w:rPr>
          <w:rFonts w:hint="eastAsia"/>
        </w:rPr>
        <w:br/>
      </w:r>
      <w:r>
        <w:rPr>
          <w:rFonts w:hint="eastAsia"/>
        </w:rPr>
        <w:t>　　《</w:t>
      </w:r>
      <w:hyperlink r:id="R4d824cff9ca243f3" w:history="1">
        <w:r>
          <w:rPr>
            <w:rStyle w:val="Hyperlink"/>
          </w:rPr>
          <w:t>2025-2031年中国高速铁路信息化数字化系统行业市场分析与前景趋势预测报告</w:t>
        </w:r>
      </w:hyperlink>
      <w:r>
        <w:rPr>
          <w:rFonts w:hint="eastAsia"/>
        </w:rPr>
        <w:t>》依托权威机构及行业协会数据，结合高速铁路信息化数字化系统行业的宏观环境与微观实践，从高速铁路信息化数字化系统市场规模、市场需求、技术现状及产业链结构等多维度进行了系统调研与分析。报告通过严谨的研究方法与翔实的数据支持，辅以直观图表，全面剖析了高速铁路信息化数字化系统行业发展趋势、重点企业表现及市场竞争格局，并通过SWOT分析揭示了行业机遇与潜在风险，为高速铁路信息化数字化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高速铁路信息化数字化系统行业发展概述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高速铁路信息化数字化系统行业发展成熟度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高速铁路信息化数字化系统市场特征分析</w:t>
      </w:r>
      <w:r>
        <w:rPr>
          <w:rFonts w:hint="eastAsia"/>
        </w:rPr>
        <w:br/>
      </w:r>
      <w:r>
        <w:rPr>
          <w:rFonts w:hint="eastAsia"/>
        </w:rPr>
        <w:br/>
      </w:r>
      <w:r>
        <w:rPr>
          <w:rFonts w:hint="eastAsia"/>
        </w:rPr>
        <w:t>第二章 高速铁路信息化数字化系统经济环境及产业发展环境分析</w:t>
      </w:r>
      <w:r>
        <w:rPr>
          <w:rFonts w:hint="eastAsia"/>
        </w:rPr>
        <w:br/>
      </w:r>
      <w:r>
        <w:rPr>
          <w:rFonts w:hint="eastAsia"/>
        </w:rPr>
        <w:t>　　第一节 中国宏观经济历史运行情况</w:t>
      </w:r>
      <w:r>
        <w:rPr>
          <w:rFonts w:hint="eastAsia"/>
        </w:rPr>
        <w:br/>
      </w:r>
      <w:r>
        <w:rPr>
          <w:rFonts w:hint="eastAsia"/>
        </w:rPr>
        <w:t>　　第二节 2025-2031年中国宏观经济发展环境展望</w:t>
      </w:r>
      <w:r>
        <w:rPr>
          <w:rFonts w:hint="eastAsia"/>
        </w:rPr>
        <w:br/>
      </w:r>
      <w:r>
        <w:rPr>
          <w:rFonts w:hint="eastAsia"/>
        </w:rPr>
        <w:t>　　第三节 贸易战对高速铁路信息化数字化系统行业的影响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高速铁路信息化数字化系统行业供求状况分析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2025年高速铁路信息化数字化系统业整体销售能力</w:t>
      </w:r>
      <w:r>
        <w:rPr>
          <w:rFonts w:hint="eastAsia"/>
        </w:rPr>
        <w:br/>
      </w:r>
      <w:r>
        <w:rPr>
          <w:rFonts w:hint="eastAsia"/>
        </w:rPr>
        <w:t>　　第六节 2025年高速铁路信息化数字化系统业整体销售能力</w:t>
      </w:r>
      <w:r>
        <w:rPr>
          <w:rFonts w:hint="eastAsia"/>
        </w:rPr>
        <w:br/>
      </w:r>
      <w:r>
        <w:rPr>
          <w:rFonts w:hint="eastAsia"/>
        </w:rPr>
        <w:t>　　第七节 2025-2031年高速铁路信息化数字化系统产品需求预测</w:t>
      </w:r>
      <w:r>
        <w:rPr>
          <w:rFonts w:hint="eastAsia"/>
        </w:rPr>
        <w:br/>
      </w:r>
      <w:r>
        <w:rPr>
          <w:rFonts w:hint="eastAsia"/>
        </w:rPr>
        <w:br/>
      </w:r>
      <w:r>
        <w:rPr>
          <w:rFonts w:hint="eastAsia"/>
        </w:rPr>
        <w:t>第四章 高速铁路信息化数字化系统所属产业经济运行分析</w:t>
      </w:r>
      <w:r>
        <w:rPr>
          <w:rFonts w:hint="eastAsia"/>
        </w:rPr>
        <w:br/>
      </w:r>
      <w:r>
        <w:rPr>
          <w:rFonts w:hint="eastAsia"/>
        </w:rPr>
        <w:t>　　第一节 高速铁路信息化数字化系统所属行业营运能力分析</w:t>
      </w:r>
      <w:r>
        <w:rPr>
          <w:rFonts w:hint="eastAsia"/>
        </w:rPr>
        <w:br/>
      </w:r>
      <w:r>
        <w:rPr>
          <w:rFonts w:hint="eastAsia"/>
        </w:rPr>
        <w:t>　　第二节 偿债能力分析</w:t>
      </w:r>
      <w:r>
        <w:rPr>
          <w:rFonts w:hint="eastAsia"/>
        </w:rPr>
        <w:br/>
      </w:r>
      <w:r>
        <w:rPr>
          <w:rFonts w:hint="eastAsia"/>
        </w:rPr>
        <w:t>　　第三节 2020-2025年盈利能力分析</w:t>
      </w:r>
      <w:r>
        <w:rPr>
          <w:rFonts w:hint="eastAsia"/>
        </w:rPr>
        <w:br/>
      </w:r>
      <w:r>
        <w:rPr>
          <w:rFonts w:hint="eastAsia"/>
        </w:rPr>
        <w:t>　　第四节 2020-2025年发展能力分析</w:t>
      </w:r>
      <w:r>
        <w:rPr>
          <w:rFonts w:hint="eastAsia"/>
        </w:rPr>
        <w:br/>
      </w:r>
      <w:r>
        <w:rPr>
          <w:rFonts w:hint="eastAsia"/>
        </w:rPr>
        <w:br/>
      </w:r>
      <w:r>
        <w:rPr>
          <w:rFonts w:hint="eastAsia"/>
        </w:rPr>
        <w:t>第五章 2025年中国高速铁路信息化数字化系统行业所属市场运行分析</w:t>
      </w:r>
      <w:r>
        <w:rPr>
          <w:rFonts w:hint="eastAsia"/>
        </w:rPr>
        <w:br/>
      </w:r>
      <w:r>
        <w:rPr>
          <w:rFonts w:hint="eastAsia"/>
        </w:rPr>
        <w:t>　　第一节 2025年中国高速铁路信息化数字化系统行业基本概况</w:t>
      </w:r>
      <w:r>
        <w:rPr>
          <w:rFonts w:hint="eastAsia"/>
        </w:rPr>
        <w:br/>
      </w:r>
      <w:r>
        <w:rPr>
          <w:rFonts w:hint="eastAsia"/>
        </w:rPr>
        <w:t>　　第二节 2025年影响高速铁路信息化数字化系统行业发展的因素</w:t>
      </w:r>
      <w:r>
        <w:rPr>
          <w:rFonts w:hint="eastAsia"/>
        </w:rPr>
        <w:br/>
      </w:r>
      <w:r>
        <w:rPr>
          <w:rFonts w:hint="eastAsia"/>
        </w:rPr>
        <w:t>　　第三节 2025年中国高速铁路信息化数字化系统行业供需情况</w:t>
      </w:r>
      <w:r>
        <w:rPr>
          <w:rFonts w:hint="eastAsia"/>
        </w:rPr>
        <w:br/>
      </w:r>
      <w:r>
        <w:rPr>
          <w:rFonts w:hint="eastAsia"/>
        </w:rPr>
        <w:br/>
      </w:r>
      <w:r>
        <w:rPr>
          <w:rFonts w:hint="eastAsia"/>
        </w:rPr>
        <w:t>第六章 高速铁路信息化数字化系统销售市场分析</w:t>
      </w:r>
      <w:r>
        <w:rPr>
          <w:rFonts w:hint="eastAsia"/>
        </w:rPr>
        <w:br/>
      </w:r>
      <w:r>
        <w:rPr>
          <w:rFonts w:hint="eastAsia"/>
        </w:rPr>
        <w:t>　　第一节 高速铁路信息化数字化系统国内营销模式分析</w:t>
      </w:r>
      <w:r>
        <w:rPr>
          <w:rFonts w:hint="eastAsia"/>
        </w:rPr>
        <w:br/>
      </w:r>
      <w:r>
        <w:rPr>
          <w:rFonts w:hint="eastAsia"/>
        </w:rPr>
        <w:t>　　第二节 行业价格竞争方式分析</w:t>
      </w:r>
      <w:r>
        <w:rPr>
          <w:rFonts w:hint="eastAsia"/>
        </w:rPr>
        <w:br/>
      </w:r>
      <w:r>
        <w:rPr>
          <w:rFonts w:hint="eastAsia"/>
        </w:rPr>
        <w:t>　　第三节 高速铁路信息化数字化系统国内销售渠道分析</w:t>
      </w:r>
      <w:r>
        <w:rPr>
          <w:rFonts w:hint="eastAsia"/>
        </w:rPr>
        <w:br/>
      </w:r>
      <w:r>
        <w:rPr>
          <w:rFonts w:hint="eastAsia"/>
        </w:rPr>
        <w:t>　　第四节 高速铁路信息化数字化系统行业国际化营销模式分析</w:t>
      </w:r>
      <w:r>
        <w:rPr>
          <w:rFonts w:hint="eastAsia"/>
        </w:rPr>
        <w:br/>
      </w:r>
      <w:r>
        <w:rPr>
          <w:rFonts w:hint="eastAsia"/>
        </w:rPr>
        <w:t>　　第五节 高速铁路信息化数字化系统重点销售区域分析</w:t>
      </w:r>
      <w:r>
        <w:rPr>
          <w:rFonts w:hint="eastAsia"/>
        </w:rPr>
        <w:br/>
      </w:r>
      <w:r>
        <w:rPr>
          <w:rFonts w:hint="eastAsia"/>
        </w:rPr>
        <w:t>　　第六节 高速铁路信息化数字化系统内部与外部流通量分析</w:t>
      </w:r>
      <w:r>
        <w:rPr>
          <w:rFonts w:hint="eastAsia"/>
        </w:rPr>
        <w:br/>
      </w:r>
      <w:r>
        <w:rPr>
          <w:rFonts w:hint="eastAsia"/>
        </w:rPr>
        <w:br/>
      </w:r>
      <w:r>
        <w:rPr>
          <w:rFonts w:hint="eastAsia"/>
        </w:rPr>
        <w:t>第七章 高速铁路信息化数字化系统市场价格及价格走势分析</w:t>
      </w:r>
      <w:r>
        <w:rPr>
          <w:rFonts w:hint="eastAsia"/>
        </w:rPr>
        <w:br/>
      </w:r>
      <w:r>
        <w:rPr>
          <w:rFonts w:hint="eastAsia"/>
        </w:rPr>
        <w:t>　　第一节 高速铁路信息化数字化系统年度价格变化分析</w:t>
      </w:r>
      <w:r>
        <w:rPr>
          <w:rFonts w:hint="eastAsia"/>
        </w:rPr>
        <w:br/>
      </w:r>
      <w:r>
        <w:rPr>
          <w:rFonts w:hint="eastAsia"/>
        </w:rPr>
        <w:t>　　第二节 高速铁路信息化数字化系统月度价格变化分析</w:t>
      </w:r>
      <w:r>
        <w:rPr>
          <w:rFonts w:hint="eastAsia"/>
        </w:rPr>
        <w:br/>
      </w:r>
      <w:r>
        <w:rPr>
          <w:rFonts w:hint="eastAsia"/>
        </w:rPr>
        <w:t>　　第三节 高速铁路信息化数字化系统各厂家价格分析</w:t>
      </w:r>
      <w:r>
        <w:rPr>
          <w:rFonts w:hint="eastAsia"/>
        </w:rPr>
        <w:br/>
      </w:r>
      <w:r>
        <w:rPr>
          <w:rFonts w:hint="eastAsia"/>
        </w:rPr>
        <w:t>　　第四节 高速铁路信息化数字化系统市场价格驱动因素分析</w:t>
      </w:r>
      <w:r>
        <w:rPr>
          <w:rFonts w:hint="eastAsia"/>
        </w:rPr>
        <w:br/>
      </w:r>
      <w:r>
        <w:rPr>
          <w:rFonts w:hint="eastAsia"/>
        </w:rPr>
        <w:t>　　第五节 2025-2031年我国高速铁路信息化数字化系统市场价格预测</w:t>
      </w:r>
      <w:r>
        <w:rPr>
          <w:rFonts w:hint="eastAsia"/>
        </w:rPr>
        <w:br/>
      </w:r>
      <w:r>
        <w:rPr>
          <w:rFonts w:hint="eastAsia"/>
        </w:rPr>
        <w:br/>
      </w:r>
      <w:r>
        <w:rPr>
          <w:rFonts w:hint="eastAsia"/>
        </w:rPr>
        <w:t>第八章 高速铁路信息化数字化系统消费者调查分析</w:t>
      </w:r>
      <w:r>
        <w:rPr>
          <w:rFonts w:hint="eastAsia"/>
        </w:rPr>
        <w:br/>
      </w:r>
      <w:r>
        <w:rPr>
          <w:rFonts w:hint="eastAsia"/>
        </w:rPr>
        <w:t>　　第一节 高速铁路信息化数字化系统市场调查对象情况分析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高速铁路信息化数字化系统消费者消费习惯调查</w:t>
      </w:r>
      <w:r>
        <w:rPr>
          <w:rFonts w:hint="eastAsia"/>
        </w:rPr>
        <w:br/>
      </w:r>
      <w:r>
        <w:rPr>
          <w:rFonts w:hint="eastAsia"/>
        </w:rPr>
        <w:t>　　　　一、高速铁路信息化数字化系统产品消费者购买频次调查</w:t>
      </w:r>
      <w:r>
        <w:rPr>
          <w:rFonts w:hint="eastAsia"/>
        </w:rPr>
        <w:br/>
      </w:r>
      <w:r>
        <w:rPr>
          <w:rFonts w:hint="eastAsia"/>
        </w:rPr>
        <w:t>　　　　二、消费者对高速铁路信息化数字化系统价格认同情况调查</w:t>
      </w:r>
      <w:r>
        <w:rPr>
          <w:rFonts w:hint="eastAsia"/>
        </w:rPr>
        <w:br/>
      </w:r>
      <w:r>
        <w:rPr>
          <w:rFonts w:hint="eastAsia"/>
        </w:rPr>
        <w:t>　　　　三、消费者购买渠道情况调查</w:t>
      </w:r>
      <w:r>
        <w:rPr>
          <w:rFonts w:hint="eastAsia"/>
        </w:rPr>
        <w:br/>
      </w:r>
      <w:r>
        <w:rPr>
          <w:rFonts w:hint="eastAsia"/>
        </w:rPr>
        <w:t>　　第三节 高速铁路信息化数字化系统消费者品牌状况调查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三、消费者对高速铁路信息化数字化系统品牌偏好调查</w:t>
      </w:r>
      <w:r>
        <w:rPr>
          <w:rFonts w:hint="eastAsia"/>
        </w:rPr>
        <w:br/>
      </w:r>
      <w:r>
        <w:rPr>
          <w:rFonts w:hint="eastAsia"/>
        </w:rPr>
        <w:t>　　　　四、消费者对高速铁路信息化数字化系统品牌的首要认知渠道</w:t>
      </w:r>
      <w:r>
        <w:rPr>
          <w:rFonts w:hint="eastAsia"/>
        </w:rPr>
        <w:br/>
      </w:r>
      <w:r>
        <w:rPr>
          <w:rFonts w:hint="eastAsia"/>
        </w:rPr>
        <w:br/>
      </w:r>
      <w:r>
        <w:rPr>
          <w:rFonts w:hint="eastAsia"/>
        </w:rPr>
        <w:t>第九章 2025年中国高速铁路信息化数字化系统行业竞争格局分析</w:t>
      </w:r>
      <w:r>
        <w:rPr>
          <w:rFonts w:hint="eastAsia"/>
        </w:rPr>
        <w:br/>
      </w:r>
      <w:r>
        <w:rPr>
          <w:rFonts w:hint="eastAsia"/>
        </w:rPr>
        <w:t>　　第一节 高速铁路信息化数字化系统行业竞争格局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高速铁路信息化数字化系统行业五力竞争分析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高速铁路信息化数字化系统行业壁垒分析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高速铁路信息化数字化系统行业竞争力提升策略</w:t>
      </w:r>
      <w:r>
        <w:rPr>
          <w:rFonts w:hint="eastAsia"/>
        </w:rPr>
        <w:br/>
      </w:r>
      <w:r>
        <w:rPr>
          <w:rFonts w:hint="eastAsia"/>
        </w:rPr>
        <w:br/>
      </w:r>
      <w:r>
        <w:rPr>
          <w:rFonts w:hint="eastAsia"/>
        </w:rPr>
        <w:t>第十章 国内高速铁路信息化数字化系统行业重点企业分析</w:t>
      </w:r>
      <w:r>
        <w:rPr>
          <w:rFonts w:hint="eastAsia"/>
        </w:rPr>
        <w:br/>
      </w:r>
      <w:r>
        <w:rPr>
          <w:rFonts w:hint="eastAsia"/>
        </w:rPr>
        <w:t>　　第一节 中国铁路通信信号集团公司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第二节 中铁电气化局集团有限公司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第三节 上海贝尔股份有限公司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第四节 北京和利时集团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第五节 卡斯柯信号有限公司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br/>
      </w:r>
      <w:r>
        <w:rPr>
          <w:rFonts w:hint="eastAsia"/>
        </w:rPr>
        <w:t>第十一章 2025-2031年中国高速铁路信息化数字化系统行业发展前景预测</w:t>
      </w:r>
      <w:r>
        <w:rPr>
          <w:rFonts w:hint="eastAsia"/>
        </w:rPr>
        <w:br/>
      </w:r>
      <w:r>
        <w:rPr>
          <w:rFonts w:hint="eastAsia"/>
        </w:rPr>
        <w:t>　　第一节 2025-2031年中国高速铁路信息化数字化系统行业发展趋势预测</w:t>
      </w:r>
      <w:r>
        <w:rPr>
          <w:rFonts w:hint="eastAsia"/>
        </w:rPr>
        <w:br/>
      </w:r>
      <w:r>
        <w:rPr>
          <w:rFonts w:hint="eastAsia"/>
        </w:rPr>
        <w:t>　　　　一、高速铁路信息化数字化系统行业发展驱动因素分析</w:t>
      </w:r>
      <w:r>
        <w:rPr>
          <w:rFonts w:hint="eastAsia"/>
        </w:rPr>
        <w:br/>
      </w:r>
      <w:r>
        <w:rPr>
          <w:rFonts w:hint="eastAsia"/>
        </w:rPr>
        <w:t>　　　　二、高速铁路信息化数字化系统行业发展制约因素分析</w:t>
      </w:r>
      <w:r>
        <w:rPr>
          <w:rFonts w:hint="eastAsia"/>
        </w:rPr>
        <w:br/>
      </w:r>
      <w:r>
        <w:rPr>
          <w:rFonts w:hint="eastAsia"/>
        </w:rPr>
        <w:t>　　　　三、高速铁路信息化数字化系统行业需求前景预测</w:t>
      </w:r>
      <w:r>
        <w:rPr>
          <w:rFonts w:hint="eastAsia"/>
        </w:rPr>
        <w:br/>
      </w:r>
      <w:r>
        <w:rPr>
          <w:rFonts w:hint="eastAsia"/>
        </w:rPr>
        <w:t>　　第二节 中智^林^　高速铁路信息化数字化系统行业研究结论及建议</w:t>
      </w:r>
      <w:r>
        <w:rPr>
          <w:rFonts w:hint="eastAsia"/>
        </w:rPr>
        <w:br/>
      </w:r>
      <w:r>
        <w:rPr>
          <w:rFonts w:hint="eastAsia"/>
        </w:rPr>
        <w:t>　　　　一、高速铁路信息化数字化系统行业研究结论</w:t>
      </w:r>
      <w:r>
        <w:rPr>
          <w:rFonts w:hint="eastAsia"/>
        </w:rPr>
        <w:br/>
      </w:r>
      <w:r>
        <w:rPr>
          <w:rFonts w:hint="eastAsia"/>
        </w:rPr>
        <w:t>　　　　二、行业发展策建议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高速铁路信息化数字化系统行业历程</w:t>
      </w:r>
      <w:r>
        <w:rPr>
          <w:rFonts w:hint="eastAsia"/>
        </w:rPr>
        <w:br/>
      </w:r>
      <w:r>
        <w:rPr>
          <w:rFonts w:hint="eastAsia"/>
        </w:rPr>
        <w:t>　　图表 高速铁路信息化数字化系统行业生命周期</w:t>
      </w:r>
      <w:r>
        <w:rPr>
          <w:rFonts w:hint="eastAsia"/>
        </w:rPr>
        <w:br/>
      </w:r>
      <w:r>
        <w:rPr>
          <w:rFonts w:hint="eastAsia"/>
        </w:rPr>
        <w:t>　　图表 高速铁路信息化数字化系统行业产业链分析</w:t>
      </w:r>
      <w:r>
        <w:rPr>
          <w:rFonts w:hint="eastAsia"/>
        </w:rPr>
        <w:br/>
      </w:r>
      <w:r>
        <w:rPr>
          <w:rFonts w:hint="eastAsia"/>
        </w:rPr>
        <w:t>　　……</w:t>
      </w:r>
      <w:r>
        <w:rPr>
          <w:rFonts w:hint="eastAsia"/>
        </w:rPr>
        <w:br/>
      </w:r>
      <w:r>
        <w:rPr>
          <w:rFonts w:hint="eastAsia"/>
        </w:rPr>
        <w:t>　　图表 2020-2025年高速铁路信息化数字化系统行业市场容量统计</w:t>
      </w:r>
      <w:r>
        <w:rPr>
          <w:rFonts w:hint="eastAsia"/>
        </w:rPr>
        <w:br/>
      </w:r>
      <w:r>
        <w:rPr>
          <w:rFonts w:hint="eastAsia"/>
        </w:rPr>
        <w:t>　　图表 2020-2025年中国高速铁路信息化数字化系统行业市场规模及增长情况</w:t>
      </w:r>
      <w:r>
        <w:rPr>
          <w:rFonts w:hint="eastAsia"/>
        </w:rPr>
        <w:br/>
      </w:r>
      <w:r>
        <w:rPr>
          <w:rFonts w:hint="eastAsia"/>
        </w:rPr>
        <w:t>　　……</w:t>
      </w:r>
      <w:r>
        <w:rPr>
          <w:rFonts w:hint="eastAsia"/>
        </w:rPr>
        <w:br/>
      </w:r>
      <w:r>
        <w:rPr>
          <w:rFonts w:hint="eastAsia"/>
        </w:rPr>
        <w:t>　　图表 2020-2025年中国高速铁路信息化数字化系统行业销售收入分析 单位：亿元</w:t>
      </w:r>
      <w:r>
        <w:rPr>
          <w:rFonts w:hint="eastAsia"/>
        </w:rPr>
        <w:br/>
      </w:r>
      <w:r>
        <w:rPr>
          <w:rFonts w:hint="eastAsia"/>
        </w:rPr>
        <w:t>　　图表 2020-2025年中国高速铁路信息化数字化系统行业盈利情况 单位：亿元</w:t>
      </w:r>
      <w:r>
        <w:rPr>
          <w:rFonts w:hint="eastAsia"/>
        </w:rPr>
        <w:br/>
      </w:r>
      <w:r>
        <w:rPr>
          <w:rFonts w:hint="eastAsia"/>
        </w:rPr>
        <w:t>　　图表 2020-2025年中国高速铁路信息化数字化系统行业利润总额分析 单位：亿元</w:t>
      </w:r>
      <w:r>
        <w:rPr>
          <w:rFonts w:hint="eastAsia"/>
        </w:rPr>
        <w:br/>
      </w:r>
      <w:r>
        <w:rPr>
          <w:rFonts w:hint="eastAsia"/>
        </w:rPr>
        <w:t>　　……</w:t>
      </w:r>
      <w:r>
        <w:rPr>
          <w:rFonts w:hint="eastAsia"/>
        </w:rPr>
        <w:br/>
      </w:r>
      <w:r>
        <w:rPr>
          <w:rFonts w:hint="eastAsia"/>
        </w:rPr>
        <w:t>　　图表 2020-2025年中国高速铁路信息化数字化系统行业企业数量情况 单位：家</w:t>
      </w:r>
      <w:r>
        <w:rPr>
          <w:rFonts w:hint="eastAsia"/>
        </w:rPr>
        <w:br/>
      </w:r>
      <w:r>
        <w:rPr>
          <w:rFonts w:hint="eastAsia"/>
        </w:rPr>
        <w:t>　　图表 2020-2025年中国高速铁路信息化数字化系统行业企业平均规模情况 单位：万元/家</w:t>
      </w:r>
      <w:r>
        <w:rPr>
          <w:rFonts w:hint="eastAsia"/>
        </w:rPr>
        <w:br/>
      </w:r>
      <w:r>
        <w:rPr>
          <w:rFonts w:hint="eastAsia"/>
        </w:rPr>
        <w:t>　　图表 2020-2025年中国高速铁路信息化数字化系统行业竞争力分析</w:t>
      </w:r>
      <w:r>
        <w:rPr>
          <w:rFonts w:hint="eastAsia"/>
        </w:rPr>
        <w:br/>
      </w:r>
      <w:r>
        <w:rPr>
          <w:rFonts w:hint="eastAsia"/>
        </w:rPr>
        <w:t>　　……</w:t>
      </w:r>
      <w:r>
        <w:rPr>
          <w:rFonts w:hint="eastAsia"/>
        </w:rPr>
        <w:br/>
      </w:r>
      <w:r>
        <w:rPr>
          <w:rFonts w:hint="eastAsia"/>
        </w:rPr>
        <w:t>　　图表 2020-2025年中国高速铁路信息化数字化系统行业盈利能力分析</w:t>
      </w:r>
      <w:r>
        <w:rPr>
          <w:rFonts w:hint="eastAsia"/>
        </w:rPr>
        <w:br/>
      </w:r>
      <w:r>
        <w:rPr>
          <w:rFonts w:hint="eastAsia"/>
        </w:rPr>
        <w:t>　　图表 2020-2025年中国高速铁路信息化数字化系统行业运营能力分析</w:t>
      </w:r>
      <w:r>
        <w:rPr>
          <w:rFonts w:hint="eastAsia"/>
        </w:rPr>
        <w:br/>
      </w:r>
      <w:r>
        <w:rPr>
          <w:rFonts w:hint="eastAsia"/>
        </w:rPr>
        <w:t>　　图表 2020-2025年中国高速铁路信息化数字化系统行业偿债能力分析</w:t>
      </w:r>
      <w:r>
        <w:rPr>
          <w:rFonts w:hint="eastAsia"/>
        </w:rPr>
        <w:br/>
      </w:r>
      <w:r>
        <w:rPr>
          <w:rFonts w:hint="eastAsia"/>
        </w:rPr>
        <w:t>　　图表 2020-2025年中国高速铁路信息化数字化系统行业发展能力分析</w:t>
      </w:r>
      <w:r>
        <w:rPr>
          <w:rFonts w:hint="eastAsia"/>
        </w:rPr>
        <w:br/>
      </w:r>
      <w:r>
        <w:rPr>
          <w:rFonts w:hint="eastAsia"/>
        </w:rPr>
        <w:t>　　图表 2020-2025年中国高速铁路信息化数字化系统行业经营效益分析</w:t>
      </w:r>
      <w:r>
        <w:rPr>
          <w:rFonts w:hint="eastAsia"/>
        </w:rPr>
        <w:br/>
      </w:r>
      <w:r>
        <w:rPr>
          <w:rFonts w:hint="eastAsia"/>
        </w:rPr>
        <w:t>　　……</w:t>
      </w:r>
      <w:r>
        <w:rPr>
          <w:rFonts w:hint="eastAsia"/>
        </w:rPr>
        <w:br/>
      </w:r>
      <w:r>
        <w:rPr>
          <w:rFonts w:hint="eastAsia"/>
        </w:rPr>
        <w:t>　　图表 **地区高速铁路信息化数字化系统市场规模及增长情况</w:t>
      </w:r>
      <w:r>
        <w:rPr>
          <w:rFonts w:hint="eastAsia"/>
        </w:rPr>
        <w:br/>
      </w:r>
      <w:r>
        <w:rPr>
          <w:rFonts w:hint="eastAsia"/>
        </w:rPr>
        <w:t>　　图表 **地区高速铁路信息化数字化系统行业市场需求情况</w:t>
      </w:r>
      <w:r>
        <w:rPr>
          <w:rFonts w:hint="eastAsia"/>
        </w:rPr>
        <w:br/>
      </w:r>
      <w:r>
        <w:rPr>
          <w:rFonts w:hint="eastAsia"/>
        </w:rPr>
        <w:t>　　图表 **地区高速铁路信息化数字化系统市场规模及增长情况</w:t>
      </w:r>
      <w:r>
        <w:rPr>
          <w:rFonts w:hint="eastAsia"/>
        </w:rPr>
        <w:br/>
      </w:r>
      <w:r>
        <w:rPr>
          <w:rFonts w:hint="eastAsia"/>
        </w:rPr>
        <w:t>　　图表 **地区高速铁路信息化数字化系统行业市场需求情况</w:t>
      </w:r>
      <w:r>
        <w:rPr>
          <w:rFonts w:hint="eastAsia"/>
        </w:rPr>
        <w:br/>
      </w:r>
      <w:r>
        <w:rPr>
          <w:rFonts w:hint="eastAsia"/>
        </w:rPr>
        <w:t>　　图表 **地区高速铁路信息化数字化系统市场规模及增长情况</w:t>
      </w:r>
      <w:r>
        <w:rPr>
          <w:rFonts w:hint="eastAsia"/>
        </w:rPr>
        <w:br/>
      </w:r>
      <w:r>
        <w:rPr>
          <w:rFonts w:hint="eastAsia"/>
        </w:rPr>
        <w:t>　　图表 **地区高速铁路信息化数字化系统行业市场需求情况</w:t>
      </w:r>
      <w:r>
        <w:rPr>
          <w:rFonts w:hint="eastAsia"/>
        </w:rPr>
        <w:br/>
      </w:r>
      <w:r>
        <w:rPr>
          <w:rFonts w:hint="eastAsia"/>
        </w:rPr>
        <w:t>　　……</w:t>
      </w:r>
      <w:r>
        <w:rPr>
          <w:rFonts w:hint="eastAsia"/>
        </w:rPr>
        <w:br/>
      </w:r>
      <w:r>
        <w:rPr>
          <w:rFonts w:hint="eastAsia"/>
        </w:rPr>
        <w:t>　　图表 高速铁路信息化数字化系统重点企业（一）基本信息</w:t>
      </w:r>
      <w:r>
        <w:rPr>
          <w:rFonts w:hint="eastAsia"/>
        </w:rPr>
        <w:br/>
      </w:r>
      <w:r>
        <w:rPr>
          <w:rFonts w:hint="eastAsia"/>
        </w:rPr>
        <w:t>　　图表 高速铁路信息化数字化系统重点企业（一）经营情况分析</w:t>
      </w:r>
      <w:r>
        <w:rPr>
          <w:rFonts w:hint="eastAsia"/>
        </w:rPr>
        <w:br/>
      </w:r>
      <w:r>
        <w:rPr>
          <w:rFonts w:hint="eastAsia"/>
        </w:rPr>
        <w:t>　　图表 高速铁路信息化数字化系统重点企业（一）盈利能力情况</w:t>
      </w:r>
      <w:r>
        <w:rPr>
          <w:rFonts w:hint="eastAsia"/>
        </w:rPr>
        <w:br/>
      </w:r>
      <w:r>
        <w:rPr>
          <w:rFonts w:hint="eastAsia"/>
        </w:rPr>
        <w:t>　　图表 高速铁路信息化数字化系统重点企业（一）偿债能力情况</w:t>
      </w:r>
      <w:r>
        <w:rPr>
          <w:rFonts w:hint="eastAsia"/>
        </w:rPr>
        <w:br/>
      </w:r>
      <w:r>
        <w:rPr>
          <w:rFonts w:hint="eastAsia"/>
        </w:rPr>
        <w:t>　　图表 高速铁路信息化数字化系统重点企业（一）运营能力情况</w:t>
      </w:r>
      <w:r>
        <w:rPr>
          <w:rFonts w:hint="eastAsia"/>
        </w:rPr>
        <w:br/>
      </w:r>
      <w:r>
        <w:rPr>
          <w:rFonts w:hint="eastAsia"/>
        </w:rPr>
        <w:t>　　图表 高速铁路信息化数字化系统重点企业（一）成长能力情况</w:t>
      </w:r>
      <w:r>
        <w:rPr>
          <w:rFonts w:hint="eastAsia"/>
        </w:rPr>
        <w:br/>
      </w:r>
      <w:r>
        <w:rPr>
          <w:rFonts w:hint="eastAsia"/>
        </w:rPr>
        <w:t>　　图表 高速铁路信息化数字化系统重点企业（二）基本信息</w:t>
      </w:r>
      <w:r>
        <w:rPr>
          <w:rFonts w:hint="eastAsia"/>
        </w:rPr>
        <w:br/>
      </w:r>
      <w:r>
        <w:rPr>
          <w:rFonts w:hint="eastAsia"/>
        </w:rPr>
        <w:t>　　图表 高速铁路信息化数字化系统重点企业（二）经营情况分析</w:t>
      </w:r>
      <w:r>
        <w:rPr>
          <w:rFonts w:hint="eastAsia"/>
        </w:rPr>
        <w:br/>
      </w:r>
      <w:r>
        <w:rPr>
          <w:rFonts w:hint="eastAsia"/>
        </w:rPr>
        <w:t>　　图表 高速铁路信息化数字化系统重点企业（二）盈利能力情况</w:t>
      </w:r>
      <w:r>
        <w:rPr>
          <w:rFonts w:hint="eastAsia"/>
        </w:rPr>
        <w:br/>
      </w:r>
      <w:r>
        <w:rPr>
          <w:rFonts w:hint="eastAsia"/>
        </w:rPr>
        <w:t>　　图表 高速铁路信息化数字化系统重点企业（二）偿债能力情况</w:t>
      </w:r>
      <w:r>
        <w:rPr>
          <w:rFonts w:hint="eastAsia"/>
        </w:rPr>
        <w:br/>
      </w:r>
      <w:r>
        <w:rPr>
          <w:rFonts w:hint="eastAsia"/>
        </w:rPr>
        <w:t>　　图表 高速铁路信息化数字化系统重点企业（二）运营能力情况</w:t>
      </w:r>
      <w:r>
        <w:rPr>
          <w:rFonts w:hint="eastAsia"/>
        </w:rPr>
        <w:br/>
      </w:r>
      <w:r>
        <w:rPr>
          <w:rFonts w:hint="eastAsia"/>
        </w:rPr>
        <w:t>　　图表 高速铁路信息化数字化系统重点企业（二）成长能力情况</w:t>
      </w:r>
      <w:r>
        <w:rPr>
          <w:rFonts w:hint="eastAsia"/>
        </w:rPr>
        <w:br/>
      </w:r>
      <w:r>
        <w:rPr>
          <w:rFonts w:hint="eastAsia"/>
        </w:rPr>
        <w:t>　　……</w:t>
      </w:r>
      <w:r>
        <w:rPr>
          <w:rFonts w:hint="eastAsia"/>
        </w:rPr>
        <w:br/>
      </w:r>
      <w:r>
        <w:rPr>
          <w:rFonts w:hint="eastAsia"/>
        </w:rPr>
        <w:t>　　图表 2025-2031年中国高速铁路信息化数字化系统行业市场容量预测</w:t>
      </w:r>
      <w:r>
        <w:rPr>
          <w:rFonts w:hint="eastAsia"/>
        </w:rPr>
        <w:br/>
      </w:r>
      <w:r>
        <w:rPr>
          <w:rFonts w:hint="eastAsia"/>
        </w:rPr>
        <w:t>　　图表 2025-2031年中国高速铁路信息化数字化系统行业市场规模预测</w:t>
      </w:r>
      <w:r>
        <w:rPr>
          <w:rFonts w:hint="eastAsia"/>
        </w:rPr>
        <w:br/>
      </w:r>
      <w:r>
        <w:rPr>
          <w:rFonts w:hint="eastAsia"/>
        </w:rPr>
        <w:t>　　图表 2025-2031年中国高速铁路信息化数字化系统市场前景分析</w:t>
      </w:r>
      <w:r>
        <w:rPr>
          <w:rFonts w:hint="eastAsia"/>
        </w:rPr>
        <w:br/>
      </w:r>
      <w:r>
        <w:rPr>
          <w:rFonts w:hint="eastAsia"/>
        </w:rPr>
        <w:t>　　图表 2025-2031年中国高速铁路信息化数字化系统行业发展趋势预测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24cff9ca243f3" w:history="1">
        <w:r>
          <w:rPr>
            <w:rStyle w:val="Hyperlink"/>
          </w:rPr>
          <w:t>2025-2031年中国高速铁路信息化数字化系统行业市场分析与前景趋势预测报告</w:t>
        </w:r>
      </w:hyperlink>
      <w:r>
        <w:rPr>
          <w:color w:val="C00000"/>
        </w:rPr>
        <w:t>》，报告编号：</w:t>
      </w:r>
      <w:r>
        <w:rPr>
          <w:rFonts w:hint="eastAsia"/>
          <w:color w:val="C00000"/>
        </w:rPr>
        <w:t>3675561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24cff9ca243f3" w:history="1">
        <w:r>
          <w:rPr>
            <w:rStyle w:val="Hyperlink"/>
          </w:rPr>
          <w:t>https://www.20087.com/1/56/GaoSuTieLuXinXiHuaShuZiHuaXiTongDeQianJing.html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热点：大数据在铁路信息化中的应用、高速铁路信息化数字化系统包括、什么是铁路信息化、高速铁路通信系统、铁路智能化、高速铁路数据、数字信息化是什么、高速铁路系统概述、什么是信息化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3de1e8ffc4227" w:history="1">
      <w:r>
        <w:rPr>
          <w:rStyle w:val="Hyperlink"/>
        </w:rPr>
        <w:t>2025-2031年中国高速铁路信息化数字化系统行业市场分析与前景趋势预测报告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aoSuTieLuXinXiHuaShuZiHuaXiTongDeQianJing.html" TargetMode="External" Id="R4d824cff9ca243f3" /></Relationships>
</file>

<file path=word/_rels/header2.xml.rels>&#65279;<?xml version="1.0" encoding="utf-8"?><Relationships xmlns="http://schemas.openxmlformats.org/package/2006/relationships"><Relationship Type="http://schemas.openxmlformats.org/officeDocument/2006/relationships/hyperlink" Target="https://www.20087.com/1/56/GaoSuTieLuXinXiHuaShuZiHuaXiTongDeQianJing.html" TargetMode="External" Id="Rc473de1e8ffc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2024-12-23T23:13:00Z</dcterms:created>
  <dcterms:modified xsi:type="dcterms:W3CDTF">2024-12-24T00:13:00Z</dcterms:modified>
  <dc:subject>2025-2031年中国高速铁路信息化数字化系统行业市场分析与前景趋势预测报告</dc:subject>
  <dc:title>2025-2031年中国高速铁路信息化数字化系统行业市场分析与前景趋势预测报告</dc:title>
  <cp:keywords>2025-2031年中国高速铁路信息化数字化系统行业市场分析与前景趋势预测报告</cp:keywords>
  <dc:description>2025-2031年中国高速铁路信息化数字化系统行业市场分析与前景趋势预测报告</dc:description>
</cp:coreProperties>
</file>