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718172cdd42d9" w:history="1">
              <w:r>
                <w:rPr>
                  <w:rStyle w:val="Hyperlink"/>
                </w:rPr>
                <w:t>2025-2030年全球与中国地翼飞行器行业现状调研及前景分析报告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718172cdd42d9" w:history="1">
              <w:r>
                <w:rPr>
                  <w:rStyle w:val="Hyperlink"/>
                </w:rPr>
                <w:t>2025-2030年全球与中国地翼飞行器行业现状调研及前景分析报告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0718172cdd42d9" w:history="1">
                <w:r>
                  <w:rPr>
                    <w:rStyle w:val="Hyperlink"/>
                  </w:rPr>
                  <w:t>https://www.20087.com/2/16/DiYiFeiXingQiDeXianZhuangYuQianJing.html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地翼飞行器（Ground Effect Vehicle, GEV）是一种利用地面效应原理，在贴近水面或地面飞行的交通工具。它结合了飞机和船舶的优势，具有速度快、载重量大、燃油效率高等特点，适用于沿海运输、快速渡轮服务等领域。随着海洋经济的发展和国家间海上交通需求的增长，地翼飞行器的应用潜力日益凸显。然而，由于技术复杂性高、法规标准缺失等原因，目前全球范围内仅有少数国家和地区实现了商业化运营，市场普及程度较低。但可以预见的是，随着技术瓶颈逐步突破以及相关政策法规完善，地翼飞行器有望在未来获得更广泛的应用。</w:t>
      </w:r>
      <w:r>
        <w:rPr>
          <w:rFonts w:hint="eastAsia"/>
        </w:rPr>
        <w:br/>
      </w:r>
      <w:r>
        <w:rPr>
          <w:rFonts w:hint="eastAsia"/>
        </w:rPr>
        <w:t>　　未来，地翼飞行器的技术进步将主要集中在提升安全性和可靠性方面。例如，通过采用先进的导航系统、防撞预警装置等手段来保障飞行安全；同时，新材料的应用也将有助于减轻机体重量、降低噪音污染等问题。此外，为了促进这一新兴产业健康发展，各国政府需要加强合作交流，共同制定统一的技术规范和服务准则，推动形成一个开放包容的地翼飞行器市场环境，这不仅有利于产业本身的成长壮大，也能为全球海洋经济发展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718172cdd42d9" w:history="1">
        <w:r>
          <w:rPr>
            <w:rStyle w:val="Hyperlink"/>
          </w:rPr>
          <w:t>2025-2030年全球与中国地翼飞行器行业现状调研及前景分析报告</w:t>
        </w:r>
      </w:hyperlink>
      <w:r>
        <w:rPr>
          <w:rFonts w:hint="eastAsia"/>
        </w:rPr>
        <w:t>》通过丰富的数据与专业分析，深入揭示了地翼飞行器行业的产业链结构、市场规模与需求现状，并对地翼飞行器价格动态进行了细致探讨。地翼飞行器报告客观呈现了地翼飞行器行业的发展状况，科学预测了市场前景与趋势。在竞争格局方面，地翼飞行器报告聚焦于重点企业，全面分析了地翼飞行器市场竞争、集中度及品牌影响力。同时，进一步细分了市场，挖掘了地翼飞行器各细分领域的增长潜力。地翼飞行器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地翼飞行器市场概述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按照不同产品类型，地翼飞行器主要可以分为如下几个类别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全球不同产品类型地翼飞行器销售额增长趋势2019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燃油地效翼船</w:t>
      </w:r>
      <w:r>
        <w:rPr>
          <w:rFonts w:hint="eastAsia"/>
        </w:rPr>
        <w:br/>
      </w:r>
      <w:r>
        <w:rPr>
          <w:rFonts w:hint="eastAsia"/>
        </w:rPr>
        <w:t>　　　　1.2.3 电动地效翼船</w:t>
      </w:r>
      <w:r>
        <w:rPr>
          <w:rFonts w:hint="eastAsia"/>
        </w:rPr>
        <w:br/>
      </w:r>
      <w:r>
        <w:rPr>
          <w:rFonts w:hint="eastAsia"/>
        </w:rPr>
        <w:t>　　1.3 从不同应用，地翼飞行器主要包括如下几个方面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全球不同应用地翼飞行器销售额增长趋势2019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军用</w:t>
      </w:r>
      <w:r>
        <w:rPr>
          <w:rFonts w:hint="eastAsia"/>
        </w:rPr>
        <w:br/>
      </w:r>
      <w:r>
        <w:rPr>
          <w:rFonts w:hint="eastAsia"/>
        </w:rPr>
        <w:t>　　　　1.3.3 民用</w:t>
      </w:r>
      <w:r>
        <w:rPr>
          <w:rFonts w:hint="eastAsia"/>
        </w:rPr>
        <w:br/>
      </w:r>
      <w:r>
        <w:rPr>
          <w:rFonts w:hint="eastAsia"/>
        </w:rPr>
        <w:t>　　1.4 地翼飞行器行业背景、发展历史、现状及趋势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地翼飞行器行业目前现状分析</w:t>
      </w:r>
      <w:r>
        <w:rPr>
          <w:rFonts w:hint="eastAsia"/>
        </w:rPr>
        <w:br/>
      </w:r>
      <w:r>
        <w:rPr>
          <w:rFonts w:hint="eastAsia"/>
        </w:rPr>
        <w:t>　　　　1.4.2 地翼飞行器发展趋势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全球地翼飞行器总体规模分析</w:t>
      </w:r>
      <w:r>
        <w:rPr>
          <w:rFonts w:hint="eastAsia"/>
        </w:rPr>
        <w:br/>
      </w:r>
      <w:r>
        <w:rPr>
          <w:rFonts w:hint="eastAsia"/>
        </w:rPr>
        <w:t>　　2.1 全球地翼飞行器供需现状及预测（2019-2030）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全球地翼飞行器产能、产量、产能利用率及发展趋势（2019-2030）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全球地翼飞行器产量、需求量及发展趋势（2019-2030）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全球主要地区地翼飞行器产量及发展趋势（2019-2030）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全球主要地区地翼飞行器产量（2019-2024）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全球主要地区地翼飞行器产量（2025-2030）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全球主要地区地翼飞行器产量市场份额（2019-2030）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中国地翼飞行器供需现状及预测（2019-2030）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中国地翼飞行器产能、产量、产能利用率及发展趋势（2019-2030）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中国地翼飞行器产量、市场需求量及发展趋势（2019-2030）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全球地翼飞行器销量及销售额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全球市场地翼飞行器销售额（2019-2030）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全球市场地翼飞行器销量（2019-2030）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全球市场地翼飞行器价格趋势（2019-2030）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全球市场主要厂商地翼飞行器产能市场份额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全球市场主要厂商地翼飞行器销量（2019-2024）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全球市场主要厂商地翼飞行器销量（2019-2024）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全球市场主要厂商地翼飞行器销售收入（2019-2024）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全球市场主要厂商地翼飞行器销售价格（2019-2024）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2023年全球主要生产商地翼飞行器收入排名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中国市场主要厂商地翼飞行器销量（2019-2024）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中国市场主要厂商地翼飞行器销量（2019-2024）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中国市场主要厂商地翼飞行器销售收入（2019-2024）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2023年中国主要生产商地翼飞行器收入排名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中国市场主要厂商地翼飞行器销售价格（2019-2024）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全球主要厂商地翼飞行器总部及产地分布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全球主要厂商成立时间及地翼飞行器商业化日期</w:t>
      </w:r>
      <w:r>
        <w:rPr>
          <w:rFonts w:hint="eastAsia"/>
        </w:rPr>
        <w:br/>
      </w:r>
      <w:r>
        <w:rPr>
          <w:rFonts w:hint="eastAsia"/>
        </w:rPr>
        <w:t>　　3.6 全球主要厂商地翼飞行器产品类型及应用</w:t>
      </w:r>
      <w:r>
        <w:rPr>
          <w:rFonts w:hint="eastAsia"/>
        </w:rPr>
        <w:br/>
      </w:r>
      <w:r>
        <w:rPr>
          <w:rFonts w:hint="eastAsia"/>
        </w:rPr>
        <w:t>　　3.7 地翼飞行器行业集中度、竞争程度分析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地翼飞行器行业集中度分析：2023年全球Top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全球地翼飞行器第一梯队、第二梯队和第三梯队生产商（品牌）及市场份额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全球地翼飞行器主要地区分析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全球主要地区地翼飞行器市场规模分析：2019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全球主要地区地翼飞行器销售收入及市场份额（2019-2024年）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全球主要地区地翼飞行器销售收入预测（2024-2030年）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全球主要地区地翼飞行器销量分析：2019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全球主要地区地翼飞行器销量及市场份额（2019-2024年）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全球主要地区地翼飞行器销量及市场份额预测（2025-2030）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北美市场地翼飞行器销量、收入及增长率（2019-2030）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欧洲市场地翼飞行器销量、收入及增长率（2019-2030）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中国市场地翼飞行器销量、收入及增长率（2019-2030）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日本市场地翼飞行器销量、收入及增长率（2019-2030）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东南亚市场地翼飞行器销量、收入及增长率（2019-2030）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印度市场地翼飞行器销量、收入及增长率（2019-2030）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重点企业（1）基本信息、地翼飞行器生产基地、销售区域、竞争对手及市场地位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地翼飞行器产品规格、参数及市场应用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地翼飞行器销量、收入、价格及毛利率（2019-2024）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重点企业（2）基本信息、地翼飞行器生产基地、销售区域、竞争对手及市场地位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地翼飞行器产品规格、参数及市场应用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地翼飞行器销量、收入、价格及毛利率（2019-2024）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重点企业（3）基本信息、地翼飞行器生产基地、销售区域、竞争对手及市场地位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地翼飞行器产品规格、参数及市场应用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地翼飞行器销量、收入、价格及毛利率（2019-2024）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重点企业（4）基本信息、地翼飞行器生产基地、销售区域、竞争对手及市场地位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地翼飞行器产品规格、参数及市场应用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地翼飞行器销量、收入、价格及毛利率（2019-2024）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重点企业（5）基本信息、地翼飞行器生产基地、销售区域、竞争对手及市场地位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地翼飞行器产品规格、参数及市场应用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地翼飞行器销量、收入、价格及毛利率（2019-2024）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重点企业（6）基本信息、地翼飞行器生产基地、销售区域、竞争对手及市场地位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地翼飞行器产品规格、参数及市场应用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地翼飞行器销量、收入、价格及毛利率（2019-2024）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重点企业（7）基本信息、地翼飞行器生产基地、销售区域、竞争对手及市场地位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地翼飞行器产品规格、参数及市场应用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地翼飞行器销量、收入、价格及毛利率（2019-2024）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重点企业（8）基本信息、地翼飞行器生产基地、销售区域、竞争对手及市场地位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地翼飞行器产品规格、参数及市场应用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地翼飞行器销量、收入、价格及毛利率（2019-2024）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不同产品类型地翼飞行器分析</w:t>
      </w:r>
      <w:r>
        <w:rPr>
          <w:rFonts w:hint="eastAsia"/>
        </w:rPr>
        <w:br/>
      </w:r>
      <w:r>
        <w:rPr>
          <w:rFonts w:hint="eastAsia"/>
        </w:rPr>
        <w:t>　　6.1 全球不同产品类型地翼飞行器销量（2019-2030）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全球不同产品类型地翼飞行器销量及市场份额（2019-2024）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全球不同产品类型地翼飞行器销量预测（2025-2030）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全球不同产品类型地翼飞行器收入（2019-2030）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全球不同产品类型地翼飞行器收入及市场份额（2019-2024）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全球不同产品类型地翼飞行器收入预测（2025-2030）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全球不同产品类型地翼飞行器价格走势（2019-2030）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不同应用地翼飞行器分析</w:t>
      </w:r>
      <w:r>
        <w:rPr>
          <w:rFonts w:hint="eastAsia"/>
        </w:rPr>
        <w:br/>
      </w:r>
      <w:r>
        <w:rPr>
          <w:rFonts w:hint="eastAsia"/>
        </w:rPr>
        <w:t>　　7.1 全球不同应用地翼飞行器销量（2019-2030）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全球不同应用地翼飞行器销量及市场份额（2019-2024）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全球不同应用地翼飞行器销量预测（2025-2030）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全球不同应用地翼飞行器收入（2019-2030）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全球不同应用地翼飞行器收入及市场份额（2019-2024）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全球不同应用地翼飞行器收入预测（2025-2030）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全球不同应用地翼飞行器价格走势（2019-2030）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地翼飞行器产业链分析</w:t>
      </w:r>
      <w:r>
        <w:rPr>
          <w:rFonts w:hint="eastAsia"/>
        </w:rPr>
        <w:br/>
      </w:r>
      <w:r>
        <w:rPr>
          <w:rFonts w:hint="eastAsia"/>
        </w:rPr>
        <w:t>　　8.2 地翼飞行器产业上游供应分析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地翼飞行器下游典型客户</w:t>
      </w:r>
      <w:r>
        <w:rPr>
          <w:rFonts w:hint="eastAsia"/>
        </w:rPr>
        <w:br/>
      </w:r>
      <w:r>
        <w:rPr>
          <w:rFonts w:hint="eastAsia"/>
        </w:rPr>
        <w:t>　　8.4 地翼飞行器销售渠道分析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地翼飞行器行业发展机遇及主要驱动因素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地翼飞行器行业发展面临的风险</w:t>
      </w:r>
      <w:r>
        <w:rPr>
          <w:rFonts w:hint="eastAsia"/>
        </w:rPr>
        <w:br/>
      </w:r>
      <w:r>
        <w:rPr>
          <w:rFonts w:hint="eastAsia"/>
        </w:rPr>
        <w:t>　　9.3 地翼飞行器行业政策分析</w:t>
      </w:r>
      <w:r>
        <w:rPr>
          <w:rFonts w:hint="eastAsia"/>
        </w:rPr>
        <w:br/>
      </w:r>
      <w:r>
        <w:rPr>
          <w:rFonts w:hint="eastAsia"/>
        </w:rPr>
        <w:t>　　9.4 地翼飞行器中国企业SWOT分析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全球不同产品类型地翼飞行器销售额增长（CAGR）趋势2019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地翼飞行器行业目前发展现状</w:t>
      </w:r>
      <w:r>
        <w:rPr>
          <w:rFonts w:hint="eastAsia"/>
        </w:rPr>
        <w:br/>
      </w:r>
      <w:r>
        <w:rPr>
          <w:rFonts w:hint="eastAsia"/>
        </w:rPr>
        <w:t>　　表 4： 地翼飞行器发展趋势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全球主要地区地翼飞行器产量增速（CAGR）：（2019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全球主要地区地翼飞行器产量（2019-2024）&amp;（台）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全球主要地区地翼飞行器产量（2025-2030）&amp;（台）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全球主要地区地翼飞行器产量市场份额（2019-2024）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全球主要地区地翼飞行器产量（2025-2030）&amp;（台）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全球市场主要厂商地翼飞行器产能（2023-2024）&amp;（台）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全球市场主要厂商地翼飞行器销量（2019-2024）&amp;（台）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全球市场主要厂商地翼飞行器销量市场份额（2019-2024）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全球市场主要厂商地翼飞行器销售收入（2019-2024）&amp;（百万美元）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全球市场主要厂商地翼飞行器销售收入市场份额（2019-2024）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全球市场主要厂商地翼飞行器销售价格（2019-2024）&amp;（美元/台）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2023年全球主要生产商地翼飞行器收入排名（百万美元）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中国市场主要厂商地翼飞行器销量（2019-2024）&amp;（台）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中国市场主要厂商地翼飞行器销量市场份额（2019-2024）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中国市场主要厂商地翼飞行器销售收入（2019-2024）&amp;（百万美元）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中国市场主要厂商地翼飞行器销售收入市场份额（2019-2024）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2023年中国主要生产商地翼飞行器收入排名（百万美元）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中国市场主要厂商地翼飞行器销售价格（2019-2024）&amp;（美元/台）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全球主要厂商地翼飞行器总部及产地分布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全球主要厂商成立时间及地翼飞行器商业化日期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全球主要厂商地翼飞行器产品类型及应用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2023年全球地翼飞行器主要厂商市场地位（第一梯队、第二梯队和第三梯队）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全球地翼飞行器市场投资、并购等现状分析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全球主要地区地翼飞行器销售收入增速：（2019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全球主要地区地翼飞行器销售收入（2019-2024）&amp;（百万美元）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全球主要地区地翼飞行器销售收入市场份额（2019-2024）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全球主要地区地翼飞行器收入（2025-2030）&amp;（百万美元）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全球主要地区地翼飞行器收入市场份额（2025-2030）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全球主要地区地翼飞行器销量（台）：2019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全球主要地区地翼飞行器销量（2019-2024）&amp;（台）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全球主要地区地翼飞行器销量市场份额（2019-2024）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全球主要地区地翼飞行器销量（2025-2030）&amp;（台）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全球主要地区地翼飞行器销量份额（2025-2030）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地翼飞行器生产基地、销售区域、竞争对手及市场地位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地翼飞行器产品规格、参数及市场应用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地翼飞行器销量（台）、收入（百万美元）、价格（美元/台）及毛利率（2019-2024）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地翼飞行器生产基地、销售区域、竞争对手及市场地位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地翼飞行器产品规格、参数及市场应用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地翼飞行器销量（台）、收入（百万美元）、价格（美元/台）及毛利率（2019-2024）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地翼飞行器生产基地、销售区域、竞争对手及市场地位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地翼飞行器产品规格、参数及市场应用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地翼飞行器销量（台）、收入（百万美元）、价格（美元/台）及毛利率（2019-2024）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地翼飞行器生产基地、销售区域、竞争对手及市场地位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地翼飞行器产品规格、参数及市场应用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地翼飞行器销量（台）、收入（百万美元）、价格（美元/台）及毛利率（2019-2024）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地翼飞行器生产基地、销售区域、竞争对手及市场地位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地翼飞行器产品规格、参数及市场应用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地翼飞行器销量（台）、收入（百万美元）、价格（美元/台）及毛利率（2019-2024）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地翼飞行器生产基地、销售区域、竞争对手及市场地位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地翼飞行器产品规格、参数及市场应用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地翼飞行器销量（台）、收入（百万美元）、价格（美元/台）及毛利率（2019-2024）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地翼飞行器生产基地、销售区域、竞争对手及市场地位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地翼飞行器产品规格、参数及市场应用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地翼飞行器销量（台）、收入（百万美元）、价格（美元/台）及毛利率（2019-2024）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地翼飞行器生产基地、销售区域、竞争对手及市场地位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地翼飞行器产品规格、参数及市场应用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地翼飞行器销量（台）、收入（百万美元）、价格（美元/台）及毛利率（2019-2024）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全球不同产品类型地翼飞行器销量（2019-2024年）&amp;（台）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全球不同产品类型地翼飞行器销量市场份额（2019-2024）</w:t>
      </w:r>
      <w:r>
        <w:rPr>
          <w:rFonts w:hint="eastAsia"/>
        </w:rPr>
        <w:br/>
      </w:r>
      <w:r>
        <w:rPr>
          <w:rFonts w:hint="eastAsia"/>
        </w:rPr>
        <w:t>　　表 80： 全球不同产品类型地翼飞行器销量预测（2025-2030）&amp;（台）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全球市场不同产品类型地翼飞行器销量市场份额预测（2025-2030）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82： 全球不同产品类型地翼飞行器收入（2019-2024年）&amp;（百万美元）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全球不同产品类型地翼飞行器收入市场份额（2019-2024）</w:t>
      </w:r>
      <w:r>
        <w:rPr>
          <w:rFonts w:hint="eastAsia"/>
        </w:rPr>
        <w:br/>
      </w:r>
      <w:r>
        <w:rPr>
          <w:rFonts w:hint="eastAsia"/>
        </w:rPr>
        <w:t>　　表 84： 全球不同产品类型地翼飞行器收入预测（2025-2030）&amp;（百万美元）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全球不同产品类型地翼飞行器收入市场份额预测（2025-2030）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86： 全球不同应用地翼飞行器销量（2019-2024年）&amp;（台）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87： 全球不同应用地翼飞行器销量市场份额（2019-2024）</w:t>
      </w:r>
      <w:r>
        <w:rPr>
          <w:rFonts w:hint="eastAsia"/>
        </w:rPr>
        <w:br/>
      </w:r>
      <w:r>
        <w:rPr>
          <w:rFonts w:hint="eastAsia"/>
        </w:rPr>
        <w:t>　　表 88： 全球不同应用地翼飞行器销量预测（2025-2030）&amp;（台）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全球市场不同应用地翼飞行器销量市场份额预测（2025-2030）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90： 全球不同应用地翼飞行器收入（2019-2024年）&amp;（百万美元）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全球不同应用地翼飞行器收入市场份额（2019-2024）</w:t>
      </w:r>
      <w:r>
        <w:rPr>
          <w:rFonts w:hint="eastAsia"/>
        </w:rPr>
        <w:br/>
      </w:r>
      <w:r>
        <w:rPr>
          <w:rFonts w:hint="eastAsia"/>
        </w:rPr>
        <w:t>　　表 92： 全球不同应用地翼飞行器收入预测（2025-2030）&amp;（百万美元）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全球不同应用地翼飞行器收入市场份额预测（2025-2030）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94： 地翼飞行器上游原料供应商及联系方式列表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地翼飞行器典型客户列表</w:t>
      </w:r>
      <w:r>
        <w:rPr>
          <w:rFonts w:hint="eastAsia"/>
        </w:rPr>
        <w:br/>
      </w:r>
      <w:r>
        <w:rPr>
          <w:rFonts w:hint="eastAsia"/>
        </w:rPr>
        <w:t>　　表 96： 地翼飞行器主要销售模式及销售渠道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地翼飞行器行业发展机遇及主要驱动因素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地翼飞行器行业发展面临的风险</w:t>
      </w:r>
      <w:r>
        <w:rPr>
          <w:rFonts w:hint="eastAsia"/>
        </w:rPr>
        <w:br/>
      </w:r>
      <w:r>
        <w:rPr>
          <w:rFonts w:hint="eastAsia"/>
        </w:rPr>
        <w:t>　　表 99： 地翼飞行器行业政策分析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地翼飞行器产品图片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全球不同产品类型地翼飞行器销售额2019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全球不同产品类型地翼飞行器市场份额2023 &amp; 2030</w:t>
      </w:r>
      <w:r>
        <w:rPr>
          <w:rFonts w:hint="eastAsia"/>
        </w:rPr>
        <w:br/>
      </w:r>
      <w:r>
        <w:rPr>
          <w:rFonts w:hint="eastAsia"/>
        </w:rPr>
        <w:t>　　图 4： 燃油地效翼船产品图片</w:t>
      </w:r>
      <w:r>
        <w:rPr>
          <w:rFonts w:hint="eastAsia"/>
        </w:rPr>
        <w:br/>
      </w:r>
      <w:r>
        <w:rPr>
          <w:rFonts w:hint="eastAsia"/>
        </w:rPr>
        <w:t>　　图 5： 电动地效翼船产品图片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全球不同应用地翼飞行器市场份额2023 &amp; 2030</w:t>
      </w:r>
      <w:r>
        <w:rPr>
          <w:rFonts w:hint="eastAsia"/>
        </w:rPr>
        <w:br/>
      </w:r>
      <w:r>
        <w:rPr>
          <w:rFonts w:hint="eastAsia"/>
        </w:rPr>
        <w:t>　　图 8： 军用</w:t>
      </w:r>
      <w:r>
        <w:rPr>
          <w:rFonts w:hint="eastAsia"/>
        </w:rPr>
        <w:br/>
      </w:r>
      <w:r>
        <w:rPr>
          <w:rFonts w:hint="eastAsia"/>
        </w:rPr>
        <w:t>　　图 9： 民用</w:t>
      </w:r>
      <w:r>
        <w:rPr>
          <w:rFonts w:hint="eastAsia"/>
        </w:rPr>
        <w:br/>
      </w:r>
      <w:r>
        <w:rPr>
          <w:rFonts w:hint="eastAsia"/>
        </w:rPr>
        <w:t>　　图 10： 全球地翼飞行器产能、产量、产能利用率及发展趋势（2019-2030）&amp;（台）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11： 全球地翼飞行器产量、需求量及发展趋势（2019-2030）&amp;（台）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全球主要地区地翼飞行器产量（2019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全球主要地区地翼飞行器产量市场份额（2019-2030）</w:t>
      </w:r>
      <w:r>
        <w:rPr>
          <w:rFonts w:hint="eastAsia"/>
        </w:rPr>
        <w:br/>
      </w:r>
      <w:r>
        <w:rPr>
          <w:rFonts w:hint="eastAsia"/>
        </w:rPr>
        <w:t>　　图 14： 中国地翼飞行器产能、产量、产能利用率及发展趋势（2019-2030）&amp;（台）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15： 中国地翼飞行器产量、市场需求量及发展趋势（2019-2030）&amp;（台）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16： 全球地翼飞行器市场销售额及增长率：（2019-2030）&amp;（百万美元）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全球市场地翼飞行器市场规模：2019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18： 全球市场地翼飞行器销量及增长率（2019-2030）&amp;（台）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19： 全球市场地翼飞行器价格趋势（2019-2030）&amp;（美元/台）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20： 2023年全球市场主要厂商地翼飞行器销量市场份额</w:t>
      </w:r>
      <w:r>
        <w:rPr>
          <w:rFonts w:hint="eastAsia"/>
        </w:rPr>
        <w:br/>
      </w:r>
      <w:r>
        <w:rPr>
          <w:rFonts w:hint="eastAsia"/>
        </w:rPr>
        <w:t>　　图 21： 2023年全球市场主要厂商地翼飞行器收入市场份额</w:t>
      </w:r>
      <w:r>
        <w:rPr>
          <w:rFonts w:hint="eastAsia"/>
        </w:rPr>
        <w:br/>
      </w:r>
      <w:r>
        <w:rPr>
          <w:rFonts w:hint="eastAsia"/>
        </w:rPr>
        <w:t>　　图 22： 2023年中国市场主要厂商地翼飞行器销量市场份额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2023年中国市场主要厂商地翼飞行器收入市场份额</w:t>
      </w:r>
      <w:r>
        <w:rPr>
          <w:rFonts w:hint="eastAsia"/>
        </w:rPr>
        <w:br/>
      </w:r>
      <w:r>
        <w:rPr>
          <w:rFonts w:hint="eastAsia"/>
        </w:rPr>
        <w:t>　　图 24： 2023年全球前五大生产商地翼飞行器市场份额</w:t>
      </w:r>
      <w:r>
        <w:rPr>
          <w:rFonts w:hint="eastAsia"/>
        </w:rPr>
        <w:br/>
      </w:r>
      <w:r>
        <w:rPr>
          <w:rFonts w:hint="eastAsia"/>
        </w:rPr>
        <w:t>　　图 25： 2023年全球地翼飞行器第一梯队、第二梯队和第三梯队厂商及市场份额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全球主要地区地翼飞行器销售收入（2019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全球主要地区地翼飞行器销售收入市场份额（2019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28： 北美市场地翼飞行器销量及增长率（2019-2030）&amp;（台）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29： 北美市场地翼飞行器收入及增长率（2019-2030）&amp;（百万美元）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欧洲市场地翼飞行器销量及增长率（2019-2030）&amp;（台）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31： 欧洲市场地翼飞行器收入及增长率（2019-2030）&amp;（百万美元）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中国市场地翼飞行器销量及增长率（2019-2030）&amp;（台）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33： 中国市场地翼飞行器收入及增长率（2019-2030）&amp;（百万美元）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日本市场地翼飞行器销量及增长率（2019-2030）&amp;（台）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35： 日本市场地翼飞行器收入及增长率（2019-2030）&amp;（百万美元）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东南亚市场地翼飞行器销量及增长率（2019-2030）&amp;（台）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东南亚市场地翼飞行器收入及增长率（2019-2030）&amp;（百万美元）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印度市场地翼飞行器销量及增长率（2019-2030）&amp;（台）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39： 印度市场地翼飞行器收入及增长率（2019-2030）&amp;（百万美元）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全球不同产品类型地翼飞行器价格走势（2019-2030）&amp;（美元/台）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全球不同应用地翼飞行器价格走势（2019-2030）&amp;（美元/台）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42： 地翼飞行器产业链</w:t>
      </w:r>
      <w:r>
        <w:rPr>
          <w:rFonts w:hint="eastAsia"/>
        </w:rPr>
        <w:br/>
      </w:r>
      <w:r>
        <w:rPr>
          <w:rFonts w:hint="eastAsia"/>
        </w:rPr>
        <w:t>　　图 43： 地翼飞行器中国企业SWOT分析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718172cdd42d9" w:history="1">
        <w:r>
          <w:rPr>
            <w:rStyle w:val="Hyperlink"/>
          </w:rPr>
          <w:t>2025-2030年全球与中国地翼飞行器行业现状调研及前景分析报告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0718172cdd42d9" w:history="1">
        <w:r>
          <w:rPr>
            <w:rStyle w:val="Hyperlink"/>
          </w:rPr>
          <w:t>https://www.20087.com/2/16/DiYiFeiXingQiDeXianZhuangYuQianJing.html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c063c4c144c5c" w:history="1">
      <w:r>
        <w:rPr>
          <w:rStyle w:val="Hyperlink"/>
        </w:rPr>
        <w:t>2025-2030年全球与中国地翼飞行器行业现状调研及前景分析报告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DiYiFeiXingQiDeXianZhuangYuQianJing.html" TargetMode="External" Id="R320718172cdd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DiYiFeiXingQiDeXianZhuangYuQianJing.html" TargetMode="External" Id="R122c063c4c14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2024-12-09T05:25:24Z</dcterms:created>
  <dcterms:modified xsi:type="dcterms:W3CDTF">2024-12-09T06:25:24Z</dcterms:modified>
  <dc:subject>2025-2030年全球与中国地翼飞行器行业现状调研及前景分析报告</dc:subject>
  <dc:title>2025-2030年全球与中国地翼飞行器行业现状调研及前景分析报告</dc:title>
  <cp:keywords>2025-2030年全球与中国地翼飞行器行业现状调研及前景分析报告</cp:keywords>
  <dc:description>2025-2030年全球与中国地翼飞行器行业现状调研及前景分析报告</dc:description>
</cp:coreProperties>
</file>