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2e94aa73d4f78" w:history="1">
              <w:r>
                <w:rPr>
                  <w:rStyle w:val="Hyperlink"/>
                </w:rPr>
                <w:t>2024-2030年中国智能网联汽车行业发展研究与市场前景分析报告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2e94aa73d4f78" w:history="1">
              <w:r>
                <w:rPr>
                  <w:rStyle w:val="Hyperlink"/>
                </w:rPr>
                <w:t>2024-2030年中国智能网联汽车行业发展研究与市场前景分析报告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2e94aa73d4f78" w:history="1">
                <w:r>
                  <w:rPr>
                    <w:rStyle w:val="Hyperlink"/>
                  </w:rPr>
                  <w:t>https://www.20087.com/2/26/ZhiNengWangLianQiCheFaZhanQianJing.html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联汽车是集成了先进的信息通信、数据处理、自动驾驶等技术的新型汽车形态，包括车载信息服务、智能驾驶辅助、部分或完全自动驾驶等功能。当前，智能网联汽车市场快速增长，全球各大汽车制造商、科技公司纷纷投入研发，推出具备车联网、ADAS（高级驾驶辅助系统）、OTA（空中下载技术）等功能的车型。政策层面，各国政府积极制定相关法规与标准，推动智能网联汽车的测试示范与商业化落地。然而，智能网联汽车的发展还面临技术成熟度、网络安全、数据隐私、法规滞后、基础设施建设不足等挑战。</w:t>
      </w:r>
      <w:r>
        <w:rPr>
          <w:rFonts w:hint="eastAsia"/>
        </w:rPr>
        <w:br/>
      </w:r>
      <w:r>
        <w:rPr>
          <w:rFonts w:hint="eastAsia"/>
        </w:rPr>
        <w:t>　　未来，智能网联汽车行业将受到以下趋势影响：一是技术深度融合与迭代升级，如车路协同、5G-V2X、人工智能、云计算等技术的深度集成，推动自动驾驶等级不断提升；二是生态构建与跨界合作，汽车制造商、科技公司、电信运营商、交通管理部门等多方主体将共同构建智能网联汽车生态系统，实现资源共享、数据互通；三是法规完善与标准统一，全球范围内将加快智能网联汽车相关法律法规与标准体系建设，为产业发展提供明确指引；四是商业模式创新，如订阅服务、出行即服务（MaaS）、数据服务等新型商业模式将涌现，重塑汽车产业价值链。综上，智能网联汽车行业将在技术进步、生态构建、法规完善与商业模式创新的驱动下，加速向高级自动驾驶、智慧出行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2e94aa73d4f78" w:history="1">
        <w:r>
          <w:rPr>
            <w:rStyle w:val="Hyperlink"/>
          </w:rPr>
          <w:t>2024-2030年中国智能网联汽车行业发展研究与市场前景分析报告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智能网联汽车市场监测，对智能网联汽车行业的发展现状、市场规模、需求动态、进出口情况、产业链结构、区域分布、竞争格局以及智能网联汽车行业风险和投资机会进行了深入分析。报告详细阐述了智能网联汽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智能网联汽车行业概述</w:t>
      </w:r>
      <w:r>
        <w:rPr>
          <w:rFonts w:hint="eastAsia"/>
        </w:rPr>
        <w:br/>
      </w:r>
      <w:r>
        <w:rPr>
          <w:rFonts w:hint="eastAsia"/>
        </w:rPr>
        <w:t>　　第一节 智能网联汽车定义与分类</w:t>
      </w:r>
      <w:r>
        <w:rPr>
          <w:rFonts w:hint="eastAsia"/>
        </w:rPr>
        <w:br/>
      </w:r>
      <w:r>
        <w:rPr>
          <w:rFonts w:hint="eastAsia"/>
        </w:rPr>
        <w:t>　　第二节 智能网联汽车应用领域</w:t>
      </w:r>
      <w:r>
        <w:rPr>
          <w:rFonts w:hint="eastAsia"/>
        </w:rPr>
        <w:br/>
      </w:r>
      <w:r>
        <w:rPr>
          <w:rFonts w:hint="eastAsia"/>
        </w:rPr>
        <w:t>　　第三节 智能网联汽车行业经济指标分析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智能网联汽车产业链及经营模式分析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三、智能网联汽车销售模式及销售渠道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全球智能网联汽车市场发展综述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2019-2023年全球智能网联汽车市场规模与趋势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主要国家与地区智能网联汽车市场分析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2024-2030年全球智能网联汽车行业发展趋势与前景预测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中国智能网联汽车行业市场分析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2023-2024年智能网联汽车产能与投资动态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一、国内智能网联汽车产能及利用情况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二、智能网联汽车产能扩张与投资动态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2024-2030年智能网联汽车行业产量统计与趋势预测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一、2019-2023年智能网联汽车行业产量数据统计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1、2019-2023年智能网联汽车产量及增长趋势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2、2019-2023年智能网联汽车细分产品产量及份额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二、影响智能网联汽车产量的关键因素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三、2024-2030年智能网联汽车产量预测</w:t>
      </w:r>
      <w:r>
        <w:rPr>
          <w:rFonts w:hint="eastAsia"/>
        </w:rPr>
        <w:br/>
      </w:r>
      <w:r>
        <w:rPr>
          <w:rFonts w:hint="eastAsia"/>
        </w:rPr>
        <w:t>　　第三节 2024-2030年智能网联汽车市场需求与销售分析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一、2023-2024年智能网联汽车行业需求现状</w:t>
      </w:r>
      <w:r>
        <w:rPr>
          <w:rFonts w:hint="eastAsia"/>
        </w:rPr>
        <w:br/>
      </w:r>
      <w:r>
        <w:rPr>
          <w:rFonts w:hint="eastAsia"/>
        </w:rPr>
        <w:t>　　　　二、智能网联汽车客户群体与需求特点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三、2019-2023年智能网联汽车行业销售规模分析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四、2024-2030年智能网联汽车市场增长潜力与规模预测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中国智能网联汽车细分市场与下游应用领域分析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智能网联汽车细分市场分析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一、2023-2024年智能网联汽车主要细分产品市场现状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智能网联汽车下游应用与客户群体分析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一、2023-2024年智能网联汽车各应用领域市场现状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2023-2024年中国智能网联汽车技术发展研究</w:t>
      </w:r>
      <w:r>
        <w:rPr>
          <w:rFonts w:hint="eastAsia"/>
        </w:rPr>
        <w:br/>
      </w:r>
      <w:r>
        <w:rPr>
          <w:rFonts w:hint="eastAsia"/>
        </w:rPr>
        <w:t>　　第一节 当前智能网联汽车技术发展现状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国内外智能网联汽车技术差异与原因</w:t>
      </w:r>
      <w:r>
        <w:rPr>
          <w:rFonts w:hint="eastAsia"/>
        </w:rPr>
        <w:br/>
      </w:r>
      <w:r>
        <w:rPr>
          <w:rFonts w:hint="eastAsia"/>
        </w:rPr>
        <w:t>　　第三节 智能网联汽车技术创新与发展趋势预测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技术进步对智能网联汽车行业的影响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智能网联汽车价格机制与竞争策略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一、2019-2023年智能网联汽车市场价格走势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智能网联汽车定价策略与方法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2024-2030年智能网联汽车价格竞争态势与趋势预测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中国智能网联汽车行业重点区域市场研究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2023-2024年重点区域智能网联汽车市场发展概况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三、2024-2030年智能网联汽车行业发展潜力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三、2024-2030年智能网联汽车行业发展潜力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三、2024-2030年智能网联汽车行业发展潜力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三、2024-2030年智能网联汽车行业发展潜力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三、2024-2030年智能网联汽车行业发展潜力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2019-2023年中国智能网联汽车行业进出口情况分析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智能网联汽车行业进口情况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一、2019-2023年智能网联汽车进口规模及增长情况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二、智能网联汽车主要进口来源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智能网联汽车行业出口情况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一、2019-2023年智能网联汽车出口规模及增长情况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二、智能网联汽车主要出口目的地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2019-2023年中国智能网联汽车行业总体发展与财务状况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2019-2023年中国智能网联汽车行业规模情况</w:t>
      </w:r>
      <w:r>
        <w:rPr>
          <w:rFonts w:hint="eastAsia"/>
        </w:rPr>
        <w:br/>
      </w:r>
      <w:r>
        <w:rPr>
          <w:rFonts w:hint="eastAsia"/>
        </w:rPr>
        <w:t>　　　　一、智能网联汽车行业企业数量规模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二、智能网联汽车行业从业人员规模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三、智能网联汽车行业市场敏感性分析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2019-2023年中国智能网联汽车行业财务能力分析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一、智能网联汽车行业盈利能力</w:t>
      </w:r>
      <w:r>
        <w:rPr>
          <w:rFonts w:hint="eastAsia"/>
        </w:rPr>
        <w:br/>
      </w:r>
      <w:r>
        <w:rPr>
          <w:rFonts w:hint="eastAsia"/>
        </w:rPr>
        <w:t>　　　　二、智能网联汽车行业偿债能力</w:t>
      </w:r>
      <w:r>
        <w:rPr>
          <w:rFonts w:hint="eastAsia"/>
        </w:rPr>
        <w:br/>
      </w:r>
      <w:r>
        <w:rPr>
          <w:rFonts w:hint="eastAsia"/>
        </w:rPr>
        <w:t>　　　　三、智能网联汽车行业营运能力</w:t>
      </w:r>
      <w:r>
        <w:rPr>
          <w:rFonts w:hint="eastAsia"/>
        </w:rPr>
        <w:br/>
      </w:r>
      <w:r>
        <w:rPr>
          <w:rFonts w:hint="eastAsia"/>
        </w:rPr>
        <w:t>　　　　四、智能网联汽车行业发展能力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智能网联汽车行业重点企业调研分析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中国智能网联汽车行业竞争格局分析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智能网联汽车行业竞争格局总览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2023-2024年智能网联汽车行业竞争力分析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2019-2023年智能网联汽车行业企业并购活动分析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2023-2024年智能网联汽车行业会展与招投标活动分析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一、智能网联汽车行业会展活动及其市场影响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2024年中国智能网联汽车企业发展企业发展策略与建议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智能网联汽车销售模式与渠道策略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智能网联汽车品牌与市场推广策略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智能网联汽车研发投入与技术创新能力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智能网联汽车合作联盟与资源整合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中国智能网联汽车行业风险与对策</w:t>
      </w:r>
      <w:r>
        <w:rPr>
          <w:rFonts w:hint="eastAsia"/>
        </w:rPr>
        <w:br/>
      </w:r>
      <w:r>
        <w:rPr>
          <w:rFonts w:hint="eastAsia"/>
        </w:rPr>
        <w:t>　　第一节 智能网联汽车行业SWOT分析</w:t>
      </w:r>
      <w:r>
        <w:rPr>
          <w:rFonts w:hint="eastAsia"/>
        </w:rPr>
        <w:br/>
      </w:r>
      <w:r>
        <w:rPr>
          <w:rFonts w:hint="eastAsia"/>
        </w:rPr>
        <w:t>　　　　一、智能网联汽车行业优势</w:t>
      </w:r>
      <w:r>
        <w:rPr>
          <w:rFonts w:hint="eastAsia"/>
        </w:rPr>
        <w:br/>
      </w:r>
      <w:r>
        <w:rPr>
          <w:rFonts w:hint="eastAsia"/>
        </w:rPr>
        <w:t>　　　　二、智能网联汽车行业劣势</w:t>
      </w:r>
      <w:r>
        <w:rPr>
          <w:rFonts w:hint="eastAsia"/>
        </w:rPr>
        <w:br/>
      </w:r>
      <w:r>
        <w:rPr>
          <w:rFonts w:hint="eastAsia"/>
        </w:rPr>
        <w:t>　　　　三、智能网联汽车市场机会</w:t>
      </w:r>
      <w:r>
        <w:rPr>
          <w:rFonts w:hint="eastAsia"/>
        </w:rPr>
        <w:br/>
      </w:r>
      <w:r>
        <w:rPr>
          <w:rFonts w:hint="eastAsia"/>
        </w:rPr>
        <w:t>　　　　四、智能网联汽车市场威胁</w:t>
      </w:r>
      <w:r>
        <w:rPr>
          <w:rFonts w:hint="eastAsia"/>
        </w:rPr>
        <w:br/>
      </w:r>
      <w:r>
        <w:rPr>
          <w:rFonts w:hint="eastAsia"/>
        </w:rPr>
        <w:t>　　第二节 智能网联汽车行业风险及对策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2024-2030年中国智能网联汽车行业前景与发展趋势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2023-2024年智能网联汽车行业发展环境分析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一、智能网联汽车行业主管部门与监管体制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二、智能网联汽车行业主要法律法规及政策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三、智能网联汽车行业标准与质量监管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2024-2030年智能网联汽车行业发展趋势与方向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2024-2030年智能网联汽车行业发展潜力与机遇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智能网联汽车行业研究结论与建议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中~智~林~：智能网联汽车行业发展建议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智能网联汽车图片</w:t>
      </w:r>
      <w:r>
        <w:rPr>
          <w:rFonts w:hint="eastAsia"/>
        </w:rPr>
        <w:br/>
      </w:r>
      <w:r>
        <w:rPr>
          <w:rFonts w:hint="eastAsia"/>
        </w:rPr>
        <w:t>　　图表 智能网联汽车种类 分类</w:t>
      </w:r>
      <w:r>
        <w:rPr>
          <w:rFonts w:hint="eastAsia"/>
        </w:rPr>
        <w:br/>
      </w:r>
      <w:r>
        <w:rPr>
          <w:rFonts w:hint="eastAsia"/>
        </w:rPr>
        <w:t>　　图表 智能网联汽车用途 应用</w:t>
      </w:r>
      <w:r>
        <w:rPr>
          <w:rFonts w:hint="eastAsia"/>
        </w:rPr>
        <w:br/>
      </w:r>
      <w:r>
        <w:rPr>
          <w:rFonts w:hint="eastAsia"/>
        </w:rPr>
        <w:t>　　图表 智能网联汽车主要特点</w:t>
      </w:r>
      <w:r>
        <w:rPr>
          <w:rFonts w:hint="eastAsia"/>
        </w:rPr>
        <w:br/>
      </w:r>
      <w:r>
        <w:rPr>
          <w:rFonts w:hint="eastAsia"/>
        </w:rPr>
        <w:t>　　图表 智能网联汽车产业链分析</w:t>
      </w:r>
      <w:r>
        <w:rPr>
          <w:rFonts w:hint="eastAsia"/>
        </w:rPr>
        <w:br/>
      </w:r>
      <w:r>
        <w:rPr>
          <w:rFonts w:hint="eastAsia"/>
        </w:rPr>
        <w:t>　　图表 智能网联汽车政策分析</w:t>
      </w:r>
      <w:r>
        <w:rPr>
          <w:rFonts w:hint="eastAsia"/>
        </w:rPr>
        <w:br/>
      </w:r>
      <w:r>
        <w:rPr>
          <w:rFonts w:hint="eastAsia"/>
        </w:rPr>
        <w:t>　　图表 智能网联汽车技术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2019-2023年智能网联汽车行业市场容量分析</w:t>
      </w:r>
      <w:r>
        <w:rPr>
          <w:rFonts w:hint="eastAsia"/>
        </w:rPr>
        <w:br/>
      </w:r>
      <w:r>
        <w:rPr>
          <w:rFonts w:hint="eastAsia"/>
        </w:rPr>
        <w:t>　　图表 智能网联汽车生产现状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2019-2023年中国智能网联汽车行业产量及增长趋势</w:t>
      </w:r>
      <w:r>
        <w:rPr>
          <w:rFonts w:hint="eastAsia"/>
        </w:rPr>
        <w:br/>
      </w:r>
      <w:r>
        <w:rPr>
          <w:rFonts w:hint="eastAsia"/>
        </w:rPr>
        <w:t>　　图表 智能网联汽车行业动态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2023年中国智能网联汽车行业需求领域分布格局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2019-2023年中国智能网联汽车价格走势</w:t>
      </w:r>
      <w:r>
        <w:rPr>
          <w:rFonts w:hint="eastAsia"/>
        </w:rPr>
        <w:br/>
      </w:r>
      <w:r>
        <w:rPr>
          <w:rFonts w:hint="eastAsia"/>
        </w:rPr>
        <w:t>　　图表 2023年智能网联汽车成本和利润分析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**地区智能网联汽车行业市场需求情况</w:t>
      </w:r>
      <w:r>
        <w:rPr>
          <w:rFonts w:hint="eastAsia"/>
        </w:rPr>
        <w:br/>
      </w:r>
      <w:r>
        <w:rPr>
          <w:rFonts w:hint="eastAsia"/>
        </w:rPr>
        <w:t>　　图表 智能网联汽车品牌</w:t>
      </w:r>
      <w:r>
        <w:rPr>
          <w:rFonts w:hint="eastAsia"/>
        </w:rPr>
        <w:br/>
      </w:r>
      <w:r>
        <w:rPr>
          <w:rFonts w:hint="eastAsia"/>
        </w:rPr>
        <w:t>　　图表 智能网联汽车企业（一）概况</w:t>
      </w:r>
      <w:r>
        <w:rPr>
          <w:rFonts w:hint="eastAsia"/>
        </w:rPr>
        <w:br/>
      </w:r>
      <w:r>
        <w:rPr>
          <w:rFonts w:hint="eastAsia"/>
        </w:rPr>
        <w:t>　　图表 企业智能网联汽车型号 规格</w:t>
      </w:r>
      <w:r>
        <w:rPr>
          <w:rFonts w:hint="eastAsia"/>
        </w:rPr>
        <w:br/>
      </w:r>
      <w:r>
        <w:rPr>
          <w:rFonts w:hint="eastAsia"/>
        </w:rPr>
        <w:t>　　图表 智能网联汽车企业（一）经营分析</w:t>
      </w:r>
      <w:r>
        <w:rPr>
          <w:rFonts w:hint="eastAsia"/>
        </w:rPr>
        <w:br/>
      </w:r>
      <w:r>
        <w:rPr>
          <w:rFonts w:hint="eastAsia"/>
        </w:rPr>
        <w:t>　　图表 智能网联汽车企业（一）盈利能力情况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智能网联汽车上游现状</w:t>
      </w:r>
      <w:r>
        <w:rPr>
          <w:rFonts w:hint="eastAsia"/>
        </w:rPr>
        <w:br/>
      </w:r>
      <w:r>
        <w:rPr>
          <w:rFonts w:hint="eastAsia"/>
        </w:rPr>
        <w:t>　　图表 智能网联汽车下游调研</w:t>
      </w:r>
      <w:r>
        <w:rPr>
          <w:rFonts w:hint="eastAsia"/>
        </w:rPr>
        <w:br/>
      </w:r>
      <w:r>
        <w:rPr>
          <w:rFonts w:hint="eastAsia"/>
        </w:rPr>
        <w:t>　　图表 智能网联汽车企业（二）概况</w:t>
      </w:r>
      <w:r>
        <w:rPr>
          <w:rFonts w:hint="eastAsia"/>
        </w:rPr>
        <w:br/>
      </w:r>
      <w:r>
        <w:rPr>
          <w:rFonts w:hint="eastAsia"/>
        </w:rPr>
        <w:t>　　图表 企业智能网联汽车型号 规格</w:t>
      </w:r>
      <w:r>
        <w:rPr>
          <w:rFonts w:hint="eastAsia"/>
        </w:rPr>
        <w:br/>
      </w:r>
      <w:r>
        <w:rPr>
          <w:rFonts w:hint="eastAsia"/>
        </w:rPr>
        <w:t>　　图表 智能网联汽车企业（二）经营分析</w:t>
      </w:r>
      <w:r>
        <w:rPr>
          <w:rFonts w:hint="eastAsia"/>
        </w:rPr>
        <w:br/>
      </w:r>
      <w:r>
        <w:rPr>
          <w:rFonts w:hint="eastAsia"/>
        </w:rPr>
        <w:t>　　图表 智能网联汽车企业（二）盈利能力情况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智能网联汽车企业（三）概况</w:t>
      </w:r>
      <w:r>
        <w:rPr>
          <w:rFonts w:hint="eastAsia"/>
        </w:rPr>
        <w:br/>
      </w:r>
      <w:r>
        <w:rPr>
          <w:rFonts w:hint="eastAsia"/>
        </w:rPr>
        <w:t>　　图表 企业智能网联汽车型号 规格</w:t>
      </w:r>
      <w:r>
        <w:rPr>
          <w:rFonts w:hint="eastAsia"/>
        </w:rPr>
        <w:br/>
      </w:r>
      <w:r>
        <w:rPr>
          <w:rFonts w:hint="eastAsia"/>
        </w:rPr>
        <w:t>　　图表 智能网联汽车企业（三）经营分析</w:t>
      </w:r>
      <w:r>
        <w:rPr>
          <w:rFonts w:hint="eastAsia"/>
        </w:rPr>
        <w:br/>
      </w:r>
      <w:r>
        <w:rPr>
          <w:rFonts w:hint="eastAsia"/>
        </w:rPr>
        <w:t>　　图表 智能网联汽车企业（三）盈利能力情况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智能网联汽车企业（三）成长能力情况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智能网联汽车优势</w:t>
      </w:r>
      <w:r>
        <w:rPr>
          <w:rFonts w:hint="eastAsia"/>
        </w:rPr>
        <w:br/>
      </w:r>
      <w:r>
        <w:rPr>
          <w:rFonts w:hint="eastAsia"/>
        </w:rPr>
        <w:t>　　图表 智能网联汽车劣势</w:t>
      </w:r>
      <w:r>
        <w:rPr>
          <w:rFonts w:hint="eastAsia"/>
        </w:rPr>
        <w:br/>
      </w:r>
      <w:r>
        <w:rPr>
          <w:rFonts w:hint="eastAsia"/>
        </w:rPr>
        <w:t>　　图表 智能网联汽车机会</w:t>
      </w:r>
      <w:r>
        <w:rPr>
          <w:rFonts w:hint="eastAsia"/>
        </w:rPr>
        <w:br/>
      </w:r>
      <w:r>
        <w:rPr>
          <w:rFonts w:hint="eastAsia"/>
        </w:rPr>
        <w:t>　　图表 智能网联汽车威胁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2024-2030年中国智能网联汽车行业发展趋势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2e94aa73d4f78" w:history="1">
        <w:r>
          <w:rPr>
            <w:rStyle w:val="Hyperlink"/>
          </w:rPr>
          <w:t>2024-2030年中国智能网联汽车行业发展研究与市场前景分析报告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2e94aa73d4f78" w:history="1">
        <w:r>
          <w:rPr>
            <w:rStyle w:val="Hyperlink"/>
          </w:rPr>
          <w:t>https://www.20087.com/2/26/ZhiNengWangLianQiCheFaZhanQianJing.html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94b1e2044dd7" w:history="1">
      <w:r>
        <w:rPr>
          <w:rStyle w:val="Hyperlink"/>
        </w:rPr>
        <w:t>2024-2030年中国智能网联汽车行业发展研究与市场前景分析报告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NengWangLianQiCheFaZhanQianJing.html" TargetMode="External" Id="Ra3c2e94aa73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NengWangLianQiCheFaZhanQianJing.html" TargetMode="External" Id="Rf56794b1e204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2024-09-10T02:37:31Z</dcterms:created>
  <dcterms:modified xsi:type="dcterms:W3CDTF">2024-09-10T03:37:31Z</dcterms:modified>
  <dc:subject>2024-2030年中国智能网联汽车行业发展研究与市场前景分析报告</dc:subject>
  <dc:title>2024-2030年中国智能网联汽车行业发展研究与市场前景分析报告</dc:title>
  <cp:keywords>2024-2030年中国智能网联汽车行业发展研究与市场前景分析报告</cp:keywords>
  <dc:description>2024-2030年中国智能网联汽车行业发展研究与市场前景分析报告</dc:description>
</cp:coreProperties>
</file>