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7142798e840e5" w:history="1">
              <w:r>
                <w:rPr>
                  <w:rStyle w:val="Hyperlink"/>
                </w:rPr>
                <w:t>2025-2031年中国汽车3D扫描雷达行业市场分析与发展前景报告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7142798e840e5" w:history="1">
              <w:r>
                <w:rPr>
                  <w:rStyle w:val="Hyperlink"/>
                </w:rPr>
                <w:t>2025-2031年中国汽车3D扫描雷达行业市场分析与发展前景报告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7142798e840e5" w:history="1">
                <w:r>
                  <w:rPr>
                    <w:rStyle w:val="Hyperlink"/>
                  </w:rPr>
                  <w:t>https://www.20087.com/2/96/QiChe3DSaoMiaoLeiDaDeFaZhanQianJing.html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3D扫描雷达是基于毫米波技术的环境感知传感器，通过发射高频电磁波并接收目标反射信号，实现对车辆周围物体的距离、速度、方位及高度的精确探测，广泛应用于高级驾驶辅助系统（ADAS）与自动驾驶平台。汽车3D扫描雷达工作频段集中在76-81GHz，采用多输入多输出（MIMO）天线阵列与数字波束成形技术，具备高角分辨率与强穿透雨雾能力。雷达可识别行人、车辆、护栏等障碍物，并支持自动紧急制动、盲点监测、变道辅助与停车辅助等功能。在复杂城市环境中，3D扫描雷达能提供俯仰角信息，区分高架桥与路面障碍，减少误判。用户对雷达的探测范围、目标分辨能力与抗电磁干扰性能提出持续优化需求，推动射频前端设计与信号处理算法不断进步。</w:t>
      </w:r>
      <w:r>
        <w:rPr>
          <w:rFonts w:hint="eastAsia"/>
        </w:rPr>
        <w:br/>
      </w:r>
      <w:r>
        <w:rPr>
          <w:rFonts w:hint="eastAsia"/>
        </w:rPr>
        <w:t>　　未来，汽车3D扫描雷达将向高集成度与多传感器融合协同方向发展。成像雷达将普及，具备数百个虚拟通道，生成密集点云，接近激光雷达的空间感知能力，同时保持毫米波在恶劣天气下的稳定性。片上系统（SoC）方案将深化，将射频、模拟与数字电路集成于单一芯片，降低体积与成本。在整车感知架构中，3D扫描雷达将与摄像头、超声波传感器深度融合，通过硬件同步与数据级融合提升环境理解精度。自适应波束扫描技术将探索，动态调整扫描区域，聚焦关键目标如横穿行人或侧方来车。软件定义雷达架构将发展，支持远程升级探测模式与功能配置。同时，生产自动化与测试标准化将提升产品一致性与可靠性。整体感知系统将从独立探测单元向智能环境感知核心转型，支撑自动驾驶系统的安全性与鲁棒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7142798e840e5" w:history="1">
        <w:r>
          <w:rPr>
            <w:rStyle w:val="Hyperlink"/>
          </w:rPr>
          <w:t>2025-2031年中国汽车3D扫描雷达行业市场分析与发展前景报告</w:t>
        </w:r>
      </w:hyperlink>
      <w:r>
        <w:rPr>
          <w:rFonts w:hint="eastAsia"/>
        </w:rPr>
        <w:t>》系统分析了汽车3D扫描雷达行业的市场规模、需求动态及价格趋势，并深入探讨了汽车3D扫描雷达产业链结构的变化与发展。报告详细解读了汽车3D扫描雷达行业现状，科学预测了未来市场前景与发展趋势，同时对汽车3D扫描雷达细分市场的竞争格局进行了全面评估，重点关注领先企业的竞争实力、市场集中度及品牌影响力。结合汽车3D扫描雷达技术现状与未来方向，报告揭示了汽车3D扫描雷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汽车3D扫描雷达行业概述</w:t>
      </w:r>
      <w:r>
        <w:rPr>
          <w:rFonts w:hint="eastAsia"/>
        </w:rPr>
        <w:br/>
      </w:r>
      <w:r>
        <w:rPr>
          <w:rFonts w:hint="eastAsia"/>
        </w:rPr>
        <w:t>　　第一节 汽车3D扫描雷达定义与分类</w:t>
      </w:r>
      <w:r>
        <w:rPr>
          <w:rFonts w:hint="eastAsia"/>
        </w:rPr>
        <w:br/>
      </w:r>
      <w:r>
        <w:rPr>
          <w:rFonts w:hint="eastAsia"/>
        </w:rPr>
        <w:t>　　第二节 汽车3D扫描雷达应用领域</w:t>
      </w:r>
      <w:r>
        <w:rPr>
          <w:rFonts w:hint="eastAsia"/>
        </w:rPr>
        <w:br/>
      </w:r>
      <w:r>
        <w:rPr>
          <w:rFonts w:hint="eastAsia"/>
        </w:rPr>
        <w:t>　　第三节 汽车3D扫描雷达行业经济指标分析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汽车3D扫描雷达产业链及经营模式分析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三、汽车3D扫描雷达销售模式及销售渠道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全球汽车3D扫描雷达市场发展综述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2019-2024年全球汽车3D扫描雷达市场规模与趋势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主要国家与地区汽车3D扫描雷达市场分析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2025-2031年全球汽车3D扫描雷达行业发展趋势与前景预测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中国汽车3D扫描雷达行业市场分析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2024-2025年汽车3D扫描雷达产能与投资动态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一、国内汽车3D扫描雷达产能及利用情况</w:t>
      </w:r>
      <w:r>
        <w:rPr>
          <w:rFonts w:hint="eastAsia"/>
        </w:rPr>
        <w:br/>
      </w:r>
      <w:r>
        <w:rPr>
          <w:rFonts w:hint="eastAsia"/>
        </w:rPr>
        <w:t>　　　　二、汽车3D扫描雷达产能扩张与投资动态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2025-2031年汽车3D扫描雷达行业产量统计与趋势预测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一、2019-2024年汽车3D扫描雷达行业产量数据统计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1、2019-2024年汽车3D扫描雷达产量及增长趋势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2、2019-2024年汽车3D扫描雷达细分产品产量及份额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二、影响汽车3D扫描雷达产量的关键因素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三、2025-2031年汽车3D扫描雷达产量预测</w:t>
      </w:r>
      <w:r>
        <w:rPr>
          <w:rFonts w:hint="eastAsia"/>
        </w:rPr>
        <w:br/>
      </w:r>
      <w:r>
        <w:rPr>
          <w:rFonts w:hint="eastAsia"/>
        </w:rPr>
        <w:t>　　第三节 2025-2031年汽车3D扫描雷达市场需求与销售分析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一、2024-2025年汽车3D扫描雷达行业需求现状</w:t>
      </w:r>
      <w:r>
        <w:rPr>
          <w:rFonts w:hint="eastAsia"/>
        </w:rPr>
        <w:br/>
      </w:r>
      <w:r>
        <w:rPr>
          <w:rFonts w:hint="eastAsia"/>
        </w:rPr>
        <w:t>　　　　二、汽车3D扫描雷达客户群体与需求特点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三、2019-2024年汽车3D扫描雷达行业销售规模分析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四、2025-2031年汽车3D扫描雷达市场增长潜力与规模预测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中国汽车3D扫描雷达细分市场与下游应用领域分析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汽车3D扫描雷达细分市场分析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一、2024-2025年汽车3D扫描雷达主要细分产品市场现状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汽车3D扫描雷达下游应用与客户群体分析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一、2024-2025年汽车3D扫描雷达各应用领域市场现状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2024-2025年汽车3D扫描雷达行业技术发展现状及趋势分析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汽车3D扫描雷达行业技术发展现状分析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国内外汽车3D扫描雷达行业技术差异与原因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汽车3D扫描雷达行业技术发展方向、趋势预测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提升汽车3D扫描雷达行业技术能力策略建议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汽车3D扫描雷达价格机制与竞争策略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一、2019-2024年汽车3D扫描雷达市场价格走势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汽车3D扫描雷达定价策略与方法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2025-2031年汽车3D扫描雷达价格竞争态势与趋势预测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中国汽车3D扫描雷达行业重点区域市场研究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2024-2025年重点区域汽车3D扫描雷达市场发展概况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二、2019-2024年汽车3D扫描雷达市场需求规模情况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三、2025-2031年汽车3D扫描雷达行业发展潜力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二、2019-2024年汽车3D扫描雷达市场需求规模情况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三、2025-2031年汽车3D扫描雷达行业发展潜力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二、2019-2024年汽车3D扫描雷达市场需求规模情况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三、2025-2031年汽车3D扫描雷达行业发展潜力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二、2019-2024年汽车3D扫描雷达市场需求规模情况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三、2025-2031年汽车3D扫描雷达行业发展潜力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二、2019-2024年汽车3D扫描雷达市场需求规模情况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三、2025-2031年汽车3D扫描雷达行业发展潜力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2019-2024年中国汽车3D扫描雷达行业进出口情况分析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汽车3D扫描雷达行业进口情况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一、2019-2024年汽车3D扫描雷达进口规模及增长情况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二、汽车3D扫描雷达主要进口来源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汽车3D扫描雷达行业出口情况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一、2019-2024年汽车3D扫描雷达出口规模及增长情况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二、汽车3D扫描雷达主要出口目的地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2019-2024年中国汽车3D扫描雷达行业总体发展与财务状况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2019-2024年中国汽车3D扫描雷达行业规模情况</w:t>
      </w:r>
      <w:r>
        <w:rPr>
          <w:rFonts w:hint="eastAsia"/>
        </w:rPr>
        <w:br/>
      </w:r>
      <w:r>
        <w:rPr>
          <w:rFonts w:hint="eastAsia"/>
        </w:rPr>
        <w:t>　　　　一、汽车3D扫描雷达行业企业数量规模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二、汽车3D扫描雷达行业从业人员规模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三、汽车3D扫描雷达行业市场敏感性分析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2019-2024年中国汽车3D扫描雷达行业财务能力分析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一、汽车3D扫描雷达行业盈利能力</w:t>
      </w:r>
      <w:r>
        <w:rPr>
          <w:rFonts w:hint="eastAsia"/>
        </w:rPr>
        <w:br/>
      </w:r>
      <w:r>
        <w:rPr>
          <w:rFonts w:hint="eastAsia"/>
        </w:rPr>
        <w:t>　　　　二、汽车3D扫描雷达行业偿债能力</w:t>
      </w:r>
      <w:r>
        <w:rPr>
          <w:rFonts w:hint="eastAsia"/>
        </w:rPr>
        <w:br/>
      </w:r>
      <w:r>
        <w:rPr>
          <w:rFonts w:hint="eastAsia"/>
        </w:rPr>
        <w:t>　　　　三、汽车3D扫描雷达行业营运能力</w:t>
      </w:r>
      <w:r>
        <w:rPr>
          <w:rFonts w:hint="eastAsia"/>
        </w:rPr>
        <w:br/>
      </w:r>
      <w:r>
        <w:rPr>
          <w:rFonts w:hint="eastAsia"/>
        </w:rPr>
        <w:t>　　　　四、汽车3D扫描雷达行业发展能力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汽车3D扫描雷达行业重点企业调研分析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二、企业汽车3D扫描雷达业务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二、企业汽车3D扫描雷达业务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二、企业汽车3D扫描雷达业务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二、企业汽车3D扫描雷达业务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二、企业汽车3D扫描雷达业务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二、企业汽车3D扫描雷达业务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中国汽车3D扫描雷达行业竞争格局分析</w:t>
      </w:r>
      <w:r>
        <w:rPr>
          <w:rFonts w:hint="eastAsia"/>
        </w:rPr>
        <w:br/>
      </w:r>
      <w:r>
        <w:rPr>
          <w:rFonts w:hint="eastAsia"/>
        </w:rPr>
        <w:t>　　第一节 汽车3D扫描雷达行业竞争格局总览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2024-2025年汽车3D扫描雷达行业竞争力分析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2019-2024年汽车3D扫描雷达行业企业并购活动分析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2024-2025年汽车3D扫描雷达行业会展与招投标活动分析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一、汽车3D扫描雷达行业会展活动及其市场影响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2025年中国汽车3D扫描雷达企业发展企业发展策略与建议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汽车3D扫描雷达销售模式与渠道策略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汽车3D扫描雷达品牌与市场推广策略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汽车3D扫描雷达研发投入与技术创新能力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汽车3D扫描雷达合作联盟与资源整合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中国汽车3D扫描雷达行业风险与对策</w:t>
      </w:r>
      <w:r>
        <w:rPr>
          <w:rFonts w:hint="eastAsia"/>
        </w:rPr>
        <w:br/>
      </w:r>
      <w:r>
        <w:rPr>
          <w:rFonts w:hint="eastAsia"/>
        </w:rPr>
        <w:t>　　第一节 汽车3D扫描雷达行业SWOT分析</w:t>
      </w:r>
      <w:r>
        <w:rPr>
          <w:rFonts w:hint="eastAsia"/>
        </w:rPr>
        <w:br/>
      </w:r>
      <w:r>
        <w:rPr>
          <w:rFonts w:hint="eastAsia"/>
        </w:rPr>
        <w:t>　　　　一、汽车3D扫描雷达行业优势</w:t>
      </w:r>
      <w:r>
        <w:rPr>
          <w:rFonts w:hint="eastAsia"/>
        </w:rPr>
        <w:br/>
      </w:r>
      <w:r>
        <w:rPr>
          <w:rFonts w:hint="eastAsia"/>
        </w:rPr>
        <w:t>　　　　二、汽车3D扫描雷达行业劣势</w:t>
      </w:r>
      <w:r>
        <w:rPr>
          <w:rFonts w:hint="eastAsia"/>
        </w:rPr>
        <w:br/>
      </w:r>
      <w:r>
        <w:rPr>
          <w:rFonts w:hint="eastAsia"/>
        </w:rPr>
        <w:t>　　　　三、汽车3D扫描雷达市场机会</w:t>
      </w:r>
      <w:r>
        <w:rPr>
          <w:rFonts w:hint="eastAsia"/>
        </w:rPr>
        <w:br/>
      </w:r>
      <w:r>
        <w:rPr>
          <w:rFonts w:hint="eastAsia"/>
        </w:rPr>
        <w:t>　　　　四、汽车3D扫描雷达市场威胁</w:t>
      </w:r>
      <w:r>
        <w:rPr>
          <w:rFonts w:hint="eastAsia"/>
        </w:rPr>
        <w:br/>
      </w:r>
      <w:r>
        <w:rPr>
          <w:rFonts w:hint="eastAsia"/>
        </w:rPr>
        <w:t>　　第二节 汽车3D扫描雷达行业风险及对策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2025-2031年中国汽车3D扫描雷达行业前景与发展趋势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2024-2025年汽车3D扫描雷达行业发展环境分析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一、汽车3D扫描雷达行业主管部门与监管体制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二、汽车3D扫描雷达行业主要法律法规及政策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三、汽车3D扫描雷达行业标准与质量监管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2025-2031年汽车3D扫描雷达行业发展趋势与方向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2025-2031年汽车3D扫描雷达行业发展潜力与机遇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汽车3D扫描雷达行业研究结论与建议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中智-林-－汽车3D扫描雷达行业发展建议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2019-2024年中国汽车3D扫描雷达市场规模及增长情况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2019-2024年中国汽车3D扫描雷达行业产能及增长趋势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2025-2031年中国汽车3D扫描雷达行业产能预测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2019-2024年中国汽车3D扫描雷达行业产量及增长趋势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2025-2031年中国汽车3D扫描雷达行业产量预测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2019-2024年中国汽车3D扫描雷达行业市场需求及增长情况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2025-2031年中国汽车3D扫描雷达行业市场需求预测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2019-2024年中国汽车3D扫描雷达行业利润及增长情况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**地区汽车3D扫描雷达市场规模及增长情况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**地区汽车3D扫描雷达行业市场需求情况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**地区汽车3D扫描雷达市场规模及增长情况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**地区汽车3D扫描雷达行业市场需求情况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2019-2024年中国汽车3D扫描雷达行业进口量及增速统计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2019-2024年中国汽车3D扫描雷达行业出口量及增速统计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汽车3D扫描雷达重点企业经营情况分析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2025年汽车3D扫描雷达行业壁垒</w:t>
      </w:r>
      <w:r>
        <w:rPr>
          <w:rFonts w:hint="eastAsia"/>
        </w:rPr>
        <w:br/>
      </w:r>
      <w:r>
        <w:rPr>
          <w:rFonts w:hint="eastAsia"/>
        </w:rPr>
        <w:t>　　图表 2025年汽车3D扫描雷达市场前景分析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2025-2031年中国汽车3D扫描雷达市场需求预测</w:t>
      </w:r>
      <w:r>
        <w:rPr>
          <w:rFonts w:hint="eastAsia"/>
        </w:rPr>
        <w:br/>
      </w:r>
      <w:r>
        <w:rPr>
          <w:rFonts w:hint="eastAsia"/>
        </w:rPr>
        <w:t>　　图表 2025年汽车3D扫描雷达发展趋势预测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7142798e840e5" w:history="1">
        <w:r>
          <w:rPr>
            <w:rStyle w:val="Hyperlink"/>
          </w:rPr>
          <w:t>2025-2031年中国汽车3D扫描雷达行业市场分析与发展前景报告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7142798e840e5" w:history="1">
        <w:r>
          <w:rPr>
            <w:rStyle w:val="Hyperlink"/>
          </w:rPr>
          <w:t>https://www.20087.com/2/96/QiChe3DSaoMiaoLeiDaDeFaZhanQianJing.html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热点：3d扫描仪、汽车3D扫描雷达原理、手机3D扫描、三维雷达检测车、雷达探测车、3d雷达扫描机器人、扫描3d建模、3d雷达物位扫描仪、国内3D雷达扫描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b40920b2a427f" w:history="1">
      <w:r>
        <w:rPr>
          <w:rStyle w:val="Hyperlink"/>
        </w:rPr>
        <w:t>2025-2031年中国汽车3D扫描雷达行业市场分析与发展前景报告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QiChe3DSaoMiaoLeiDaDeFaZhanQianJing.html" TargetMode="External" Id="R31b7142798e8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QiChe3DSaoMiaoLeiDaDeFaZhanQianJing.html" TargetMode="External" Id="Rba9b40920b2a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2025-10-12T01:47:15Z</dcterms:created>
  <dcterms:modified xsi:type="dcterms:W3CDTF">2025-10-12T02:47:15Z</dcterms:modified>
  <dc:subject>2025-2031年中国汽车3D扫描雷达行业市场分析与发展前景报告</dc:subject>
  <dc:title>2025-2031年中国汽车3D扫描雷达行业市场分析与发展前景报告</dc:title>
  <cp:keywords>2025-2031年中国汽车3D扫描雷达行业市场分析与发展前景报告</cp:keywords>
  <dc:description>2025-2031年中国汽车3D扫描雷达行业市场分析与发展前景报告</dc:description>
</cp:coreProperties>
</file>