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9f1b83d384cbf" w:history="1">
              <w:r>
                <w:rPr>
                  <w:rStyle w:val="Hyperlink"/>
                </w:rPr>
                <w:t>中国液体黄金轮胎行业发展现状分析与前景趋势预测报告（2023-2029年）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9f1b83d384cbf" w:history="1">
              <w:r>
                <w:rPr>
                  <w:rStyle w:val="Hyperlink"/>
                </w:rPr>
                <w:t>中国液体黄金轮胎行业发展现状分析与前景趋势预测报告（2023-2029年）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9f1b83d384cbf" w:history="1">
                <w:r>
                  <w:rPr>
                    <w:rStyle w:val="Hyperlink"/>
                  </w:rPr>
                  <w:t>https://www.20087.com/2/26/YeTiHuangJinLunTaiHangYeQianJingQuShi.html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黄金轮胎是一种采用特殊材料和工艺制成的高性能轮胎，近年来随着材料科学和轮胎制造技术的发展而得到了广泛应用。目前，液体黄金轮胎不仅应用于高端轿车、赛车等领域，还扩展到了特种车辆、航空轮胎等多个领域。随着材料科学和轮胎制造技术的进步，新型液体黄金轮胎不仅具备更高的耐磨性和抓地力，还具备更强的舒适性和燃油经济性。此外，随着设计的进步，液体黄金轮胎的操作更加简便，提高了产品的使用效率。</w:t>
      </w:r>
      <w:r>
        <w:rPr>
          <w:rFonts w:hint="eastAsia"/>
        </w:rPr>
        <w:br/>
      </w:r>
      <w:r>
        <w:rPr>
          <w:rFonts w:hint="eastAsia"/>
        </w:rPr>
        <w:t>　　未来，液体黄金轮胎市场预计将持续增长。一方面，随着材料科学和轮胎制造技术的发展，对高质量液体黄金轮胎的需求将持续增加。另一方面，随着新材料技术的进步，液体黄金轮胎将采用更多高性能材料，提高其在极端环境下的稳定性和耐久性。此外，随着设计的进步，液体黄金轮胎将更加注重个性化和功能性，提供更多的选择。同时，随着环保法规的加强，开发环保型、可持续的液体黄金轮胎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9f1b83d384cbf" w:history="1">
        <w:r>
          <w:rPr>
            <w:rStyle w:val="Hyperlink"/>
          </w:rPr>
          <w:t>中国液体黄金轮胎行业发展现状分析与前景趋势预测报告（2023-2029年）</w:t>
        </w:r>
      </w:hyperlink>
      <w:r>
        <w:rPr>
          <w:rFonts w:hint="eastAsia"/>
        </w:rPr>
        <w:t>》深入剖析了当前液体黄金轮胎行业的现状与市场需求，详细探讨了液体黄金轮胎市场规模及其价格动态。液体黄金轮胎报告从产业链角度出发，分析了上下游的影响因素，并进一步细分市场，对液体黄金轮胎各细分领域的具体情况进行探讨。液体黄金轮胎报告还根据现有数据，对液体黄金轮胎市场前景及发展趋势进行了科学预测，揭示了行业内重点企业的竞争格局，评估了品牌影响力和市场集中度，同时指出了液体黄金轮胎行业面临的风险与机遇。液体黄金轮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液体黄金轮胎市场概述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按照不同分类，液体黄金轮胎主要可以分为如下几个类别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不同分类液体黄金轮胎增长趋势2017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从不同应用，液体黄金轮胎主要包括如下几个方面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中国液体黄金轮胎发展现状及未来趋势（2017-2029）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中国市场主要液体黄金轮胎厂商分析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中国市场主要厂商液体黄金轮胎销量、收入及市场份额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中国市场主要厂商液体黄金轮胎销量（2017-2022）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中国市场主要厂商液体黄金轮胎收入（2017-2022）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2022年中国市场主要厂商液体黄金轮胎收入排名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中国市场主要厂商液体黄金轮胎价格（2017-2022）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中国市场主要厂商液体黄金轮胎产地分布及商业化日期</w:t>
      </w:r>
      <w:r>
        <w:rPr>
          <w:rFonts w:hint="eastAsia"/>
        </w:rPr>
        <w:br/>
      </w:r>
      <w:r>
        <w:rPr>
          <w:rFonts w:hint="eastAsia"/>
        </w:rPr>
        <w:t>　　2.3 液体黄金轮胎行业集中度、竞争程度分析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液体黄金轮胎行业集中度分析：中国Top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中国市场液体黄金轮胎第一梯队、第二梯队和第三梯队厂商（品牌）及市场份额（2017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中国主要地区液体黄金轮胎分析</w:t>
      </w:r>
      <w:r>
        <w:rPr>
          <w:rFonts w:hint="eastAsia"/>
        </w:rPr>
        <w:br/>
      </w:r>
      <w:r>
        <w:rPr>
          <w:rFonts w:hint="eastAsia"/>
        </w:rPr>
        <w:t>　　3.1 中国主要地区液体黄金轮胎市场规模分析：2017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中国主要地区液体黄金轮胎销量及市场份额（2017-2022）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中国主要地区液体黄金轮胎销量及市场份额预测（2023-2029）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中国主要地区液体黄金轮胎销售规模及市场份额（2017-2022）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中国主要地区液体黄金轮胎销售规模及市场份额预测（2023-2029）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华东地区液体黄金轮胎销量、销售规模及增长率（2017-2029）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华南地区液体黄金轮胎销量、销售规模及增长率（2017-2029）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华中地区液体黄金轮胎销量、销售规模及增长率（2017-2029）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华北地区液体黄金轮胎销量、销售规模及增长率（2017-2029）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西南地区液体黄金轮胎销量、销售规模及增长率（2017-2029）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东北及西北地区液体黄金轮胎销量、销售规模及增长率（2017-2029）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中国市场液体黄金轮胎主要企业分析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不同分类液体黄金轮胎分析</w:t>
      </w:r>
      <w:r>
        <w:rPr>
          <w:rFonts w:hint="eastAsia"/>
        </w:rPr>
        <w:br/>
      </w:r>
      <w:r>
        <w:rPr>
          <w:rFonts w:hint="eastAsia"/>
        </w:rPr>
        <w:t>　　5.1 中国市场不同分类液体黄金轮胎销量（2017-2029）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中国市场不同分类液体黄金轮胎销量及市场份额（2017-2022）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中国市场不同分类液体黄金轮胎销量预测（2023-2029）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中国市场不同分类液体黄金轮胎规模（2017-2029）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中国市场不同分类液体黄金轮胎规模及市场份额（2017-2022）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中国市场不同分类液体黄金轮胎规模预测（2023-2029）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中国市场不同分类液体黄金轮胎价格走势（2017-2029）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不同应用液体黄金轮胎分析</w:t>
      </w:r>
      <w:r>
        <w:rPr>
          <w:rFonts w:hint="eastAsia"/>
        </w:rPr>
        <w:br/>
      </w:r>
      <w:r>
        <w:rPr>
          <w:rFonts w:hint="eastAsia"/>
        </w:rPr>
        <w:t>　　6.1 中国市场不同应用液体黄金轮胎销量（2017-2029）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中国市场不同应用液体黄金轮胎销量及市场份额（2017-2022）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中国市场不同应用液体黄金轮胎销量预测（2023-2029）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中国市场不同应用液体黄金轮胎规模（2017-2029）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中国市场不同应用液体黄金轮胎规模及市场份额（2017-2022）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中国市场不同应用液体黄金轮胎规模预测（2023-2029）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中国市场不同应用液体黄金轮胎价格走势（2017-2029）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液体黄金轮胎行业技术发展趋势</w:t>
      </w:r>
      <w:r>
        <w:rPr>
          <w:rFonts w:hint="eastAsia"/>
        </w:rPr>
        <w:br/>
      </w:r>
      <w:r>
        <w:rPr>
          <w:rFonts w:hint="eastAsia"/>
        </w:rPr>
        <w:t>　　7.2 液体黄金轮胎行业主要的增长驱动因素</w:t>
      </w:r>
      <w:r>
        <w:rPr>
          <w:rFonts w:hint="eastAsia"/>
        </w:rPr>
        <w:br/>
      </w:r>
      <w:r>
        <w:rPr>
          <w:rFonts w:hint="eastAsia"/>
        </w:rPr>
        <w:t>　　7.3 液体黄金轮胎中国企业SWOT分析</w:t>
      </w:r>
      <w:r>
        <w:rPr>
          <w:rFonts w:hint="eastAsia"/>
        </w:rPr>
        <w:br/>
      </w:r>
      <w:r>
        <w:rPr>
          <w:rFonts w:hint="eastAsia"/>
        </w:rPr>
        <w:t>　　7.4 中国液体黄金轮胎行业政策环境分析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政策环境对液体黄金轮胎行业的影响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液体黄金轮胎行业产业链简介</w:t>
      </w:r>
      <w:r>
        <w:rPr>
          <w:rFonts w:hint="eastAsia"/>
        </w:rPr>
        <w:br/>
      </w:r>
      <w:r>
        <w:rPr>
          <w:rFonts w:hint="eastAsia"/>
        </w:rPr>
        <w:t>　　8.3 液体黄金轮胎行业供应链分析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上下游行业对液体黄金轮胎行业的影响</w:t>
      </w:r>
      <w:r>
        <w:rPr>
          <w:rFonts w:hint="eastAsia"/>
        </w:rPr>
        <w:br/>
      </w:r>
      <w:r>
        <w:rPr>
          <w:rFonts w:hint="eastAsia"/>
        </w:rPr>
        <w:t>　　8.4 液体黄金轮胎行业采购模式</w:t>
      </w:r>
      <w:r>
        <w:rPr>
          <w:rFonts w:hint="eastAsia"/>
        </w:rPr>
        <w:br/>
      </w:r>
      <w:r>
        <w:rPr>
          <w:rFonts w:hint="eastAsia"/>
        </w:rPr>
        <w:t>　　8.5 液体黄金轮胎行业生产模式</w:t>
      </w:r>
      <w:r>
        <w:rPr>
          <w:rFonts w:hint="eastAsia"/>
        </w:rPr>
        <w:br/>
      </w:r>
      <w:r>
        <w:rPr>
          <w:rFonts w:hint="eastAsia"/>
        </w:rPr>
        <w:t>　　8.6 液体黄金轮胎行业销售模式及销售渠道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中国本土液体黄金轮胎产能、产量分析</w:t>
      </w:r>
      <w:r>
        <w:rPr>
          <w:rFonts w:hint="eastAsia"/>
        </w:rPr>
        <w:br/>
      </w:r>
      <w:r>
        <w:rPr>
          <w:rFonts w:hint="eastAsia"/>
        </w:rPr>
        <w:t>　　9.1 中国液体黄金轮胎供需现状及预测（2017-2029）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中国液体黄金轮胎产能、产量、产能利用率及发展趋势（2017-2029）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中国液体黄金轮胎产量、市场需求量及发展趋势（2017-2029）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中国液体黄金轮胎进出口分析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中国市场液体黄金轮胎主要进口来源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中国市场液体黄金轮胎主要出口目的地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中国本土生产商液体黄金轮胎产能分析（2017-2022）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中国本土生产商液体黄金轮胎产量分析（2017-2022）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按照不同分类，液体黄金轮胎主要可以分为如下几个类别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不同分类液体黄金轮胎市场规模2017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从不同应用，液体黄金轮胎主要包括如下几个方面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不同应用液体黄金轮胎市场规模2017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2022年中国主要生产商液体黄金轮胎收入排名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重点企业（10）液体黄金轮胎销量、收入、价格及毛利率（2017-2022）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中国市场不同应用液体黄金轮胎价格走势（2017-2029）</w:t>
      </w:r>
      <w:r>
        <w:rPr>
          <w:rFonts w:hint="eastAsia"/>
        </w:rPr>
        <w:br/>
      </w:r>
      <w:r>
        <w:rPr>
          <w:rFonts w:hint="eastAsia"/>
        </w:rPr>
        <w:t>　　表： 液体黄金轮胎行业技术发展趋势</w:t>
      </w:r>
      <w:r>
        <w:rPr>
          <w:rFonts w:hint="eastAsia"/>
        </w:rPr>
        <w:br/>
      </w:r>
      <w:r>
        <w:rPr>
          <w:rFonts w:hint="eastAsia"/>
        </w:rPr>
        <w:t>　　表： 液体黄金轮胎行业主要的增长驱动因素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液体黄金轮胎行业供应链分析</w:t>
      </w:r>
      <w:r>
        <w:rPr>
          <w:rFonts w:hint="eastAsia"/>
        </w:rPr>
        <w:br/>
      </w:r>
      <w:r>
        <w:rPr>
          <w:rFonts w:hint="eastAsia"/>
        </w:rPr>
        <w:t>　　表： 液体黄金轮胎上游原料供应商</w:t>
      </w:r>
      <w:r>
        <w:rPr>
          <w:rFonts w:hint="eastAsia"/>
        </w:rPr>
        <w:br/>
      </w:r>
      <w:r>
        <w:rPr>
          <w:rFonts w:hint="eastAsia"/>
        </w:rPr>
        <w:t>　　表： 液体黄金轮胎行业下游客户分析</w:t>
      </w:r>
      <w:r>
        <w:rPr>
          <w:rFonts w:hint="eastAsia"/>
        </w:rPr>
        <w:br/>
      </w:r>
      <w:r>
        <w:rPr>
          <w:rFonts w:hint="eastAsia"/>
        </w:rPr>
        <w:t>　　表： 液体黄金轮胎行业主要下游客户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上下游行业对液体黄金轮胎行业的影响</w:t>
      </w:r>
      <w:r>
        <w:rPr>
          <w:rFonts w:hint="eastAsia"/>
        </w:rPr>
        <w:br/>
      </w:r>
      <w:r>
        <w:rPr>
          <w:rFonts w:hint="eastAsia"/>
        </w:rPr>
        <w:t>　　表： 液体黄金轮胎行业主要经销商</w:t>
      </w:r>
      <w:r>
        <w:rPr>
          <w:rFonts w:hint="eastAsia"/>
        </w:rPr>
        <w:br/>
      </w:r>
      <w:r>
        <w:rPr>
          <w:rFonts w:hint="eastAsia"/>
        </w:rPr>
        <w:t>　　表： 中国液体黄金轮胎产量、销量、进口量及出口量（2017-2022）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中国液体黄金轮胎产量、销量、进口量及出口量预测（2023-2029）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中国市场液体黄金轮胎主要进口来源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中国市场液体黄金轮胎主要出口目的地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中国本主要土生产商液体黄金轮胎产能（2017-2022）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中国本土主要生产商液体黄金轮胎产能份额（2017-2022）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中国本土主要生产商液体黄金轮胎产量（2017-2022）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中国本土主要生产商液体黄金轮胎产量份额（2017-2022）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液体黄金轮胎产品图片</w:t>
      </w:r>
      <w:r>
        <w:rPr>
          <w:rFonts w:hint="eastAsia"/>
        </w:rPr>
        <w:br/>
      </w:r>
      <w:r>
        <w:rPr>
          <w:rFonts w:hint="eastAsia"/>
        </w:rPr>
        <w:t>　　图： 中国不同分类液体黄金轮胎市场规模市场份额2022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中国不同分类液体黄金轮胎产品图片</w:t>
      </w:r>
      <w:r>
        <w:rPr>
          <w:rFonts w:hint="eastAsia"/>
        </w:rPr>
        <w:br/>
      </w:r>
      <w:r>
        <w:rPr>
          <w:rFonts w:hint="eastAsia"/>
        </w:rPr>
        <w:t>　　图： 中国不同应用液体黄金轮胎市场份额2022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中国不同应用液体黄金轮胎</w:t>
      </w:r>
      <w:r>
        <w:rPr>
          <w:rFonts w:hint="eastAsia"/>
        </w:rPr>
        <w:br/>
      </w:r>
      <w:r>
        <w:rPr>
          <w:rFonts w:hint="eastAsia"/>
        </w:rPr>
        <w:t>　　图： 中国液体黄金轮胎市场规模预测（2017-2029）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中国市场液体黄金轮胎市场规模,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2022年中国市场主要厂商液体黄金轮胎销量市场份额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2022年中国市场主要厂商液体黄金轮胎收入市场份额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2022年中国市场前五及前十大厂商商液体黄金轮胎市场份额</w:t>
      </w:r>
      <w:r>
        <w:rPr>
          <w:rFonts w:hint="eastAsia"/>
        </w:rPr>
        <w:br/>
      </w:r>
      <w:r>
        <w:rPr>
          <w:rFonts w:hint="eastAsia"/>
        </w:rPr>
        <w:t>　　图： 中国市场液体黄金轮胎第一梯队、第二梯队和第三梯队厂商（品牌）及市场份额（2017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中国主要地区液体黄金轮胎销量市场份额（2017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中国主要地区液体黄金轮胎销售规模份额（2017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东北及西北地区液体黄金轮胎销量及增长率（2017-2029）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东北及西北地区液体黄金轮胎销售规模及增长率（2017-2029）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液体黄金轮胎中国企业SWOT分析</w:t>
      </w:r>
      <w:r>
        <w:rPr>
          <w:rFonts w:hint="eastAsia"/>
        </w:rPr>
        <w:br/>
      </w:r>
      <w:r>
        <w:rPr>
          <w:rFonts w:hint="eastAsia"/>
        </w:rPr>
        <w:t>　　图： 液体黄金轮胎产业链</w:t>
      </w:r>
      <w:r>
        <w:rPr>
          <w:rFonts w:hint="eastAsia"/>
        </w:rPr>
        <w:br/>
      </w:r>
      <w:r>
        <w:rPr>
          <w:rFonts w:hint="eastAsia"/>
        </w:rPr>
        <w:t>　　图： 液体黄金轮胎行业采购模式分析</w:t>
      </w:r>
      <w:r>
        <w:rPr>
          <w:rFonts w:hint="eastAsia"/>
        </w:rPr>
        <w:br/>
      </w:r>
      <w:r>
        <w:rPr>
          <w:rFonts w:hint="eastAsia"/>
        </w:rPr>
        <w:t>　　图： 液体黄金轮胎行业销售模式分析</w:t>
      </w:r>
      <w:r>
        <w:rPr>
          <w:rFonts w:hint="eastAsia"/>
        </w:rPr>
        <w:br/>
      </w:r>
      <w:r>
        <w:rPr>
          <w:rFonts w:hint="eastAsia"/>
        </w:rPr>
        <w:t>　　图： 液体黄金轮胎行业销售模式分析</w:t>
      </w:r>
      <w:r>
        <w:rPr>
          <w:rFonts w:hint="eastAsia"/>
        </w:rPr>
        <w:br/>
      </w:r>
      <w:r>
        <w:rPr>
          <w:rFonts w:hint="eastAsia"/>
        </w:rPr>
        <w:t>　　图： 中国液体黄金轮胎产能、产量、产能利用率及发展趋势（2017-2029）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中国液体黄金轮胎产量、市场需求量及发展趋势（2017-2029）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9f1b83d384cbf" w:history="1">
        <w:r>
          <w:rPr>
            <w:rStyle w:val="Hyperlink"/>
          </w:rPr>
          <w:t>中国液体黄金轮胎行业发展现状分析与前景趋势预测报告（2023-2029年）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9f1b83d384cbf" w:history="1">
        <w:r>
          <w:rPr>
            <w:rStyle w:val="Hyperlink"/>
          </w:rPr>
          <w:t>https://www.20087.com/2/26/YeTiHuangJinLunTaiHangYeQianJingQuShi.html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832f0c37f4f7a" w:history="1">
      <w:r>
        <w:rPr>
          <w:rStyle w:val="Hyperlink"/>
        </w:rPr>
        <w:t>中国液体黄金轮胎行业发展现状分析与前景趋势预测报告（2023-2029年）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eTiHuangJinLunTaiHangYeQianJingQuShi.html" TargetMode="External" Id="R4819f1b83d38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eTiHuangJinLunTaiHangYeQianJingQuShi.html" TargetMode="External" Id="R9b6832f0c37f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2023-06-16T04:42:05Z</dcterms:created>
  <dcterms:modified xsi:type="dcterms:W3CDTF">2023-06-16T05:42:05Z</dcterms:modified>
  <dc:subject>中国液体黄金轮胎行业发展现状分析与前景趋势预测报告（2023-2029年）</dc:subject>
  <dc:title>中国液体黄金轮胎行业发展现状分析与前景趋势预测报告（2023-2029年）</dc:title>
  <cp:keywords>中国液体黄金轮胎行业发展现状分析与前景趋势预测报告（2023-2029年）</cp:keywords>
  <dc:description>中国液体黄金轮胎行业发展现状分析与前景趋势预测报告（2023-2029年）</dc:description>
</cp:coreProperties>
</file>