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998aae34e4e55" w:history="1">
              <w:r>
                <w:rPr>
                  <w:rStyle w:val="Hyperlink"/>
                </w:rPr>
                <w:t>2025-2031年中国飞机刹车片行业发展现状调研与发展趋势分析报告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998aae34e4e55" w:history="1">
              <w:r>
                <w:rPr>
                  <w:rStyle w:val="Hyperlink"/>
                </w:rPr>
                <w:t>2025-2031年中国飞机刹车片行业发展现状调研与发展趋势分析报告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998aae34e4e55" w:history="1">
                <w:r>
                  <w:rPr>
                    <w:rStyle w:val="Hyperlink"/>
                  </w:rPr>
                  <w:t>https://www.20087.com/2/66/FeiJiChaChePianShiChangXingQingF.html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刹车片是确保飞行器安全着陆的关键部件，主要由碳复合材料、陶瓷基复合材料等高性能材料制成。近年来，随着航空业的发展和技术的进步，飞机刹车片的技术也在不断革新。新材料的应用使得刹车片的耐热性、耐磨性和使用寿命得到显著提高。此外，随着环保要求的提高，减少碳排放成为飞机刹车片设计的重要考量因素之一。</w:t>
      </w:r>
      <w:r>
        <w:rPr>
          <w:rFonts w:hint="eastAsia"/>
        </w:rPr>
        <w:br/>
      </w:r>
      <w:r>
        <w:rPr>
          <w:rFonts w:hint="eastAsia"/>
        </w:rPr>
        <w:t>　　未来，飞机刹车片市场的发展将受到以下几个方面的影响：一是随着航空业的发展，飞机刹车片将更注重提高其性能和可靠性，如降低刹车时产生的噪音和烟雾；二是随着技术的进步，飞机刹车片将更注重采用新型材料，如碳纤维增强陶瓷复合材料，以提高耐热性和减轻重量；三是随着市场竞争的加剧，飞机刹车片生产商将更注重提供综合解决方案，包括维修和保养服务；四是随着环保法规的趋严，飞机刹车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998aae34e4e55" w:history="1">
        <w:r>
          <w:rPr>
            <w:rStyle w:val="Hyperlink"/>
          </w:rPr>
          <w:t>2025-2031年中国飞机刹车片行业发展现状调研与发展趋势分析报告</w:t>
        </w:r>
      </w:hyperlink>
      <w:r>
        <w:rPr>
          <w:rFonts w:hint="eastAsia"/>
        </w:rPr>
        <w:t>》基于多年行业研究积累，结合飞机刹车片市场发展现状，依托行业权威数据资源和长期市场监测数据库，对飞机刹车片市场规模、技术现状及未来方向进行了全面分析。报告梳理了飞机刹车片行业竞争格局，重点评估了主要企业的市场表现及品牌影响力，并通过SWOT分析揭示了飞机刹车片行业机遇与潜在风险。同时，报告对飞机刹车片市场前景和发展趋势进行了科学预测，为投资者提供了投资价值判断和策略建议，助力把握飞机刹车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中国飞机刹车片行业宏观环境分析</w:t>
      </w:r>
      <w:r>
        <w:rPr>
          <w:rFonts w:hint="eastAsia"/>
        </w:rPr>
        <w:br/>
      </w:r>
      <w:r>
        <w:rPr>
          <w:rFonts w:hint="eastAsia"/>
        </w:rPr>
        <w:t>　　第一节 飞机刹车片行业定义分析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飞机刹车片行业宏观环境分析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全球飞机刹车片行业现状及发展预测分析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全球飞机刹车片行业概述</w:t>
      </w:r>
      <w:r>
        <w:rPr>
          <w:rFonts w:hint="eastAsia"/>
        </w:rPr>
        <w:br/>
      </w:r>
      <w:r>
        <w:rPr>
          <w:rFonts w:hint="eastAsia"/>
        </w:rPr>
        <w:t>　　第二节 全球飞机刹车片行业市场格局分析</w:t>
      </w:r>
      <w:r>
        <w:rPr>
          <w:rFonts w:hint="eastAsia"/>
        </w:rPr>
        <w:br/>
      </w:r>
      <w:r>
        <w:rPr>
          <w:rFonts w:hint="eastAsia"/>
        </w:rPr>
        <w:t>　　第三节 全球飞机刹车片产业主要国家运行形势分析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2025-2031年全球飞机刹车片产业市场走势预测分析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2020-2025年中国飞机刹车片行业经济指标分析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2020-2025年飞机刹车片行业发展概述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2020-2025年飞机刹车片行业经济运行状况</w:t>
      </w:r>
      <w:r>
        <w:rPr>
          <w:rFonts w:hint="eastAsia"/>
        </w:rPr>
        <w:br/>
      </w:r>
      <w:r>
        <w:rPr>
          <w:rFonts w:hint="eastAsia"/>
        </w:rPr>
        <w:t>　　　　一、飞机刹车片行业企业数量分析</w:t>
      </w:r>
      <w:r>
        <w:rPr>
          <w:rFonts w:hint="eastAsia"/>
        </w:rPr>
        <w:br/>
      </w:r>
      <w:r>
        <w:rPr>
          <w:rFonts w:hint="eastAsia"/>
        </w:rPr>
        <w:t>　　　　二、飞机刹车片行业资产规模分析</w:t>
      </w:r>
      <w:r>
        <w:rPr>
          <w:rFonts w:hint="eastAsia"/>
        </w:rPr>
        <w:br/>
      </w:r>
      <w:r>
        <w:rPr>
          <w:rFonts w:hint="eastAsia"/>
        </w:rPr>
        <w:t>　　　　三、飞机刹车片行业销售收入分析</w:t>
      </w:r>
      <w:r>
        <w:rPr>
          <w:rFonts w:hint="eastAsia"/>
        </w:rPr>
        <w:br/>
      </w:r>
      <w:r>
        <w:rPr>
          <w:rFonts w:hint="eastAsia"/>
        </w:rPr>
        <w:t>　　　　四、飞机刹车片行业利润总额分析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2020-2025年飞机刹车片行业成本费用分析</w:t>
      </w:r>
      <w:r>
        <w:rPr>
          <w:rFonts w:hint="eastAsia"/>
        </w:rPr>
        <w:br/>
      </w:r>
      <w:r>
        <w:rPr>
          <w:rFonts w:hint="eastAsia"/>
        </w:rPr>
        <w:t>　　　　一、飞机刹车片行业销售成本分析</w:t>
      </w:r>
      <w:r>
        <w:rPr>
          <w:rFonts w:hint="eastAsia"/>
        </w:rPr>
        <w:br/>
      </w:r>
      <w:r>
        <w:rPr>
          <w:rFonts w:hint="eastAsia"/>
        </w:rPr>
        <w:t>　　　　二、飞机刹车片行业销售费用分析</w:t>
      </w:r>
      <w:r>
        <w:rPr>
          <w:rFonts w:hint="eastAsia"/>
        </w:rPr>
        <w:br/>
      </w:r>
      <w:r>
        <w:rPr>
          <w:rFonts w:hint="eastAsia"/>
        </w:rPr>
        <w:t>　　　　三、飞机刹车片行业管理费用分析</w:t>
      </w:r>
      <w:r>
        <w:rPr>
          <w:rFonts w:hint="eastAsia"/>
        </w:rPr>
        <w:br/>
      </w:r>
      <w:r>
        <w:rPr>
          <w:rFonts w:hint="eastAsia"/>
        </w:rPr>
        <w:t>　　　　四、飞机刹车片行业财务费用分析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2020-2025年飞机刹车片行业运营效益分析</w:t>
      </w:r>
      <w:r>
        <w:rPr>
          <w:rFonts w:hint="eastAsia"/>
        </w:rPr>
        <w:br/>
      </w:r>
      <w:r>
        <w:rPr>
          <w:rFonts w:hint="eastAsia"/>
        </w:rPr>
        <w:t>　　　　一、飞机刹车片行业盈利能力分析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二、飞机刹车片行业运营能力分析</w:t>
      </w:r>
      <w:r>
        <w:rPr>
          <w:rFonts w:hint="eastAsia"/>
        </w:rPr>
        <w:br/>
      </w:r>
      <w:r>
        <w:rPr>
          <w:rFonts w:hint="eastAsia"/>
        </w:rPr>
        <w:t>　　　　三、飞机刹车片行业偿债能力分析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四、飞机刹车片行业成长能力分析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中国飞机刹车片行业市场与竞争分析</w:t>
      </w:r>
      <w:r>
        <w:rPr>
          <w:rFonts w:hint="eastAsia"/>
        </w:rPr>
        <w:br/>
      </w:r>
      <w:r>
        <w:rPr>
          <w:rFonts w:hint="eastAsia"/>
        </w:rPr>
        <w:t>　　第一节 飞机刹车片行业上下游市场分析</w:t>
      </w:r>
      <w:r>
        <w:rPr>
          <w:rFonts w:hint="eastAsia"/>
        </w:rPr>
        <w:br/>
      </w:r>
      <w:r>
        <w:rPr>
          <w:rFonts w:hint="eastAsia"/>
        </w:rPr>
        <w:t>　　　　一、飞机刹车片行业产业链简介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飞机刹车片行业市场供需分析</w:t>
      </w:r>
      <w:r>
        <w:rPr>
          <w:rFonts w:hint="eastAsia"/>
        </w:rPr>
        <w:br/>
      </w:r>
      <w:r>
        <w:rPr>
          <w:rFonts w:hint="eastAsia"/>
        </w:rPr>
        <w:t>　　　　一、飞机刹车片行业生产总量</w:t>
      </w:r>
      <w:r>
        <w:rPr>
          <w:rFonts w:hint="eastAsia"/>
        </w:rPr>
        <w:br/>
      </w:r>
      <w:r>
        <w:rPr>
          <w:rFonts w:hint="eastAsia"/>
        </w:rPr>
        <w:t>　　　　二、飞机刹车片行业市场总量</w:t>
      </w:r>
      <w:r>
        <w:rPr>
          <w:rFonts w:hint="eastAsia"/>
        </w:rPr>
        <w:br/>
      </w:r>
      <w:r>
        <w:rPr>
          <w:rFonts w:hint="eastAsia"/>
        </w:rPr>
        <w:t>　　　　三、飞机刹车片行业价格分析</w:t>
      </w:r>
      <w:r>
        <w:rPr>
          <w:rFonts w:hint="eastAsia"/>
        </w:rPr>
        <w:br/>
      </w:r>
      <w:r>
        <w:rPr>
          <w:rFonts w:hint="eastAsia"/>
        </w:rPr>
        <w:t>　　第三节 飞机刹车片行业竞争力分析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飞机刹车片行业市场集中度分析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中国飞机刹车片行业传统商业模式分析</w:t>
      </w:r>
      <w:r>
        <w:rPr>
          <w:rFonts w:hint="eastAsia"/>
        </w:rPr>
        <w:br/>
      </w:r>
      <w:r>
        <w:rPr>
          <w:rFonts w:hint="eastAsia"/>
        </w:rPr>
        <w:t>　　第一节 飞机刹车片行业原料采购模式</w:t>
      </w:r>
      <w:r>
        <w:rPr>
          <w:rFonts w:hint="eastAsia"/>
        </w:rPr>
        <w:br/>
      </w:r>
      <w:r>
        <w:rPr>
          <w:rFonts w:hint="eastAsia"/>
        </w:rPr>
        <w:t>　　第二节 飞机刹车片行业经营模式</w:t>
      </w:r>
      <w:r>
        <w:rPr>
          <w:rFonts w:hint="eastAsia"/>
        </w:rPr>
        <w:br/>
      </w:r>
      <w:r>
        <w:rPr>
          <w:rFonts w:hint="eastAsia"/>
        </w:rPr>
        <w:t>　　第三节 飞机刹车片行业盈利模式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中国飞机刹车片行业商业模式构建与实施策略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飞机刹车片行业商业模式要素与特征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飞机刹车片行业企业商业模式构建步骤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飞机刹车片行业商业模式的实施策略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中国飞机刹车片行业商业模式创新转型分析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互联网背景下飞机刹车片行业商业模式选择</w:t>
      </w:r>
      <w:r>
        <w:rPr>
          <w:rFonts w:hint="eastAsia"/>
        </w:rPr>
        <w:br/>
      </w:r>
      <w:r>
        <w:rPr>
          <w:rFonts w:hint="eastAsia"/>
        </w:rPr>
        <w:t>　　　　一、飞机刹车片行业与互联网思维的结合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二、互联网背景下飞机刹车片行业商业模式选择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2025年飞机刹车片行业企业经营情况与商业模式分析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博云新材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西安超码科技有限公司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北京百慕航材高科技股份有限公司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北京北摩高科摩擦材料有限责任公司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陕西蓝太航空设备有限公司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2025-2031年中国飞机刹车片行业发展前景预测分析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2025-2031年飞机刹车片行业发展前景及趋势预测分析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2025-2031年飞机刹车片行业发展前景预测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一、2025-2031年飞机刹车片行业供应规模预测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二、2025-2031年飞机刹车片行业市场规模预测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三、2025-2031年飞机刹车片行业盈利前景预测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飞机刹车片行业投资分析与预测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2025-2031年中国飞机刹车片行业投融资战略规划分析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飞机刹车片行业关键成功要素分析</w:t>
      </w:r>
      <w:r>
        <w:rPr>
          <w:rFonts w:hint="eastAsia"/>
        </w:rPr>
        <w:br/>
      </w:r>
      <w:r>
        <w:rPr>
          <w:rFonts w:hint="eastAsia"/>
        </w:rPr>
        <w:t>　　第二节 飞机刹车片行业投资壁垒分析</w:t>
      </w:r>
      <w:r>
        <w:rPr>
          <w:rFonts w:hint="eastAsia"/>
        </w:rPr>
        <w:br/>
      </w:r>
      <w:r>
        <w:rPr>
          <w:rFonts w:hint="eastAsia"/>
        </w:rPr>
        <w:t>　　　　一、飞机刹车片行业进入壁垒</w:t>
      </w:r>
      <w:r>
        <w:rPr>
          <w:rFonts w:hint="eastAsia"/>
        </w:rPr>
        <w:br/>
      </w:r>
      <w:r>
        <w:rPr>
          <w:rFonts w:hint="eastAsia"/>
        </w:rPr>
        <w:t>　　　　二、飞机刹车片行业退出壁垒</w:t>
      </w:r>
      <w:r>
        <w:rPr>
          <w:rFonts w:hint="eastAsia"/>
        </w:rPr>
        <w:br/>
      </w:r>
      <w:r>
        <w:rPr>
          <w:rFonts w:hint="eastAsia"/>
        </w:rPr>
        <w:t>　　第三节 飞机刹车片行业投资风险与规避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中智~林~－飞机刹车片行业融资渠道与策略</w:t>
      </w:r>
      <w:r>
        <w:rPr>
          <w:rFonts w:hint="eastAsia"/>
        </w:rPr>
        <w:br/>
      </w:r>
      <w:r>
        <w:rPr>
          <w:rFonts w:hint="eastAsia"/>
        </w:rPr>
        <w:t>　　　　一、飞机刹车片行业融资渠道分析</w:t>
      </w:r>
      <w:r>
        <w:rPr>
          <w:rFonts w:hint="eastAsia"/>
        </w:rPr>
        <w:br/>
      </w:r>
      <w:r>
        <w:rPr>
          <w:rFonts w:hint="eastAsia"/>
        </w:rPr>
        <w:t>　　　　二、飞机刹车片行业融资策略分析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998aae34e4e55" w:history="1">
        <w:r>
          <w:rPr>
            <w:rStyle w:val="Hyperlink"/>
          </w:rPr>
          <w:t>2025-2031年中国飞机刹车片行业发展现状调研与发展趋势分析报告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998aae34e4e55" w:history="1">
        <w:r>
          <w:rPr>
            <w:rStyle w:val="Hyperlink"/>
          </w:rPr>
          <w:t>https://www.20087.com/2/66/FeiJiChaChePianShiChangXingQingF.html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热点：飞机刹车盘的工作原理、飞机刹车片上市公司龙头、飞机刹车系统、飞机刹车片的上市企业、飞机刹车装置、飞机刹车片是什么材料做的、飞机刹车烧红、飞机刹车片 中南大学、大飞机刹车片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bbda3b2cb4b0a" w:history="1">
      <w:r>
        <w:rPr>
          <w:rStyle w:val="Hyperlink"/>
        </w:rPr>
        <w:t>2025-2031年中国飞机刹车片行业发展现状调研与发展趋势分析报告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eiJiChaChePianShiChangXingQingF.html" TargetMode="External" Id="R2fe998aae34e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eiJiChaChePianShiChangXingQingF.html" TargetMode="External" Id="R036bbda3b2c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2025-02-03T01:06:00Z</dcterms:created>
  <dcterms:modified xsi:type="dcterms:W3CDTF">2025-02-03T02:06:00Z</dcterms:modified>
  <dc:subject>2025-2031年中国飞机刹车片行业发展现状调研与发展趋势分析报告</dc:subject>
  <dc:title>2025-2031年中国飞机刹车片行业发展现状调研与发展趋势分析报告</dc:title>
  <cp:keywords>2025-2031年中国飞机刹车片行业发展现状调研与发展趋势分析报告</cp:keywords>
  <dc:description>2025-2031年中国飞机刹车片行业发展现状调研与发展趋势分析报告</dc:description>
</cp:coreProperties>
</file>