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e140b8c6043a8" w:history="1">
              <w:r>
                <w:rPr>
                  <w:rStyle w:val="Hyperlink"/>
                </w:rPr>
                <w:t>全球与中国C-v2x车载单元行业市场分析及前景趋势预测报告（2025-2031年）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e140b8c6043a8" w:history="1">
              <w:r>
                <w:rPr>
                  <w:rStyle w:val="Hyperlink"/>
                </w:rPr>
                <w:t>全球与中国C-v2x车载单元行业市场分析及前景趋势预测报告（2025-2031年）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e140b8c6043a8" w:history="1">
                <w:r>
                  <w:rPr>
                    <w:rStyle w:val="Hyperlink"/>
                  </w:rPr>
                  <w:t>https://www.20087.com/2/56/C-v2xCheZaiDanYuanHangYeQianJing.html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-v2x车载单元是安装于车辆内部的通信终端，用于实现车与车、车与路、车与云及车与行人的实时信息交换，提升驾驶安全与交通效率。C-v2x车载单元多集成于前装车载信息娱乐系统或作为后装OBD设备，支持5.9GHz频段专用通信协议，具备高精度定位与低延迟传输能力。C-v2x车载单元企业注重产品与车辆总线系统的兼容性，确保稳定获取车速、转向、制动等动态数据，并实时广播自身状态。在高级驾驶辅助系统中，车载单元接收前方碰撞预警、紧急制动提示与道路施工信息，为驾驶员提供超视距感知。设备通过加密算法与身份认证机制保障通信安全，防止数据篡改与恶意攻击。在智能网联汽车试点项目中，车载单元已成为实现协同式自动驾驶的基础配置。</w:t>
      </w:r>
      <w:r>
        <w:rPr>
          <w:rFonts w:hint="eastAsia"/>
        </w:rPr>
        <w:br/>
      </w:r>
      <w:r>
        <w:rPr>
          <w:rFonts w:hint="eastAsia"/>
        </w:rPr>
        <w:t>　　未来，C-v2x车载单元将向深度集成、场景拓展与安全强化方向发展。芯片级系统集成将缩小体积、降低功耗，支持在更多车型平台普及。多模通信能力将融合蜂窝网络、Wi-Fi与卫星定位，确保在信号盲区或网络拥塞时的通信连续性。应用场景将延伸至编队行驶、自动代客泊车与高精度地图动态更新，支撑更高级别的自动驾驶功能。主动安全机制将引入异常行为检测与抗干扰技术，防范虚假消息与定位欺骗。在用户隐私保护方面，匿名化通信与数据最小化原则将得到强化。OTA升级功能将支持协议更新与功能扩展。长远来看，C-v2x车载单元将从信息收发器发展为车辆数字身份核心，融入智能出行生态，推动汽车向更互联、更安全、更自主的方向持续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e140b8c6043a8" w:history="1">
        <w:r>
          <w:rPr>
            <w:rStyle w:val="Hyperlink"/>
          </w:rPr>
          <w:t>全球与中国C-v2x车载单元行业市场分析及前景趋势预测报告（2025-2031年）</w:t>
        </w:r>
      </w:hyperlink>
      <w:r>
        <w:rPr>
          <w:rFonts w:hint="eastAsia"/>
        </w:rPr>
        <w:t>》基于多年C-v2x车载单元行业研究积累，结合C-v2x车载单元行业市场现状，通过资深研究团队对C-v2x车载单元市场资讯的系统整理与分析，依托权威数据资源及长期市场监测数据库，对C-v2x车载单元行业进行了全面调研。报告详细分析了C-v2x车载单元市场规模、市场前景、技术现状及未来发展方向，重点评估了C-v2x车载单元行业内企业的竞争格局及经营表现，并通过SWOT分析揭示了C-v2x车载单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7e140b8c6043a8" w:history="1">
        <w:r>
          <w:rPr>
            <w:rStyle w:val="Hyperlink"/>
          </w:rPr>
          <w:t>全球与中国C-v2x车载单元行业市场分析及前景趋势预测报告（2025-2031年）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》为投资者提供了准确的市场现状分析及前景预判，帮助挖掘行业投资价值，并提出投资策略与营销策略建议，是把握C-v2x车载单元行业动态、优化决策的重要工具。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按产品类型细分，全球C-v2x车载单元市场规模2020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V2V</w:t>
      </w:r>
      <w:r>
        <w:rPr>
          <w:rFonts w:hint="eastAsia"/>
        </w:rPr>
        <w:br/>
      </w:r>
      <w:r>
        <w:rPr>
          <w:rFonts w:hint="eastAsia"/>
        </w:rPr>
        <w:t>　　　　1.3.3 V2R</w:t>
      </w:r>
      <w:r>
        <w:rPr>
          <w:rFonts w:hint="eastAsia"/>
        </w:rPr>
        <w:br/>
      </w:r>
      <w:r>
        <w:rPr>
          <w:rFonts w:hint="eastAsia"/>
        </w:rPr>
        <w:t>　　　　1.3.4 V2I</w:t>
      </w:r>
      <w:r>
        <w:rPr>
          <w:rFonts w:hint="eastAsia"/>
        </w:rPr>
        <w:br/>
      </w:r>
      <w:r>
        <w:rPr>
          <w:rFonts w:hint="eastAsia"/>
        </w:rPr>
        <w:t>　　　　1.3.5 V2C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按应用细分，全球C-v2x车载单元市场规模2020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卡车</w:t>
      </w:r>
      <w:r>
        <w:rPr>
          <w:rFonts w:hint="eastAsia"/>
        </w:rPr>
        <w:br/>
      </w:r>
      <w:r>
        <w:rPr>
          <w:rFonts w:hint="eastAsia"/>
        </w:rPr>
        <w:t>　　　　1.4.4 公交车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C-v2x车载单元行业发展总体概况</w:t>
      </w:r>
      <w:r>
        <w:rPr>
          <w:rFonts w:hint="eastAsia"/>
        </w:rPr>
        <w:br/>
      </w:r>
      <w:r>
        <w:rPr>
          <w:rFonts w:hint="eastAsia"/>
        </w:rPr>
        <w:t>　　　　1.5.2 C-v2x车载单元行业发展主要特点</w:t>
      </w:r>
      <w:r>
        <w:rPr>
          <w:rFonts w:hint="eastAsia"/>
        </w:rPr>
        <w:br/>
      </w:r>
      <w:r>
        <w:rPr>
          <w:rFonts w:hint="eastAsia"/>
        </w:rPr>
        <w:t>　　　　1.5.3 C-v2x车载单元行业发展影响因素</w:t>
      </w:r>
      <w:r>
        <w:rPr>
          <w:rFonts w:hint="eastAsia"/>
        </w:rPr>
        <w:br/>
      </w:r>
      <w:r>
        <w:rPr>
          <w:rFonts w:hint="eastAsia"/>
        </w:rPr>
        <w:t>　　　　1.5.3 .1 C-v2x车载单元有利因素</w:t>
      </w:r>
      <w:r>
        <w:rPr>
          <w:rFonts w:hint="eastAsia"/>
        </w:rPr>
        <w:br/>
      </w:r>
      <w:r>
        <w:rPr>
          <w:rFonts w:hint="eastAsia"/>
        </w:rPr>
        <w:t>　　　　1.5.3 .2 C-v2x车载单元不利因素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全球市场，近三年C-v2x车载单元主要企业占有率及排名（按销量）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C-v2x车载单元主要企业在国际市场占有率（按销量，2022-2025）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2024年C-v2x车载单元主要企业在国际市场排名（按销量）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全球市场主要企业C-v2x车载单元销量（2022-2025）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全球市场，近三年C-v2x车载单元主要企业占有率及排名（按收入）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C-v2x车载单元主要企业在国际市场占有率（按收入，2022-2025）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2024年C-v2x车载单元主要企业在国际市场排名（按收入）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全球市场主要企业C-v2x车载单元销售收入（2022-2025）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全球市场主要企业C-v2x车载单元销售价格（2022-2025）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中国市场，近三年C-v2x车载单元主要企业占有率及排名（按销量）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C-v2x车载单元主要企业在中国市场占有率（按销量，2022-2025）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2024年C-v2x车载单元主要企业在中国市场排名（按销量）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中国市场主要企业C-v2x车载单元销量（2022-2025）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中国市场，近三年C-v2x车载单元主要企业占有率及排名（按收入）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C-v2x车载单元主要企业在中国市场占有率（按收入，2022-2025）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2024年C-v2x车载单元主要企业在中国市场排名（按收入）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中国市场主要企业C-v2x车载单元销售收入（2022-2025）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全球主要厂商C-v2x车载单元总部及产地分布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全球主要厂商成立时间及C-v2x车载单元商业化日期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全球主要厂商C-v2x车载单元产品类型及应用</w:t>
      </w:r>
      <w:r>
        <w:rPr>
          <w:rFonts w:hint="eastAsia"/>
        </w:rPr>
        <w:br/>
      </w:r>
      <w:r>
        <w:rPr>
          <w:rFonts w:hint="eastAsia"/>
        </w:rPr>
        <w:t>　　2.9 C-v2x车载单元行业集中度、竞争程度分析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C-v2x车载单元行业集中度分析：2024年全球Top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全球C-v2x车载单元第一梯队、第二梯队和第三梯队生产商（品牌）及市场份额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全球C-v2x车载单元总体规模分析</w:t>
      </w:r>
      <w:r>
        <w:rPr>
          <w:rFonts w:hint="eastAsia"/>
        </w:rPr>
        <w:br/>
      </w:r>
      <w:r>
        <w:rPr>
          <w:rFonts w:hint="eastAsia"/>
        </w:rPr>
        <w:t>　　3.1 全球C-v2x车载单元供需现状及预测（2020-2031）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全球C-v2x车载单元产能、产量、产能利用率及发展趋势（2020-2031）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全球C-v2x车载单元产量、需求量及发展趋势（2020-2031）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全球主要地区C-v2x车载单元产量及发展趋势（2020-2031）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全球主要地区C-v2x车载单元产量（2020-2025）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全球主要地区C-v2x车载单元产量（2026-2031）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全球主要地区C-v2x车载单元产量市场份额（2020-2031）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中国C-v2x车载单元供需现状及预测（2020-2031）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中国C-v2x车载单元产能、产量、产能利用率及发展趋势（2020-2031）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中国C-v2x车载单元产量、市场需求量及发展趋势（2020-2031）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中国市场C-v2x车载单元进出口（2020-2031）</w:t>
      </w:r>
      <w:r>
        <w:rPr>
          <w:rFonts w:hint="eastAsia"/>
        </w:rPr>
        <w:br/>
      </w:r>
      <w:r>
        <w:rPr>
          <w:rFonts w:hint="eastAsia"/>
        </w:rPr>
        <w:t>　　3.4 全球C-v2x车载单元销量及销售额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全球市场C-v2x车载单元销售额（2020-2031）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全球市场C-v2x车载单元销量（2020-2031）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全球市场C-v2x车载单元价格趋势（2020-2031）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全球C-v2x车载单元主要地区分析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全球主要地区C-v2x车载单元市场规模分析：2020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全球主要地区C-v2x车载单元销售收入及市场份额（2020-2025年）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全球主要地区C-v2x车载单元销售收入预测（2026-2031年）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全球主要地区C-v2x车载单元销量分析：2020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全球主要地区C-v2x车载单元销量及市场份额（2020-2025年）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全球主要地区C-v2x车载单元销量及市场份额预测（2026-2031）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印度市场C-v2x车载单元销量、收入及增长率（2020-2031）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C-v2x车载单元销量、收入、价格及毛利率（2020-2025）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不同产品类型C-v2x车载单元分析</w:t>
      </w:r>
      <w:r>
        <w:rPr>
          <w:rFonts w:hint="eastAsia"/>
        </w:rPr>
        <w:br/>
      </w:r>
      <w:r>
        <w:rPr>
          <w:rFonts w:hint="eastAsia"/>
        </w:rPr>
        <w:t>　　6.1 全球不同产品类型C-v2x车载单元销量（2020-2031）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全球不同产品类型C-v2x车载单元销量及市场份额（2020-2025）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全球不同产品类型C-v2x车载单元销量预测（2026-2031）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全球不同产品类型C-v2x车载单元收入（2020-2031）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全球不同产品类型C-v2x车载单元收入及市场份额（2020-2025）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全球不同产品类型C-v2x车载单元收入预测（2026-2031）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全球不同产品类型C-v2x车载单元价格走势（2020-2031）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中国不同产品类型C-v2x车载单元销量（2020-2031）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中国不同产品类型C-v2x车载单元销量预测（2026-2031）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中国不同产品类型C-v2x车载单元销量及市场份额（2020-2025）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中国不同产品类型C-v2x车载单元收入（2020-2031）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中国不同产品类型C-v2x车载单元收入及市场份额（2020-2025）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中国不同产品类型C-v2x车载单元收入预测（2026-2031）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不同应用C-v2x车载单元分析</w:t>
      </w:r>
      <w:r>
        <w:rPr>
          <w:rFonts w:hint="eastAsia"/>
        </w:rPr>
        <w:br/>
      </w:r>
      <w:r>
        <w:rPr>
          <w:rFonts w:hint="eastAsia"/>
        </w:rPr>
        <w:t>　　7.1 全球不同应用C-v2x车载单元销量（2020-2031）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全球不同应用C-v2x车载单元销量及市场份额（2020-2025）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全球不同应用C-v2x车载单元销量预测（2026-2031）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全球不同应用C-v2x车载单元收入（2020-2031）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全球不同应用C-v2x车载单元收入及市场份额（2020-2025）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全球不同应用C-v2x车载单元收入预测（2026-2031）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全球不同应用C-v2x车载单元价格走势（2020-2031）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中国不同应用C-v2x车载单元销量（2020-2031）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中国不同应用C-v2x车载单元销量及市场份额（2020-2025）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中国不同应用C-v2x车载单元销量预测（2026-2031）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中国不同应用C-v2x车载单元收入（2020-2031）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中国不同应用C-v2x车载单元收入及市场份额（2020-2025）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中国不同应用C-v2x车载单元收入预测（2026-2031）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C-v2x车载单元行业发展趋势</w:t>
      </w:r>
      <w:r>
        <w:rPr>
          <w:rFonts w:hint="eastAsia"/>
        </w:rPr>
        <w:br/>
      </w:r>
      <w:r>
        <w:rPr>
          <w:rFonts w:hint="eastAsia"/>
        </w:rPr>
        <w:t>　　8.2 C-v2x车载单元行业主要驱动因素</w:t>
      </w:r>
      <w:r>
        <w:rPr>
          <w:rFonts w:hint="eastAsia"/>
        </w:rPr>
        <w:br/>
      </w:r>
      <w:r>
        <w:rPr>
          <w:rFonts w:hint="eastAsia"/>
        </w:rPr>
        <w:t>　　8.3 C-v2x车载单元中国企业SWOT分析</w:t>
      </w:r>
      <w:r>
        <w:rPr>
          <w:rFonts w:hint="eastAsia"/>
        </w:rPr>
        <w:br/>
      </w:r>
      <w:r>
        <w:rPr>
          <w:rFonts w:hint="eastAsia"/>
        </w:rPr>
        <w:t>　　8.4 中国C-v2x车载单元行业政策环境分析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C-v2x车载单元行业产业链简介</w:t>
      </w:r>
      <w:r>
        <w:rPr>
          <w:rFonts w:hint="eastAsia"/>
        </w:rPr>
        <w:br/>
      </w:r>
      <w:r>
        <w:rPr>
          <w:rFonts w:hint="eastAsia"/>
        </w:rPr>
        <w:t>　　　　9.1.1 C-v2x车载单元行业供应链分析</w:t>
      </w:r>
      <w:r>
        <w:rPr>
          <w:rFonts w:hint="eastAsia"/>
        </w:rPr>
        <w:br/>
      </w:r>
      <w:r>
        <w:rPr>
          <w:rFonts w:hint="eastAsia"/>
        </w:rPr>
        <w:t>　　　　9.1.2 C-v2x车载单元主要原料及供应情况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C-v2x车载单元行业采购模式</w:t>
      </w:r>
      <w:r>
        <w:rPr>
          <w:rFonts w:hint="eastAsia"/>
        </w:rPr>
        <w:br/>
      </w:r>
      <w:r>
        <w:rPr>
          <w:rFonts w:hint="eastAsia"/>
        </w:rPr>
        <w:t>　　9.3 C-v2x车载单元行业生产模式</w:t>
      </w:r>
      <w:r>
        <w:rPr>
          <w:rFonts w:hint="eastAsia"/>
        </w:rPr>
        <w:br/>
      </w:r>
      <w:r>
        <w:rPr>
          <w:rFonts w:hint="eastAsia"/>
        </w:rPr>
        <w:t>　　9.4 C-v2x车载单元行业销售模式及销售渠道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按产品类型细分，全球C-v2x车载单元市场规模2020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按应用细分，全球C-v2x车载单元市场规模（CAGR）2020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C-v2x车载单元行业发展主要特点</w:t>
      </w:r>
      <w:r>
        <w:rPr>
          <w:rFonts w:hint="eastAsia"/>
        </w:rPr>
        <w:br/>
      </w:r>
      <w:r>
        <w:rPr>
          <w:rFonts w:hint="eastAsia"/>
        </w:rPr>
        <w:t>　　表 4： C-v2x车载单元行业发展有利因素分析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C-v2x车载单元行业发展不利因素分析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进入C-v2x车载单元行业壁垒</w:t>
      </w:r>
      <w:r>
        <w:rPr>
          <w:rFonts w:hint="eastAsia"/>
        </w:rPr>
        <w:br/>
      </w:r>
      <w:r>
        <w:rPr>
          <w:rFonts w:hint="eastAsia"/>
        </w:rPr>
        <w:t>　　表 7： C-v2x车载单元主要企业在国际市场占有率（按销量，2022-2025）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2024年C-v2x车载单元主要企业在国际市场排名（按销量）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全球市场主要企业C-v2x车载单元销量（2022-2025）&amp;（台）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C-v2x车载单元主要企业在国际市场占有率（按收入，2022-2025）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2024年C-v2x车载单元主要企业在国际市场排名（按收入）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全球市场主要企业C-v2x车载单元销售收入（2022-2025）&amp;（万元）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全球市场主要企业C-v2x车载单元销售价格（2022-2025）&amp;（元/台）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C-v2x车载单元主要企业在中国市场占有率（按销量，2022-2025）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2024年C-v2x车载单元主要企业在中国市场排名（按销量）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中国市场主要企业C-v2x车载单元销量（2022-2025）&amp;（台）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C-v2x车载单元主要企业在中国市场占有率（按收入，2022-2025）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2024年C-v2x车载单元主要企业在中国市场排名（按收入）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中国市场主要企业C-v2x车载单元销售收入（2022-2025）&amp;（万元）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全球主要厂商C-v2x车载单元总部及产地分布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全球主要厂商成立时间及C-v2x车载单元商业化日期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全球主要厂商C-v2x车载单元产品类型及应用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2024年全球C-v2x车载单元主要厂商市场地位（第一梯队、第二梯队和第三梯队）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全球C-v2x车载单元市场投资、并购等现状分析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全球主要地区C-v2x车载单元产量增速（CAGR）：（2020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全球主要地区C-v2x车载单元产量（2020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全球主要地区C-v2x车载单元产量（2020-2025）&amp;（台）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全球主要地区C-v2x车载单元产量（2026-2031）&amp;（台）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全球主要地区C-v2x车载单元产量市场份额（2020-2025）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全球主要地区C-v2x车载单元产量（2026-2031）&amp;（台）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中国市场C-v2x车载单元产量、销量、进出口（2020-2025年）&amp;（台）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中国市场C-v2x车载单元产量、销量、进出口预测（2026-2031）&amp;（台）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全球主要地区C-v2x车载单元销售收入增速：（2020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全球主要地区C-v2x车载单元销售收入（2020-2025）&amp;（万元）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全球主要地区C-v2x车载单元销售收入市场份额（2020-2025）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全球主要地区C-v2x车载单元收入（2026-2031）&amp;（万元）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全球主要地区C-v2x车载单元收入市场份额（2026-2031）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全球主要地区C-v2x车载单元销量（台）：2020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全球主要地区C-v2x车载单元销量（2020-2025）&amp;（台）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全球主要地区C-v2x车载单元销量市场份额（2020-2025）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全球主要地区C-v2x车载单元销量（2026-2031）&amp;（台）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全球主要地区C-v2x车载单元销量份额（2026-2031）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C-v2x车载单元生产基地、销售区域、竞争对手及市场地位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C-v2x车载单元产品规格、参数及市场应用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C-v2x车载单元销量（台）、收入（万元）、价格（元/台）及毛利率（2020-2025）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全球不同产品类型C-v2x车载单元销量（2020-2025年）&amp;（台）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全球不同产品类型C-v2x车载单元销量市场份额（2020-2025）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全球不同产品类型C-v2x车载单元销量预测（2026-2031）&amp;（台）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全球市场不同产品类型C-v2x车载单元销量市场份额预测（2026-2031）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全球不同产品类型C-v2x车载单元收入（2020-2025年）&amp;（万元）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全球不同产品类型C-v2x车载单元收入市场份额（2020-2025）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全球不同产品类型C-v2x车载单元收入预测（2026-2031）&amp;（万元）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全球不同产品类型C-v2x车载单元收入市场份额预测（2026-2031）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中国不同产品类型C-v2x车载单元销量预测（2026-2031）&amp;（台）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全球市场不同产品类型C-v2x车载单元销量市场份额预测（2026-2031）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中国不同产品类型C-v2x车载单元销量（2020-2025年）&amp;（台）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中国不同产品类型C-v2x车载单元销量市场份额（2020-2025）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中国不同产品类型C-v2x车载单元收入（2020-2025年）&amp;（万元）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中国不同产品类型C-v2x车载单元收入市场份额（2020-2025）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中国不同产品类型C-v2x车载单元收入预测（2026-2031）&amp;（万元）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中国不同产品类型C-v2x车载单元收入市场份额预测（2026-2031）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全球不同应用C-v2x车载单元销量（2020-2025年）&amp;（台）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全球不同应用C-v2x车载单元销量市场份额（2020-2025）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全球不同应用C-v2x车载单元销量预测（2026-2031）&amp;（台）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全球市场不同应用C-v2x车载单元销量市场份额预测（2026-2031）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全球不同应用C-v2x车载单元收入（2020-2025年）&amp;（万元）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全球不同应用C-v2x车载单元收入市场份额（2020-2025）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全球不同应用C-v2x车载单元收入预测（2026-2031）&amp;（万元）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全球不同应用C-v2x车载单元收入市场份额预测（2026-2031）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中国不同应用C-v2x车载单元销量（2020-2025年）&amp;（台）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中国不同应用C-v2x车载单元销量市场份额（2020-2025）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中国不同应用C-v2x车载单元销量预测（2026-2031）&amp;（台）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中国市场不同应用C-v2x车载单元销量市场份额预测（2026-2031）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中国不同应用C-v2x车载单元收入（2020-2025年）&amp;（万元）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中国不同应用C-v2x车载单元收入市场份额（2020-2025）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中国不同应用C-v2x车载单元收入预测（2026-2031）&amp;（万元）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中国不同应用C-v2x车载单元收入市场份额预测（2026-2031）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C-v2x车载单元行业发展趋势</w:t>
      </w:r>
      <w:r>
        <w:rPr>
          <w:rFonts w:hint="eastAsia"/>
        </w:rPr>
        <w:br/>
      </w:r>
      <w:r>
        <w:rPr>
          <w:rFonts w:hint="eastAsia"/>
        </w:rPr>
        <w:t>　　表 136： C-v2x车载单元行业主要驱动因素</w:t>
      </w:r>
      <w:r>
        <w:rPr>
          <w:rFonts w:hint="eastAsia"/>
        </w:rPr>
        <w:br/>
      </w:r>
      <w:r>
        <w:rPr>
          <w:rFonts w:hint="eastAsia"/>
        </w:rPr>
        <w:t>　　表 137： C-v2x车载单元行业供应链分析</w:t>
      </w:r>
      <w:r>
        <w:rPr>
          <w:rFonts w:hint="eastAsia"/>
        </w:rPr>
        <w:br/>
      </w:r>
      <w:r>
        <w:rPr>
          <w:rFonts w:hint="eastAsia"/>
        </w:rPr>
        <w:t>　　表 138： C-v2x车载单元上游原料供应商</w:t>
      </w:r>
      <w:r>
        <w:rPr>
          <w:rFonts w:hint="eastAsia"/>
        </w:rPr>
        <w:br/>
      </w:r>
      <w:r>
        <w:rPr>
          <w:rFonts w:hint="eastAsia"/>
        </w:rPr>
        <w:t>　　表 139： C-v2x车载单元主要地区不同应用客户分析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C-v2x车载单元典型经销商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C-v2x车载单元产品图片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全球不同产品类型C-v2x车载单元销售额2020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全球不同产品类型C-v2x车载单元市场份额2024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V2V产品图片</w:t>
      </w:r>
      <w:r>
        <w:rPr>
          <w:rFonts w:hint="eastAsia"/>
        </w:rPr>
        <w:br/>
      </w:r>
      <w:r>
        <w:rPr>
          <w:rFonts w:hint="eastAsia"/>
        </w:rPr>
        <w:t>　　图 5： V2R产品图片</w:t>
      </w:r>
      <w:r>
        <w:rPr>
          <w:rFonts w:hint="eastAsia"/>
        </w:rPr>
        <w:br/>
      </w:r>
      <w:r>
        <w:rPr>
          <w:rFonts w:hint="eastAsia"/>
        </w:rPr>
        <w:t>　　图 6： V2I产品图片</w:t>
      </w:r>
      <w:r>
        <w:rPr>
          <w:rFonts w:hint="eastAsia"/>
        </w:rPr>
        <w:br/>
      </w:r>
      <w:r>
        <w:rPr>
          <w:rFonts w:hint="eastAsia"/>
        </w:rPr>
        <w:t>　　图 7： V2C产品图片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全球不同应用C-v2x车载单元市场份额2024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卡车</w:t>
      </w:r>
      <w:r>
        <w:rPr>
          <w:rFonts w:hint="eastAsia"/>
        </w:rPr>
        <w:br/>
      </w:r>
      <w:r>
        <w:rPr>
          <w:rFonts w:hint="eastAsia"/>
        </w:rPr>
        <w:t>　　图 12： 公交车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2024年全球前五大生产商C-v2x车载单元市场份额</w:t>
      </w:r>
      <w:r>
        <w:rPr>
          <w:rFonts w:hint="eastAsia"/>
        </w:rPr>
        <w:br/>
      </w:r>
      <w:r>
        <w:rPr>
          <w:rFonts w:hint="eastAsia"/>
        </w:rPr>
        <w:t>　　图 15： 2024年全球C-v2x车载单元第一梯队、第二梯队和第三梯队厂商及市场份额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全球C-v2x车载单元产能、产量、产能利用率及发展趋势（2020-2031）&amp;（台）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全球C-v2x车载单元产量、需求量及发展趋势（2020-2031）&amp;（台）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全球主要地区C-v2x车载单元产量市场份额（2020-2031）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中国C-v2x车载单元产能、产量、产能利用率及发展趋势（2020-2031）&amp;（台）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中国C-v2x车载单元产量、市场需求量及发展趋势（2020-2031）&amp;（台）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全球C-v2x车载单元市场销售额及增长率：（2020-2031）&amp;（万元）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全球市场C-v2x车载单元市场规模：2020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全球市场C-v2x车载单元价格趋势（2020-2031）&amp;（元/台）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全球主要地区C-v2x车载单元销售收入（2020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全球主要地区C-v2x车载单元销售收入市场份额（2020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印度市场C-v2x车载单元销量及增长率（2020-2031）&amp;（台）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印度市场C-v2x车载单元收入及增长率（2020-2031）&amp;（万元）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全球不同产品类型C-v2x车载单元价格走势（2020-2031）&amp;（元/台）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全球不同应用C-v2x车载单元价格走势（2020-2031）&amp;（元/台）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C-v2x车载单元中国企业SWOT分析</w:t>
      </w:r>
      <w:r>
        <w:rPr>
          <w:rFonts w:hint="eastAsia"/>
        </w:rPr>
        <w:br/>
      </w:r>
      <w:r>
        <w:rPr>
          <w:rFonts w:hint="eastAsia"/>
        </w:rPr>
        <w:t>　　图 42： C-v2x车载单元产业链</w:t>
      </w:r>
      <w:r>
        <w:rPr>
          <w:rFonts w:hint="eastAsia"/>
        </w:rPr>
        <w:br/>
      </w:r>
      <w:r>
        <w:rPr>
          <w:rFonts w:hint="eastAsia"/>
        </w:rPr>
        <w:t>　　图 43： C-v2x车载单元行业采购模式分析</w:t>
      </w:r>
      <w:r>
        <w:rPr>
          <w:rFonts w:hint="eastAsia"/>
        </w:rPr>
        <w:br/>
      </w:r>
      <w:r>
        <w:rPr>
          <w:rFonts w:hint="eastAsia"/>
        </w:rPr>
        <w:t>　　图 44： C-v2x车载单元行业生产模式</w:t>
      </w:r>
      <w:r>
        <w:rPr>
          <w:rFonts w:hint="eastAsia"/>
        </w:rPr>
        <w:br/>
      </w:r>
      <w:r>
        <w:rPr>
          <w:rFonts w:hint="eastAsia"/>
        </w:rPr>
        <w:t>　　图 45： C-v2x车载单元行业销售模式分析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e140b8c6043a8" w:history="1">
        <w:r>
          <w:rPr>
            <w:rStyle w:val="Hyperlink"/>
          </w:rPr>
          <w:t>全球与中国C-v2x车载单元行业市场分析及前景趋势预测报告（2025-2031年）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e140b8c6043a8" w:history="1">
        <w:r>
          <w:rPr>
            <w:rStyle w:val="Hyperlink"/>
          </w:rPr>
          <w:t>https://www.20087.com/2/56/C-v2xCheZaiDanYuanHangYeQianJing.html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13b9c2b974ad9" w:history="1">
      <w:r>
        <w:rPr>
          <w:rStyle w:val="Hyperlink"/>
        </w:rPr>
        <w:t>全球与中国C-v2x车载单元行业市场分析及前景趋势预测报告（2025-2031年）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C-v2xCheZaiDanYuanHangYeQianJing.html" TargetMode="External" Id="R8d7e140b8c60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C-v2xCheZaiDanYuanHangYeQianJing.html" TargetMode="External" Id="Rfe813b9c2b97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2025-10-04T01:32:24Z</dcterms:created>
  <dcterms:modified xsi:type="dcterms:W3CDTF">2025-10-04T02:32:24Z</dcterms:modified>
  <dc:subject>全球与中国C-v2x车载单元行业市场分析及前景趋势预测报告（2025-2031年）</dc:subject>
  <dc:title>全球与中国C-v2x车载单元行业市场分析及前景趋势预测报告（2025-2031年）</dc:title>
  <cp:keywords>全球与中国C-v2x车载单元行业市场分析及前景趋势预测报告（2025-2031年）</cp:keywords>
  <dc:description>全球与中国C-v2x车载单元行业市场分析及前景趋势预测报告（2025-2031年）</dc:description>
</cp:coreProperties>
</file>