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395f497ab473d" w:history="1">
              <w:r>
                <w:rPr>
                  <w:rStyle w:val="Hyperlink"/>
                </w:rPr>
                <w:t>2026-2032年全球与中国交通用实况摄像头行业研究分析及前景趋势预测报告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395f497ab473d" w:history="1">
              <w:r>
                <w:rPr>
                  <w:rStyle w:val="Hyperlink"/>
                </w:rPr>
                <w:t>2026-2032年全球与中国交通用实况摄像头行业研究分析及前景趋势预测报告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395f497ab473d" w:history="1">
                <w:r>
                  <w:rPr>
                    <w:rStyle w:val="Hyperlink"/>
                  </w:rPr>
                  <w:t>https://www.20087.com/2/16/JiaoTongYongShiKuangSheXiangTouDeFaZhanQianJing.html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用实况摄像头已从早期的模拟信号记录设备演变为集高清成像、AI算法与边缘计算于一体的智能感知终端。目前，该类设备在智慧交通体系中扮演着“电子警察”与“神经末梢”的双重角色，广泛应用于城市路口、高速公路及交通枢纽。主流产品普遍具备高分辨率图像采集能力，能够清晰捕捉车牌、车型及车道线信息，并支持全天候运行。通过5G或光纤网络，前端设备将实时视频流传输至云端平台，利用深度学习算法实现对超速、闯红灯、违停及占用应急车道等违章行为的自动识别与抓拍。此外，该系统已突破单一交通管理的边界，融入城市全域安防体系，通过跨部门数据联动协助治安防控与案件侦破，显著提升了道路通行效率与公共安全水平。</w:t>
      </w:r>
      <w:r>
        <w:rPr>
          <w:rFonts w:hint="eastAsia"/>
        </w:rPr>
        <w:br/>
      </w:r>
      <w:r>
        <w:rPr>
          <w:rFonts w:hint="eastAsia"/>
        </w:rPr>
        <w:t>　　未来，交通用实况摄像头将向空地协同、数字孪生与多维感知方向深度演进。市场调研网认为，无人机搭载的红外热成像与可见光双光谱摄像头将与地面监控形成“空地一体”的立体巡查网络，有效弥补复杂地形与盲区路段的覆盖短板，实现交通事故的快速定位与救援调度。数字孪生技术的引入将构建城市路网的虚拟镜像，通过激光雷达与毫米波雷达的多传感器融合，实时映射车辆轨迹与转向意图，在虚拟空间模拟交通管制措施的效果，从而优化信号灯配时与拥堵疏导策此外，隐私计算与动态脱敏技术的应用将平衡监控效能与公民隐私保护，确保数据在采集、传输与共享过程中的合规性，推动交通监控从单纯的执法工具向城市治理的智慧大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395f497ab473d" w:history="1">
        <w:r>
          <w:rPr>
            <w:rStyle w:val="Hyperlink"/>
          </w:rPr>
          <w:t>2026-2032年全球与中国交通用实况摄像头行业研究分析及前景趋势预测报告</w:t>
        </w:r>
      </w:hyperlink>
      <w:r>
        <w:rPr>
          <w:rFonts w:hint="eastAsia"/>
        </w:rPr>
        <w:t>》，2025年交通用实况摄像头行业市场规模达 亿元，预计2032年市场规模将达 亿元，期间年均复合增长率（CAGR）达 %。报告全面梳理了交通用实况摄像头行业的市场规模、技术现状及产业链结构，结合数据分析了交通用实况摄像头市场需求、价格动态与竞争格局，科学预测了交通用实况摄像头发展趋势与市场前景，解读了行业内重点企业的战略布局与品牌影响力，同时对市场竞争与集中度进行了评估。此外，报告还细分了市场领域，揭示了交通用实况摄像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按产品类型细分，全球交通用实况摄像头市场规模2021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线扫描相机</w:t>
      </w:r>
      <w:r>
        <w:rPr>
          <w:rFonts w:hint="eastAsia"/>
        </w:rPr>
        <w:br/>
      </w:r>
      <w:r>
        <w:rPr>
          <w:rFonts w:hint="eastAsia"/>
        </w:rPr>
        <w:t>　　　　1.3.3 面阵相机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按应用细分，全球交通用实况摄像头市场规模2021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速度测量</w:t>
      </w:r>
      <w:r>
        <w:rPr>
          <w:rFonts w:hint="eastAsia"/>
        </w:rPr>
        <w:br/>
      </w:r>
      <w:r>
        <w:rPr>
          <w:rFonts w:hint="eastAsia"/>
        </w:rPr>
        <w:t>　　　　1.4.3 安全监控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交通用实况摄像头行业发展总体概况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交通用实况摄像头行业发展主要特点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交通用实况摄像头行业发展影响因素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交通用实况摄像头有利因素</w:t>
      </w:r>
      <w:r>
        <w:rPr>
          <w:rFonts w:hint="eastAsia"/>
        </w:rPr>
        <w:br/>
      </w:r>
      <w:r>
        <w:rPr>
          <w:rFonts w:hint="eastAsia"/>
        </w:rPr>
        <w:t>　　　　1.5.3 .2 交通用实况摄像头不利因素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全球市场，近三年交通用实况摄像头主要企业占有率及排名（按销量）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交通用实况摄像头主要企业在国际市场占有率（按销量，2023-2026）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2025年交通用实况摄像头主要企业在国际市场排名（按销量）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全球市场主要企业交通用实况摄像头销量（2023-2026）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全球市场，近三年交通用实况摄像头主要企业占有率及排名（按收入）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交通用实况摄像头主要企业在国际市场占有率（按收入，2023-2026）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2025年交通用实况摄像头主要企业在国际市场排名（按收入）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全球市场主要企业交通用实况摄像头销售收入（2023-2026）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全球市场主要企业交通用实况摄像头销售价格（2023-2026）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中国市场，近三年交通用实况摄像头主要企业占有率及排名（按销量）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交通用实况摄像头主要企业在中国市场占有率（按销量，2023-2026）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2025年交通用实况摄像头主要企业在中国市场排名（按销量）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中国市场主要企业交通用实况摄像头销量（2023-2026）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中国市场，近三年交通用实况摄像头主要企业占有率及排名（按收入）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交通用实况摄像头主要企业在中国市场占有率（按收入，2023-2026）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2025年交通用实况摄像头主要企业在中国市场排名（按收入）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中国市场主要企业交通用实况摄像头销售收入（2023-2026）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全球主要厂商交通用实况摄像头总部及产地分布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全球主要厂商成立时间及交通用实况摄像头商业化日期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全球主要厂商交通用实况摄像头产品类型及应用</w:t>
      </w:r>
      <w:r>
        <w:rPr>
          <w:rFonts w:hint="eastAsia"/>
        </w:rPr>
        <w:br/>
      </w:r>
      <w:r>
        <w:rPr>
          <w:rFonts w:hint="eastAsia"/>
        </w:rPr>
        <w:t>　　2.9 交通用实况摄像头行业集中度、竞争程度分析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交通用实况摄像头行业集中度分析：2025年全球Top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全球交通用实况摄像头第一梯队、第二梯队和第三梯队生产商（品牌）及市场份额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全球交通用实况摄像头总体规模分析</w:t>
      </w:r>
      <w:r>
        <w:rPr>
          <w:rFonts w:hint="eastAsia"/>
        </w:rPr>
        <w:br/>
      </w:r>
      <w:r>
        <w:rPr>
          <w:rFonts w:hint="eastAsia"/>
        </w:rPr>
        <w:t>　　3.1 全球交通用实况摄像头供需现状及预测（2021-2032）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全球交通用实况摄像头产能、产量、产能利用率及发展趋势（2021-2032）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全球交通用实况摄像头产量、需求量及发展趋势（2021-2032）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全球主要地区交通用实况摄像头产量及发展趋势（2021-2032）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全球主要地区交通用实况摄像头产量（2021-2026）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全球主要地区交通用实况摄像头产量（2027-2032）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全球主要地区交通用实况摄像头产量市场份额（2021-2032）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中国交通用实况摄像头供需现状及预测（2021-2032）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中国交通用实况摄像头产能、产量、产能利用率及发展趋势（2021-2032）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中国交通用实况摄像头产量、市场需求量及发展趋势（2021-2032）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中国市场交通用实况摄像头进出口（2021-2032）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全球交通用实况摄像头销量及销售额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全球市场交通用实况摄像头销售额（2021-2032）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全球市场交通用实况摄像头销量（2021-2032）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全球市场交通用实况摄像头价格趋势（2021-2032）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全球交通用实况摄像头主要地区分析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全球主要地区交通用实况摄像头市场规模分析：2021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全球主要地区交通用实况摄像头销售收入及市场份额（2021-2026）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全球主要地区交通用实况摄像头销售收入预测（2027-2032）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全球主要地区交通用实况摄像头销量分析：2021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全球主要地区交通用实况摄像头销量及市场份额（2021-2026）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全球主要地区交通用实况摄像头销量及市场份额预测（2027-2032）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北美市场交通用实况摄像头销量、收入及增长率（2021-2032）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欧洲市场交通用实况摄像头销量、收入及增长率（2021-2032）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中国市场交通用实况摄像头销量、收入及增长率（2021-2032）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日本市场交通用实况摄像头销量、收入及增长率（2021-2032）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东南亚市场交通用实况摄像头销量、收入及增长率（2021-2032）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印度市场交通用实况摄像头销量、收入及增长率（2021-2032）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南美市场交通用实况摄像头销量、收入及增长率（2021-2032）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中东市场交通用实况摄像头销量、收入及增长率（2021-2032）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交通用实况摄像头销量、收入、价格及毛利率（2021-2026）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不同产品类型交通用实况摄像头分析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全球不同产品类型交通用实况摄像头销量（2021-2032）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全球不同产品类型交通用实况摄像头销量及市场份额（2021-2026）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全球不同产品类型交通用实况摄像头销量预测（2027-2032）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全球不同产品类型交通用实况摄像头收入（2021-2032）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全球不同产品类型交通用实况摄像头收入及市场份额（2021-2026）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全球不同产品类型交通用实况摄像头收入预测（2027-2032）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全球不同产品类型交通用实况摄像头价格走势（2021-2032）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中国不同产品类型交通用实况摄像头销量（2021-2032）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中国不同产品类型交通用实况摄像头销量及市场份额（2021-2026）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中国不同产品类型交通用实况摄像头销量预测（2027-2032）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中国不同产品类型交通用实况摄像头收入（2021-2032）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中国不同产品类型交通用实况摄像头收入及市场份额（2021-2026）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中国不同产品类型交通用实况摄像头收入预测（2027-2032）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不同应用交通用实况摄像头分析</w:t>
      </w:r>
      <w:r>
        <w:rPr>
          <w:rFonts w:hint="eastAsia"/>
        </w:rPr>
        <w:br/>
      </w:r>
      <w:r>
        <w:rPr>
          <w:rFonts w:hint="eastAsia"/>
        </w:rPr>
        <w:t>　　7.1 全球不同应用交通用实况摄像头销量（2021-2032）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全球不同应用交通用实况摄像头销量及市场份额（2021-2026）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全球不同应用交通用实况摄像头销量预测（2027-2032）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全球不同应用交通用实况摄像头收入（2021-2032）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全球不同应用交通用实况摄像头收入及市场份额（2021-2026）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全球不同应用交通用实况摄像头收入预测（2027-2032）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全球不同应用交通用实况摄像头价格走势（2021-2032）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中国不同应用交通用实况摄像头销量（2021-2032）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中国不同应用交通用实况摄像头销量及市场份额（2021-2026）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中国不同应用交通用实况摄像头销量预测（2027-2032）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中国不同应用交通用实况摄像头收入（2021-2032）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中国不同应用交通用实况摄像头收入及市场份额（2021-2026）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中国不同应用交通用实况摄像头收入预测（2027-2032）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交通用实况摄像头行业发展趋势</w:t>
      </w:r>
      <w:r>
        <w:rPr>
          <w:rFonts w:hint="eastAsia"/>
        </w:rPr>
        <w:br/>
      </w:r>
      <w:r>
        <w:rPr>
          <w:rFonts w:hint="eastAsia"/>
        </w:rPr>
        <w:t>　　8.2 交通用实况摄像头行业主要驱动因素</w:t>
      </w:r>
      <w:r>
        <w:rPr>
          <w:rFonts w:hint="eastAsia"/>
        </w:rPr>
        <w:br/>
      </w:r>
      <w:r>
        <w:rPr>
          <w:rFonts w:hint="eastAsia"/>
        </w:rPr>
        <w:t>　　8.3 交通用实况摄像头中国企业SWOT分析</w:t>
      </w:r>
      <w:r>
        <w:rPr>
          <w:rFonts w:hint="eastAsia"/>
        </w:rPr>
        <w:br/>
      </w:r>
      <w:r>
        <w:rPr>
          <w:rFonts w:hint="eastAsia"/>
        </w:rPr>
        <w:t>　　8.4 中国交通用实况摄像头行业政策环境分析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交通用实况摄像头行业产业链简介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交通用实况摄像头行业供应链分析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交通用实况摄像头主要原料及供应情况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交通用实况摄像头行业采购模式</w:t>
      </w:r>
      <w:r>
        <w:rPr>
          <w:rFonts w:hint="eastAsia"/>
        </w:rPr>
        <w:br/>
      </w:r>
      <w:r>
        <w:rPr>
          <w:rFonts w:hint="eastAsia"/>
        </w:rPr>
        <w:t>　　9.3 交通用实况摄像头行业生产模式</w:t>
      </w:r>
      <w:r>
        <w:rPr>
          <w:rFonts w:hint="eastAsia"/>
        </w:rPr>
        <w:br/>
      </w:r>
      <w:r>
        <w:rPr>
          <w:rFonts w:hint="eastAsia"/>
        </w:rPr>
        <w:t>　　9.4 交通用实况摄像头行业销售模式及销售渠道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按产品类型细分，全球交通用实况摄像头市场规模2021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按应用细分，全球交通用实况摄像头市场规模（CAGR）2021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交通用实况摄像头行业发展主要特点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交通用实况摄像头行业发展有利因素分析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交通用实况摄像头行业发展不利因素分析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进入交通用实况摄像头行业壁垒</w:t>
      </w:r>
      <w:r>
        <w:rPr>
          <w:rFonts w:hint="eastAsia"/>
        </w:rPr>
        <w:br/>
      </w:r>
      <w:r>
        <w:rPr>
          <w:rFonts w:hint="eastAsia"/>
        </w:rPr>
        <w:t>　　表 7： 交通用实况摄像头主要企业在国际市场占有率（按销量，2023-2026）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2025年交通用实况摄像头主要企业在国际市场排名（按销量）&amp;（千台）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全球市场主要企业交通用实况摄像头销量（2023-2026）&amp;（千台）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交通用实况摄像头主要企业在国际市场占有率（按收入，2023-2026）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2025年交通用实况摄像头主要企业在国际市场排名（按收入）&amp;（万元）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全球市场主要企业交通用实况摄像头销售收入（2023-2026）&amp;（万元）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全球市场主要企业交通用实况摄像头销售价格（2023-2026）&amp;（元/台）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交通用实况摄像头主要企业在中国市场占有率（按销量，2023-2026）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2025年交通用实况摄像头主要企业在中国市场排名（按销量）&amp;（千台）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中国市场主要企业交通用实况摄像头销量（2023-2026）&amp;（千台）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交通用实况摄像头主要企业在中国市场占有率（按收入，2023-2026）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2025年交通用实况摄像头主要企业在中国市场排名（按收入）&amp;（万元）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中国市场主要企业交通用实况摄像头销售收入（2023-2026）&amp;（万元）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全球主要厂商交通用实况摄像头总部及产地分布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全球主要厂商成立时间及交通用实况摄像头商业化日期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全球主要厂商交通用实况摄像头产品类型及应用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2025年全球交通用实况摄像头主要厂商市场地位（第一梯队、第二梯队和第三梯队）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全球交通用实况摄像头市场投资、并购等现状分析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全球主要地区交通用实况摄像头产量增速（CAGR）：（2021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全球主要地区交通用实况摄像头产量（2021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全球主要地区交通用实况摄像头产量（2021-2026）&amp;（千台）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全球主要地区交通用实况摄像头产量（2027-2032）&amp;（千台）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全球主要地区交通用实况摄像头产量市场份额（2021-2026）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全球主要地区交通用实况摄像头产量市场份额（2027-2032）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中国市场交通用实况摄像头产量、销量、进出口（2021-2026）&amp;（千台）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中国市场交通用实况摄像头产量、销量、进出口预测（2027-2032）&amp;（千台）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全球主要地区交通用实况摄像头销售收入增速：（2021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全球主要地区交通用实况摄像头销售收入（2021-2026）&amp;（万元）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全球主要地区交通用实况摄像头销售收入市场份额（2021-2026）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全球主要地区交通用实况摄像头收入（2027-2032）&amp;（万元）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全球主要地区交通用实况摄像头收入市场份额（2027-2032）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全球主要地区交通用实况摄像头销量（千台）：2021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全球主要地区交通用实况摄像头销量（2021-2026）&amp;（千台）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全球主要地区交通用实况摄像头销量市场份额（2021-2026）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全球主要地区交通用实况摄像头销量（2027-2032）&amp;（千台）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全球主要地区交通用实况摄像头销量份额（2027-2032）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交通用实况摄像头生产基地、销售区域、竞争对手及市场地位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交通用实况摄像头产品规格、参数及市场应用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交通用实况摄像头销量（千台）、收入（万元）、价格（元/台）及毛利率（2021-2026）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全球不同产品类型交通用实况摄像头销量（2021-2026）&amp;（千台）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全球不同产品类型交通用实况摄像头销量市场份额（2021-2026）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全球不同产品类型交通用实况摄像头销量预测（2027-2032）&amp;（千台）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全球市场不同产品类型交通用实况摄像头销量市场份额预测（2027-2032）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全球不同产品类型交通用实况摄像头收入（2021-2026）&amp;（万元）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全球不同产品类型交通用实况摄像头收入市场份额（2021-2026）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全球不同产品类型交通用实况摄像头收入预测（2027-2032）&amp;（万元）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全球不同产品类型交通用实况摄像头收入市场份额预测（2027-2032）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中国不同产品类型交通用实况摄像头销量（2021-2026）&amp;（千台）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中国不同产品类型交通用实况摄像头销量市场份额（2021-2026）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中国不同产品类型交通用实况摄像头销量预测（2027-2032）&amp;（千台）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全球市场不同产品类型交通用实况摄像头销量市场份额预测（2027-2032）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中国不同产品类型交通用实况摄像头收入（2021-2026）&amp;（万元）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中国不同产品类型交通用实况摄像头收入市场份额（2021-2026）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中国不同产品类型交通用实况摄像头收入预测（2027-2032）&amp;（万元）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中国不同产品类型交通用实况摄像头收入市场份额预测（2027-2032）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全球不同应用交通用实况摄像头销量（2021-2026）&amp;（千台）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全球不同应用交通用实况摄像头销量市场份额（2021-2026）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全球不同应用交通用实况摄像头销量预测（2027-2032）&amp;（千台）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全球市场不同应用交通用实况摄像头销量市场份额预测（2027-2032）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全球不同应用交通用实况摄像头收入（2021-2026）&amp;（万元）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全球不同应用交通用实况摄像头收入市场份额（2021-2026）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全球不同应用交通用实况摄像头收入预测（2027-2032）&amp;（万元）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全球不同应用交通用实况摄像头收入市场份额预测（2027-2032）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中国不同应用交通用实况摄像头销量（2021-2026）&amp;（千台）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中国不同应用交通用实况摄像头销量市场份额（2021-2026）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中国不同应用交通用实况摄像头销量预测（2027-2032）&amp;（千台）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中国市场不同应用交通用实况摄像头销量市场份额预测（2027-2032）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中国不同应用交通用实况摄像头收入（2021-2026）&amp;（万元）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中国不同应用交通用实况摄像头收入市场份额（2021-2026）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中国不同应用交通用实况摄像头收入预测（2027-2032）&amp;（万元）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中国不同应用交通用实况摄像头收入市场份额预测（2027-2032）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交通用实况摄像头行业发展趋势</w:t>
      </w:r>
      <w:r>
        <w:rPr>
          <w:rFonts w:hint="eastAsia"/>
        </w:rPr>
        <w:br/>
      </w:r>
      <w:r>
        <w:rPr>
          <w:rFonts w:hint="eastAsia"/>
        </w:rPr>
        <w:t>　　表 136： 交通用实况摄像头行业主要驱动因素</w:t>
      </w:r>
      <w:r>
        <w:rPr>
          <w:rFonts w:hint="eastAsia"/>
        </w:rPr>
        <w:br/>
      </w:r>
      <w:r>
        <w:rPr>
          <w:rFonts w:hint="eastAsia"/>
        </w:rPr>
        <w:t>　　表 137： 交通用实况摄像头行业供应链分析</w:t>
      </w:r>
      <w:r>
        <w:rPr>
          <w:rFonts w:hint="eastAsia"/>
        </w:rPr>
        <w:br/>
      </w:r>
      <w:r>
        <w:rPr>
          <w:rFonts w:hint="eastAsia"/>
        </w:rPr>
        <w:t>　　表 138： 交通用实况摄像头上游原料供应商</w:t>
      </w:r>
      <w:r>
        <w:rPr>
          <w:rFonts w:hint="eastAsia"/>
        </w:rPr>
        <w:br/>
      </w:r>
      <w:r>
        <w:rPr>
          <w:rFonts w:hint="eastAsia"/>
        </w:rPr>
        <w:t>　　表 139： 交通用实况摄像头主要地区不同应用客户分析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交通用实况摄像头典型经销商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交通用实况摄像头产品图片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全球不同产品类型交通用实况摄像头销售额2021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全球不同产品类型交通用实况摄像头市场份额2025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线扫描相机产品图片</w:t>
      </w:r>
      <w:r>
        <w:rPr>
          <w:rFonts w:hint="eastAsia"/>
        </w:rPr>
        <w:br/>
      </w:r>
      <w:r>
        <w:rPr>
          <w:rFonts w:hint="eastAsia"/>
        </w:rPr>
        <w:t>　　图 5： 面阵相机产品图片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全球不同应用交通用实况摄像头市场份额2025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速度测量</w:t>
      </w:r>
      <w:r>
        <w:rPr>
          <w:rFonts w:hint="eastAsia"/>
        </w:rPr>
        <w:br/>
      </w:r>
      <w:r>
        <w:rPr>
          <w:rFonts w:hint="eastAsia"/>
        </w:rPr>
        <w:t>　　图 10： 安全监控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2025年全球前五大生产商交通用实况摄像头市场份额</w:t>
      </w:r>
      <w:r>
        <w:rPr>
          <w:rFonts w:hint="eastAsia"/>
        </w:rPr>
        <w:br/>
      </w:r>
      <w:r>
        <w:rPr>
          <w:rFonts w:hint="eastAsia"/>
        </w:rPr>
        <w:t>　　图 13： 2025年全球交通用实况摄像头第一梯队、第二梯队和第三梯队厂商及市场份额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全球交通用实况摄像头产能、产量、产能利用率及发展趋势（2021-2032）&amp;（千台）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全球交通用实况摄像头产量、需求量及发展趋势（2021-2032）&amp;（千台）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全球主要地区交通用实况摄像头产量市场份额（2021-2032）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中国交通用实况摄像头产能、产量、产能利用率及发展趋势（2021-2032）&amp;（千台）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中国交通用实况摄像头产量、市场需求量及发展趋势（2021-2032）&amp;（千台）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全球交通用实况摄像头市场销售额及增长率：（2021-2032）&amp;（万元）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全球市场交通用实况摄像头市场规模：2021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全球市场交通用实况摄像头价格趋势（2021-2032）&amp;（元/台）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全球主要地区交通用实况摄像头销售收入（2021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全球主要地区交通用实况摄像头销售收入市场份额（2021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北美市场交通用实况摄像头收入及增长率（2021-2032）&amp;（万元）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欧洲市场交通用实况摄像头收入及增长率（2021-2032）&amp;（万元）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中国市场交通用实况摄像头收入及增长率（2021-2032）&amp;（万元）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日本市场交通用实况摄像头收入及增长率（2021-2032）&amp;（万元）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东南亚市场交通用实况摄像头收入及增长率（2021-2032）&amp;（万元）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印度市场交通用实况摄像头收入及增长率（2021-2032）&amp;（万元）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南美市场交通用实况摄像头收入及增长率（2021-2032）&amp;（万元）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中东市场交通用实况摄像头销量及增长率（2021-2032）&amp;（千台）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中东市场交通用实况摄像头收入及增长率（2021-2032）&amp;（万元）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全球不同产品类型交通用实况摄像头价格走势（2021-2032）&amp;（元/台）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全球不同应用交通用实况摄像头价格走势（2021-2032）&amp;（元/台）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交通用实况摄像头中国企业SWOT分析</w:t>
      </w:r>
      <w:r>
        <w:rPr>
          <w:rFonts w:hint="eastAsia"/>
        </w:rPr>
        <w:br/>
      </w:r>
      <w:r>
        <w:rPr>
          <w:rFonts w:hint="eastAsia"/>
        </w:rPr>
        <w:t>　　图 44： 交通用实况摄像头产业链</w:t>
      </w:r>
      <w:r>
        <w:rPr>
          <w:rFonts w:hint="eastAsia"/>
        </w:rPr>
        <w:br/>
      </w:r>
      <w:r>
        <w:rPr>
          <w:rFonts w:hint="eastAsia"/>
        </w:rPr>
        <w:t>　　图 45： 交通用实况摄像头行业采购模式分析</w:t>
      </w:r>
      <w:r>
        <w:rPr>
          <w:rFonts w:hint="eastAsia"/>
        </w:rPr>
        <w:br/>
      </w:r>
      <w:r>
        <w:rPr>
          <w:rFonts w:hint="eastAsia"/>
        </w:rPr>
        <w:t>　　图 46： 交通用实况摄像头行业生产模式</w:t>
      </w:r>
      <w:r>
        <w:rPr>
          <w:rFonts w:hint="eastAsia"/>
        </w:rPr>
        <w:br/>
      </w:r>
      <w:r>
        <w:rPr>
          <w:rFonts w:hint="eastAsia"/>
        </w:rPr>
        <w:t>　　图 47： 交通用实况摄像头行业销售模式分析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395f497ab473d" w:history="1">
        <w:r>
          <w:rPr>
            <w:rStyle w:val="Hyperlink"/>
          </w:rPr>
          <w:t>2026-2032年全球与中国交通用实况摄像头行业研究分析及前景趋势预测报告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395f497ab473d" w:history="1">
        <w:r>
          <w:rPr>
            <w:rStyle w:val="Hyperlink"/>
          </w:rPr>
          <w:t>https://www.20087.com/2/16/JiaoTongYongShiKuangSheXiangTouDeFaZhanQianJing.html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d52efa35c43ab" w:history="1">
      <w:r>
        <w:rPr>
          <w:rStyle w:val="Hyperlink"/>
        </w:rPr>
        <w:t>2026-2032年全球与中国交通用实况摄像头行业研究分析及前景趋势预测报告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oTongYongShiKuangSheXiangTouDeFaZhanQianJing.html" TargetMode="External" Id="Rf8d395f497ab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oTongYongShiKuangSheXiangTouDeFaZhanQianJing.html" TargetMode="External" Id="R37ed52efa35c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2026-03-24T04:23:33Z</dcterms:created>
  <dcterms:modified xsi:type="dcterms:W3CDTF">2026-03-24T05:23:33Z</dcterms:modified>
  <dc:subject>2026-2032年全球与中国交通用实况摄像头行业研究分析及前景趋势预测报告</dc:subject>
  <dc:title>2026-2032年全球与中国交通用实况摄像头行业研究分析及前景趋势预测报告</dc:title>
  <cp:keywords>2026-2032年全球与中国交通用实况摄像头行业研究分析及前景趋势预测报告</cp:keywords>
  <dc:description>2026-2032年全球与中国交通用实况摄像头行业研究分析及前景趋势预测报告</dc:description>
</cp:coreProperties>
</file>