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bbfb2c2e54550" w:history="1">
              <w:r>
                <w:rPr>
                  <w:rStyle w:val="Hyperlink"/>
                </w:rPr>
                <w:t>中国城轨建设市场调研与行业前景预测报告（2024-2030年）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bbfb2c2e54550" w:history="1">
              <w:r>
                <w:rPr>
                  <w:rStyle w:val="Hyperlink"/>
                </w:rPr>
                <w:t>中国城轨建设市场调研与行业前景预测报告（2024-2030年）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4bbfb2c2e54550" w:history="1">
                <w:r>
                  <w:rPr>
                    <w:rStyle w:val="Hyperlink"/>
                  </w:rPr>
                  <w:t>https://www.20087.com/2/06/ChengGuiJianSheFaZhanQianJingFenXi.html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轨建设是城市公共交通系统的重要组成部分，近年来在全球范围内得到了迅猛发展，尤其是在亚洲和欧洲的大城市。城轨系统不仅缓解了城市交通拥堵，减少了碳排放，还促进了城市区域的均衡发展。随着隧道掘进技术和轨道铺设技术的进步，城轨建设的效率和安全性得到了显著提升。同时，智能交通系统（ITS）的应用，如自动列车控制和乘客信息系统，提高了城轨的运营效率和乘客体验。</w:t>
      </w:r>
      <w:r>
        <w:rPr>
          <w:rFonts w:hint="eastAsia"/>
        </w:rPr>
        <w:br/>
      </w:r>
      <w:r>
        <w:rPr>
          <w:rFonts w:hint="eastAsia"/>
        </w:rPr>
        <w:t>　　未来，城轨建设将更加注重综合交通网络的整合和可持续性。通过与公交、出租车和共享单车等其他交通工具的无缝衔接，城轨将构建一个多模式的公共交通体系，提高整个城市的流动性。同时，城轨将采用更多绿色能源，如太阳能和风能，减少运营过程中的碳足迹。此外，数字化和智能化将成为城轨建设的核心，通过大数据分析和人工智能，优化线路规划和列车调度，提升应急响应能力，保障乘客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bbfb2c2e54550" w:history="1">
        <w:r>
          <w:rPr>
            <w:rStyle w:val="Hyperlink"/>
          </w:rPr>
          <w:t>中国城轨建设市场调研与行业前景预测报告（2024-2030年）</w:t>
        </w:r>
      </w:hyperlink>
      <w:r>
        <w:rPr>
          <w:rFonts w:hint="eastAsia"/>
        </w:rPr>
        <w:t>》依托国家统计局、发改委及城轨建设相关行业协会的详实数据，对城轨建设行业的现状、市场需求、市场规模、产业链结构、价格变动、细分市场进行了全面调研。城轨建设报告还详细剖析了城轨建设市场竞争格局，重点关注了品牌影响力、市场集中度及重点企业运营情况，并在预测城轨建设市场发展前景和发展趋势的同时，识别了城轨建设行业潜在的风险与机遇。城轨建设报告以专业、科学、规范的研究方法和客观、权威的分析，为城轨建设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城轨建设产业概述</w:t>
      </w:r>
      <w:r>
        <w:rPr>
          <w:rFonts w:hint="eastAsia"/>
        </w:rPr>
        <w:br/>
      </w:r>
      <w:r>
        <w:rPr>
          <w:rFonts w:hint="eastAsia"/>
        </w:rPr>
        <w:t>　　第一节 城轨建设定义</w:t>
      </w:r>
      <w:r>
        <w:rPr>
          <w:rFonts w:hint="eastAsia"/>
        </w:rPr>
        <w:br/>
      </w:r>
      <w:r>
        <w:rPr>
          <w:rFonts w:hint="eastAsia"/>
        </w:rPr>
        <w:t>　　第二节 城轨建设行业特点</w:t>
      </w:r>
      <w:r>
        <w:rPr>
          <w:rFonts w:hint="eastAsia"/>
        </w:rPr>
        <w:br/>
      </w:r>
      <w:r>
        <w:rPr>
          <w:rFonts w:hint="eastAsia"/>
        </w:rPr>
        <w:t>　　第三节 城轨建设产业链分析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2023-2024年中国城轨建设行业运行环境分析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中国城轨建设运行经济环境分析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中国城轨建设产业政策环境分析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一、城轨建设行业监管体制</w:t>
      </w:r>
      <w:r>
        <w:rPr>
          <w:rFonts w:hint="eastAsia"/>
        </w:rPr>
        <w:br/>
      </w:r>
      <w:r>
        <w:rPr>
          <w:rFonts w:hint="eastAsia"/>
        </w:rPr>
        <w:t>　　　　二、城轨建设行业主要法规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三、主要城轨建设产业政策</w:t>
      </w:r>
      <w:r>
        <w:rPr>
          <w:rFonts w:hint="eastAsia"/>
        </w:rPr>
        <w:br/>
      </w:r>
      <w:r>
        <w:rPr>
          <w:rFonts w:hint="eastAsia"/>
        </w:rPr>
        <w:t>　　第三节 中国城轨建设产业社会环境分析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国外城轨建设行业发展态势分析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国外城轨建设市场发展现状分析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国外主要国家城轨建设市场现状</w:t>
      </w:r>
      <w:r>
        <w:rPr>
          <w:rFonts w:hint="eastAsia"/>
        </w:rPr>
        <w:br/>
      </w:r>
      <w:r>
        <w:rPr>
          <w:rFonts w:hint="eastAsia"/>
        </w:rPr>
        <w:t>　　第三节 国外城轨建设行业发展趋势预测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中国城轨建设行业市场分析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2019-2024年中国城轨建设行业规模情况</w:t>
      </w:r>
      <w:r>
        <w:rPr>
          <w:rFonts w:hint="eastAsia"/>
        </w:rPr>
        <w:br/>
      </w:r>
      <w:r>
        <w:rPr>
          <w:rFonts w:hint="eastAsia"/>
        </w:rPr>
        <w:t>　　　　一、城轨建设行业市场规模情况分析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二、城轨建设行业单位规模情况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三、城轨建设行业人员规模情况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2019-2024年中国城轨建设行业财务能力分析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一、城轨建设行业盈利能力分析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二、城轨建设行业偿债能力分析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三、城轨建设行业营运能力分析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四、城轨建设行业发展能力分析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2023-2024年中国城轨建设行业热点动态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2024年中国城轨建设行业面临的挑战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中国重点地区城轨建设行业市场调研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重点地区（一）城轨建设市场调研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重点地区（二）城轨建设市场调研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重点地区（三）城轨建设市场调研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重点地区（四）城轨建设市场调研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重点地区（五）城轨建设市场调研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中国城轨建设行业价格走势及影响因素分析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国内城轨建设行业价格回顾</w:t>
      </w:r>
      <w:r>
        <w:rPr>
          <w:rFonts w:hint="eastAsia"/>
        </w:rPr>
        <w:br/>
      </w:r>
      <w:r>
        <w:rPr>
          <w:rFonts w:hint="eastAsia"/>
        </w:rPr>
        <w:t>　　第二节 国内城轨建设行业价格走势预测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国内城轨建设行业价格影响因素分析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中国城轨建设行业客户调研</w:t>
      </w:r>
      <w:r>
        <w:rPr>
          <w:rFonts w:hint="eastAsia"/>
        </w:rPr>
        <w:br/>
      </w:r>
      <w:r>
        <w:rPr>
          <w:rFonts w:hint="eastAsia"/>
        </w:rPr>
        <w:t>　　　　一、城轨建设行业客户偏好调查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二、客户对城轨建设品牌的首要认知渠道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三、城轨建设品牌忠诚度调查</w:t>
      </w:r>
      <w:r>
        <w:rPr>
          <w:rFonts w:hint="eastAsia"/>
        </w:rPr>
        <w:br/>
      </w:r>
      <w:r>
        <w:rPr>
          <w:rFonts w:hint="eastAsia"/>
        </w:rPr>
        <w:t>　　　　四、城轨建设行业客户消费理念调研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中国城轨建设行业竞争格局分析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2024年城轨建设行业集中度分析</w:t>
      </w:r>
      <w:r>
        <w:rPr>
          <w:rFonts w:hint="eastAsia"/>
        </w:rPr>
        <w:br/>
      </w:r>
      <w:r>
        <w:rPr>
          <w:rFonts w:hint="eastAsia"/>
        </w:rPr>
        <w:t>　　　　一、城轨建设市场集中度分析</w:t>
      </w:r>
      <w:r>
        <w:rPr>
          <w:rFonts w:hint="eastAsia"/>
        </w:rPr>
        <w:br/>
      </w:r>
      <w:r>
        <w:rPr>
          <w:rFonts w:hint="eastAsia"/>
        </w:rPr>
        <w:t>　　　　二、城轨建设企业集中度分析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2023-2024年城轨建设行业竞争格局分析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一、城轨建设行业竞争策略分析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二、城轨建设行业竞争格局展望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三、我国城轨建设市场竞争趋势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城轨建设行业重点企业发展调研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城轨建设企业发展策略分析</w:t>
      </w:r>
      <w:r>
        <w:rPr>
          <w:rFonts w:hint="eastAsia"/>
        </w:rPr>
        <w:br/>
      </w:r>
      <w:r>
        <w:rPr>
          <w:rFonts w:hint="eastAsia"/>
        </w:rPr>
        <w:t>　　第一节 城轨建设市场策略分析</w:t>
      </w:r>
      <w:r>
        <w:rPr>
          <w:rFonts w:hint="eastAsia"/>
        </w:rPr>
        <w:br/>
      </w:r>
      <w:r>
        <w:rPr>
          <w:rFonts w:hint="eastAsia"/>
        </w:rPr>
        <w:t>　　　　一、城轨建设价格策略分析</w:t>
      </w:r>
      <w:r>
        <w:rPr>
          <w:rFonts w:hint="eastAsia"/>
        </w:rPr>
        <w:br/>
      </w:r>
      <w:r>
        <w:rPr>
          <w:rFonts w:hint="eastAsia"/>
        </w:rPr>
        <w:t>　　　　二、城轨建设渠道策略分析</w:t>
      </w:r>
      <w:r>
        <w:rPr>
          <w:rFonts w:hint="eastAsia"/>
        </w:rPr>
        <w:br/>
      </w:r>
      <w:r>
        <w:rPr>
          <w:rFonts w:hint="eastAsia"/>
        </w:rPr>
        <w:t>　　第二节 城轨建设销售策略分析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提高城轨建设企业竞争力的策略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一、提高中国城轨建设企业核心竞争力的对策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二、城轨建设企业提升竞争力的主要方向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三、影响城轨建设企业核心竞争力的因素及提升途径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四、提高城轨建设企业竞争力的策略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城轨建设行业投资风险与控制策略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城轨建设行业SWOT模型分析</w:t>
      </w:r>
      <w:r>
        <w:rPr>
          <w:rFonts w:hint="eastAsia"/>
        </w:rPr>
        <w:br/>
      </w:r>
      <w:r>
        <w:rPr>
          <w:rFonts w:hint="eastAsia"/>
        </w:rPr>
        <w:t>　　　　一、城轨建设行业优势分析</w:t>
      </w:r>
      <w:r>
        <w:rPr>
          <w:rFonts w:hint="eastAsia"/>
        </w:rPr>
        <w:br/>
      </w:r>
      <w:r>
        <w:rPr>
          <w:rFonts w:hint="eastAsia"/>
        </w:rPr>
        <w:t>　　　　二、城轨建设行业劣势分析</w:t>
      </w:r>
      <w:r>
        <w:rPr>
          <w:rFonts w:hint="eastAsia"/>
        </w:rPr>
        <w:br/>
      </w:r>
      <w:r>
        <w:rPr>
          <w:rFonts w:hint="eastAsia"/>
        </w:rPr>
        <w:t>　　　　三、城轨建设行业机会分析</w:t>
      </w:r>
      <w:r>
        <w:rPr>
          <w:rFonts w:hint="eastAsia"/>
        </w:rPr>
        <w:br/>
      </w:r>
      <w:r>
        <w:rPr>
          <w:rFonts w:hint="eastAsia"/>
        </w:rPr>
        <w:t>　　　　四、城轨建设行业风险分析</w:t>
      </w:r>
      <w:r>
        <w:rPr>
          <w:rFonts w:hint="eastAsia"/>
        </w:rPr>
        <w:br/>
      </w:r>
      <w:r>
        <w:rPr>
          <w:rFonts w:hint="eastAsia"/>
        </w:rPr>
        <w:t>　　第二节 城轨建设行业投资风险及控制策略分析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一、城轨建设市场风险及控制策略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二、城轨建设行业政策风险及控制策略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三、城轨建设行业经营风险及控制策略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四、城轨建设同业竞争风险及控制策略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五、城轨建设行业其他风险及控制策略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2024-2030年中国城轨建设行业投资潜力及发展趋势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2024-2030年城轨建设行业投资潜力分析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一、城轨建设行业重点可投资领域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二、城轨建设行业目标市场需求潜力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三、城轨建设行业投资潜力综合评判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中智-林-－2024-2030年中国城轨建设行业发展趋势分析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一、2024年城轨建设市场前景分析</w:t>
      </w:r>
      <w:r>
        <w:rPr>
          <w:rFonts w:hint="eastAsia"/>
        </w:rPr>
        <w:br/>
      </w:r>
      <w:r>
        <w:rPr>
          <w:rFonts w:hint="eastAsia"/>
        </w:rPr>
        <w:t>　　　　二、2024年城轨建设发展趋势预测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三、2024-2030年我国城轨建设行业发展剖析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五、未来城轨建设行业发展变局剖析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城轨建设行业历程</w:t>
      </w:r>
      <w:r>
        <w:rPr>
          <w:rFonts w:hint="eastAsia"/>
        </w:rPr>
        <w:br/>
      </w:r>
      <w:r>
        <w:rPr>
          <w:rFonts w:hint="eastAsia"/>
        </w:rPr>
        <w:t>　　图表 城轨建设行业生命周期</w:t>
      </w:r>
      <w:r>
        <w:rPr>
          <w:rFonts w:hint="eastAsia"/>
        </w:rPr>
        <w:br/>
      </w:r>
      <w:r>
        <w:rPr>
          <w:rFonts w:hint="eastAsia"/>
        </w:rPr>
        <w:t>　　图表 城轨建设行业产业链分析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2019-2024年城轨建设行业市场容量统计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2019-2024年中国城轨建设行业市场规模及增长情况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2019-2024年中国城轨建设行业销售收入分析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2019-2024年中国城轨建设行业盈利情况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2019-2024年中国城轨建设行业利润总额分析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2019-2024年中国城轨建设行业企业数量情况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2019-2024年中国城轨建设行业企业平均规模情况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2019-2024年中国城轨建设行业竞争力分析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2019-2024年中国城轨建设行业盈利能力分析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2019-2024年中国城轨建设行业运营能力分析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2019-2024年中国城轨建设行业偿债能力分析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2019-2024年中国城轨建设行业发展能力分析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2019-2024年中国城轨建设行业经营效益分析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**地区城轨建设市场规模及增长情况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**地区城轨建设行业市场需求情况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**地区城轨建设市场规模及增长情况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**地区城轨建设行业市场需求情况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**地区城轨建设市场规模及增长情况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**地区城轨建设行业市场需求情况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城轨建设重点企业（一）基本信息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城轨建设重点企业（一）经营情况分析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城轨建设重点企业（一）盈利能力情况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城轨建设重点企业（一）偿债能力情况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城轨建设重点企业（一）运营能力情况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城轨建设重点企业（一）成长能力情况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城轨建设重点企业（二）基本信息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城轨建设重点企业（二）经营情况分析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城轨建设重点企业（二）盈利能力情况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城轨建设重点企业（二）偿债能力情况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城轨建设重点企业（二）运营能力情况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城轨建设重点企业（二）成长能力情况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2024-2030年中国城轨建设行业市场容量预测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2024-2030年中国城轨建设行业市场规模预测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2024-2030年中国城轨建设市场前景分析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2024-2030年中国城轨建设行业发展趋势预测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bbfb2c2e54550" w:history="1">
        <w:r>
          <w:rPr>
            <w:rStyle w:val="Hyperlink"/>
          </w:rPr>
          <w:t>中国城轨建设市场调研与行业前景预测报告（2024-2030年）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4bbfb2c2e54550" w:history="1">
        <w:r>
          <w:rPr>
            <w:rStyle w:val="Hyperlink"/>
          </w:rPr>
          <w:t>https://www.20087.com/2/06/ChengGuiJianSheFaZhanQianJingFenXi.html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87d0096464392" w:history="1">
      <w:r>
        <w:rPr>
          <w:rStyle w:val="Hyperlink"/>
        </w:rPr>
        <w:t>中国城轨建设市场调研与行业前景预测报告（2024-2030年）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ChengGuiJianSheFaZhanQianJingFenXi.html" TargetMode="External" Id="R784bbfb2c2e5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ChengGuiJianSheFaZhanQianJingFenXi.html" TargetMode="External" Id="Rc8387d009646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2024-02-10T04:47:00Z</dcterms:created>
  <dcterms:modified xsi:type="dcterms:W3CDTF">2024-02-10T05:47:00Z</dcterms:modified>
  <dc:subject>中国城轨建设市场调研与行业前景预测报告（2024-2030年）</dc:subject>
  <dc:title>中国城轨建设市场调研与行业前景预测报告（2024-2030年）</dc:title>
  <cp:keywords>中国城轨建设市场调研与行业前景预测报告（2024-2030年）</cp:keywords>
  <dc:description>中国城轨建设市场调研与行业前景预测报告（2024-2030年）</dc:description>
</cp:coreProperties>
</file>