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1a212bce042bd" w:history="1">
              <w:r>
                <w:rPr>
                  <w:rStyle w:val="Hyperlink"/>
                </w:rPr>
                <w:t>2024-2030年全球与中国水箱市场调研及前景趋势报告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1a212bce042bd" w:history="1">
              <w:r>
                <w:rPr>
                  <w:rStyle w:val="Hyperlink"/>
                </w:rPr>
                <w:t>2024-2030年全球与中国水箱市场调研及前景趋势报告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1a212bce042bd" w:history="1">
                <w:r>
                  <w:rPr>
                    <w:rStyle w:val="Hyperlink"/>
                  </w:rPr>
                  <w:t>https://www.20087.com/2/56/ShuiXiangHangYeQianJingQuShi.html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是储存和分配生活用水和消防用水的重要设施，正在从传统的混凝土和金属材料向复合材料和智能设计转变。采用玻璃钢和聚乙烯等复合材料，提高了水箱的耐腐蚀性和轻量化，延长了使用寿命。同时，智能水位监测和自动补水系统的集成，实现了水资源的高效管理和节水目标。此外，模块化设计和快速安装技术，降低了现场施工的成本和时间。</w:t>
      </w:r>
      <w:r>
        <w:rPr>
          <w:rFonts w:hint="eastAsia"/>
        </w:rPr>
        <w:br/>
      </w:r>
      <w:r>
        <w:rPr>
          <w:rFonts w:hint="eastAsia"/>
        </w:rPr>
        <w:t>　　未来，水箱将更加注重智能管理和可持续性。一方面，通过集成物联网(IoT)和大数据分析，实现对水质和水位的实时监测，提前预警潜在的污染和泄漏风险。另一方面，雨水收集和再利用系统的集成，将提高水箱的多功能性，促进水资源的循环利用，减少对地下水和公共供水的依赖。此外，绿色设计原则，如太阳能加热和隔热材料的应用，将降低水箱的能耗和碳足迹，推动行业向低碳和环保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1a212bce042bd" w:history="1">
        <w:r>
          <w:rPr>
            <w:rStyle w:val="Hyperlink"/>
          </w:rPr>
          <w:t>2024-2030年全球与中国水箱市场调研及前景趋势报告</w:t>
        </w:r>
      </w:hyperlink>
      <w:r>
        <w:rPr>
          <w:rFonts w:hint="eastAsia"/>
        </w:rPr>
        <w:t>全面分析了水箱行业的市场规模、需求和价格动态，同时对水箱产业链进行了探讨。报告客观描述了水箱行业现状，审慎预测了水箱市场前景及发展趋势。此外，报告还聚焦于水箱重点企业，剖析了市场竞争格局、集中度以及品牌影响力，并对水箱细分市场进行了研究。水箱报告以专业、科学的视角，为投资者和行业决策者提供了权威的市场洞察与决策参考，是水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中国水箱概述</w:t>
      </w:r>
      <w:r>
        <w:rPr>
          <w:rFonts w:hint="eastAsia"/>
        </w:rPr>
        <w:br/>
      </w:r>
      <w:r>
        <w:rPr>
          <w:rFonts w:hint="eastAsia"/>
        </w:rPr>
        <w:t>　　第一节 水箱行业定义</w:t>
      </w:r>
      <w:r>
        <w:rPr>
          <w:rFonts w:hint="eastAsia"/>
        </w:rPr>
        <w:br/>
      </w:r>
      <w:r>
        <w:rPr>
          <w:rFonts w:hint="eastAsia"/>
        </w:rPr>
        <w:t>　　第二节 水箱行业发展特性</w:t>
      </w:r>
      <w:r>
        <w:rPr>
          <w:rFonts w:hint="eastAsia"/>
        </w:rPr>
        <w:br/>
      </w:r>
      <w:r>
        <w:rPr>
          <w:rFonts w:hint="eastAsia"/>
        </w:rPr>
        <w:t>　　第三节 水箱产业链分析</w:t>
      </w:r>
      <w:r>
        <w:rPr>
          <w:rFonts w:hint="eastAsia"/>
        </w:rPr>
        <w:br/>
      </w:r>
      <w:r>
        <w:rPr>
          <w:rFonts w:hint="eastAsia"/>
        </w:rPr>
        <w:t>　　第四节 水箱行业生命周期分析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2023-2024年全球主要水箱市场发展概况</w:t>
      </w:r>
      <w:r>
        <w:rPr>
          <w:rFonts w:hint="eastAsia"/>
        </w:rPr>
        <w:br/>
      </w:r>
      <w:r>
        <w:rPr>
          <w:rFonts w:hint="eastAsia"/>
        </w:rPr>
        <w:t>　　第一节 全球水箱市场发展分析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欧洲地区主要国家水箱市场概况</w:t>
      </w:r>
      <w:r>
        <w:rPr>
          <w:rFonts w:hint="eastAsia"/>
        </w:rPr>
        <w:br/>
      </w:r>
      <w:r>
        <w:rPr>
          <w:rFonts w:hint="eastAsia"/>
        </w:rPr>
        <w:t>　　第三节 北美地区水箱市场概况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亚洲地区主要国家水箱市场概况</w:t>
      </w:r>
      <w:r>
        <w:rPr>
          <w:rFonts w:hint="eastAsia"/>
        </w:rPr>
        <w:br/>
      </w:r>
      <w:r>
        <w:rPr>
          <w:rFonts w:hint="eastAsia"/>
        </w:rPr>
        <w:t>　　第五节 全球水箱市场发展预测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水箱行业相关政策、标准</w:t>
      </w:r>
      <w:r>
        <w:rPr>
          <w:rFonts w:hint="eastAsia"/>
        </w:rPr>
        <w:br/>
      </w:r>
      <w:r>
        <w:rPr>
          <w:rFonts w:hint="eastAsia"/>
        </w:rPr>
        <w:t>　　第三节 水箱行业相关发展规划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2023-2024年中国水箱技术发展分析</w:t>
      </w:r>
      <w:r>
        <w:rPr>
          <w:rFonts w:hint="eastAsia"/>
        </w:rPr>
        <w:br/>
      </w:r>
      <w:r>
        <w:rPr>
          <w:rFonts w:hint="eastAsia"/>
        </w:rPr>
        <w:t>　　第一节 当前水箱技术发展现状分析</w:t>
      </w:r>
      <w:r>
        <w:rPr>
          <w:rFonts w:hint="eastAsia"/>
        </w:rPr>
        <w:br/>
      </w:r>
      <w:r>
        <w:rPr>
          <w:rFonts w:hint="eastAsia"/>
        </w:rPr>
        <w:t>　　第二节 水箱生产中需注意的问题</w:t>
      </w:r>
      <w:r>
        <w:rPr>
          <w:rFonts w:hint="eastAsia"/>
        </w:rPr>
        <w:br/>
      </w:r>
      <w:r>
        <w:rPr>
          <w:rFonts w:hint="eastAsia"/>
        </w:rPr>
        <w:t>　　第三节 水箱行业主要技术发展趋势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2023-2024年水箱市场特性分析</w:t>
      </w:r>
      <w:r>
        <w:rPr>
          <w:rFonts w:hint="eastAsia"/>
        </w:rPr>
        <w:br/>
      </w:r>
      <w:r>
        <w:rPr>
          <w:rFonts w:hint="eastAsia"/>
        </w:rPr>
        <w:t>　　第一节 水箱行业集中度分析</w:t>
      </w:r>
      <w:r>
        <w:rPr>
          <w:rFonts w:hint="eastAsia"/>
        </w:rPr>
        <w:br/>
      </w:r>
      <w:r>
        <w:rPr>
          <w:rFonts w:hint="eastAsia"/>
        </w:rPr>
        <w:t>　　第二节 水箱行业SWOT分析</w:t>
      </w:r>
      <w:r>
        <w:rPr>
          <w:rFonts w:hint="eastAsia"/>
        </w:rPr>
        <w:br/>
      </w:r>
      <w:r>
        <w:rPr>
          <w:rFonts w:hint="eastAsia"/>
        </w:rPr>
        <w:t>　　　　一、水箱行业优势</w:t>
      </w:r>
      <w:r>
        <w:rPr>
          <w:rFonts w:hint="eastAsia"/>
        </w:rPr>
        <w:br/>
      </w:r>
      <w:r>
        <w:rPr>
          <w:rFonts w:hint="eastAsia"/>
        </w:rPr>
        <w:t>　　　　二、水箱行业劣势</w:t>
      </w:r>
      <w:r>
        <w:rPr>
          <w:rFonts w:hint="eastAsia"/>
        </w:rPr>
        <w:br/>
      </w:r>
      <w:r>
        <w:rPr>
          <w:rFonts w:hint="eastAsia"/>
        </w:rPr>
        <w:t>　　　　三、水箱行业机会</w:t>
      </w:r>
      <w:r>
        <w:rPr>
          <w:rFonts w:hint="eastAsia"/>
        </w:rPr>
        <w:br/>
      </w:r>
      <w:r>
        <w:rPr>
          <w:rFonts w:hint="eastAsia"/>
        </w:rPr>
        <w:t>　　　　四、水箱行业风险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2023-2024年中国水箱市场现状分析</w:t>
      </w:r>
      <w:r>
        <w:rPr>
          <w:rFonts w:hint="eastAsia"/>
        </w:rPr>
        <w:br/>
      </w:r>
      <w:r>
        <w:rPr>
          <w:rFonts w:hint="eastAsia"/>
        </w:rPr>
        <w:t>　　第二节 中国水箱产量分析及预测</w:t>
      </w:r>
      <w:r>
        <w:rPr>
          <w:rFonts w:hint="eastAsia"/>
        </w:rPr>
        <w:br/>
      </w:r>
      <w:r>
        <w:rPr>
          <w:rFonts w:hint="eastAsia"/>
        </w:rPr>
        <w:t>　　　　一、水箱总体产能规模</w:t>
      </w:r>
      <w:r>
        <w:rPr>
          <w:rFonts w:hint="eastAsia"/>
        </w:rPr>
        <w:br/>
      </w:r>
      <w:r>
        <w:rPr>
          <w:rFonts w:hint="eastAsia"/>
        </w:rPr>
        <w:t>　　　　二、水箱生产区域分布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四、2024-2030年中国水箱产量预测</w:t>
      </w:r>
      <w:r>
        <w:rPr>
          <w:rFonts w:hint="eastAsia"/>
        </w:rPr>
        <w:br/>
      </w:r>
      <w:r>
        <w:rPr>
          <w:rFonts w:hint="eastAsia"/>
        </w:rPr>
        <w:t>　　第三节 中国水箱市场需求分析及预测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中国水箱价格趋势分析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**地区水箱市场发展分析</w:t>
      </w:r>
      <w:r>
        <w:rPr>
          <w:rFonts w:hint="eastAsia"/>
        </w:rPr>
        <w:br/>
      </w:r>
      <w:r>
        <w:rPr>
          <w:rFonts w:hint="eastAsia"/>
        </w:rPr>
        <w:t>　　第三节 **地区水箱市场发展分析</w:t>
      </w:r>
      <w:r>
        <w:rPr>
          <w:rFonts w:hint="eastAsia"/>
        </w:rPr>
        <w:br/>
      </w:r>
      <w:r>
        <w:rPr>
          <w:rFonts w:hint="eastAsia"/>
        </w:rPr>
        <w:t>　　第四节 **地区水箱市场发展分析</w:t>
      </w:r>
      <w:r>
        <w:rPr>
          <w:rFonts w:hint="eastAsia"/>
        </w:rPr>
        <w:br/>
      </w:r>
      <w:r>
        <w:rPr>
          <w:rFonts w:hint="eastAsia"/>
        </w:rPr>
        <w:t>　　第五节 **地区水箱市场发展分析</w:t>
      </w:r>
      <w:r>
        <w:rPr>
          <w:rFonts w:hint="eastAsia"/>
        </w:rPr>
        <w:br/>
      </w:r>
      <w:r>
        <w:rPr>
          <w:rFonts w:hint="eastAsia"/>
        </w:rPr>
        <w:t>　　第六节 **地区水箱市场发展分析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2019-2024年中国水箱进出口分析</w:t>
      </w:r>
      <w:r>
        <w:rPr>
          <w:rFonts w:hint="eastAsia"/>
        </w:rPr>
        <w:br/>
      </w:r>
      <w:r>
        <w:rPr>
          <w:rFonts w:hint="eastAsia"/>
        </w:rPr>
        <w:t>　　第一节 水箱进口情况分析</w:t>
      </w:r>
      <w:r>
        <w:rPr>
          <w:rFonts w:hint="eastAsia"/>
        </w:rPr>
        <w:br/>
      </w:r>
      <w:r>
        <w:rPr>
          <w:rFonts w:hint="eastAsia"/>
        </w:rPr>
        <w:t>　　第二节 水箱出口情况分析</w:t>
      </w:r>
      <w:r>
        <w:rPr>
          <w:rFonts w:hint="eastAsia"/>
        </w:rPr>
        <w:br/>
      </w:r>
      <w:r>
        <w:rPr>
          <w:rFonts w:hint="eastAsia"/>
        </w:rPr>
        <w:t>　　第三节 影响水箱进出口因素分析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水箱投资建议</w:t>
      </w:r>
      <w:r>
        <w:rPr>
          <w:rFonts w:hint="eastAsia"/>
        </w:rPr>
        <w:br/>
      </w:r>
      <w:r>
        <w:rPr>
          <w:rFonts w:hint="eastAsia"/>
        </w:rPr>
        <w:t>　　第一节 2024年水箱市场前景分析</w:t>
      </w:r>
      <w:r>
        <w:rPr>
          <w:rFonts w:hint="eastAsia"/>
        </w:rPr>
        <w:br/>
      </w:r>
      <w:r>
        <w:rPr>
          <w:rFonts w:hint="eastAsia"/>
        </w:rPr>
        <w:t>　　第二节 2024年水箱发展趋势预测</w:t>
      </w:r>
      <w:r>
        <w:rPr>
          <w:rFonts w:hint="eastAsia"/>
        </w:rPr>
        <w:br/>
      </w:r>
      <w:r>
        <w:rPr>
          <w:rFonts w:hint="eastAsia"/>
        </w:rPr>
        <w:t>　　第三节 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水箱行业历程</w:t>
      </w:r>
      <w:r>
        <w:rPr>
          <w:rFonts w:hint="eastAsia"/>
        </w:rPr>
        <w:br/>
      </w:r>
      <w:r>
        <w:rPr>
          <w:rFonts w:hint="eastAsia"/>
        </w:rPr>
        <w:t>　　图表 水箱行业生命周期</w:t>
      </w:r>
      <w:r>
        <w:rPr>
          <w:rFonts w:hint="eastAsia"/>
        </w:rPr>
        <w:br/>
      </w:r>
      <w:r>
        <w:rPr>
          <w:rFonts w:hint="eastAsia"/>
        </w:rPr>
        <w:t>　　图表 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1a212bce042bd" w:history="1">
        <w:r>
          <w:rPr>
            <w:rStyle w:val="Hyperlink"/>
          </w:rPr>
          <w:t>2024-2030年全球与中国水箱市场调研及前景趋势报告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1a212bce042bd" w:history="1">
        <w:r>
          <w:rPr>
            <w:rStyle w:val="Hyperlink"/>
          </w:rPr>
          <w:t>https://www.20087.com/2/56/ShuiXiangHangYeQianJingQuShi.html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0d3d1ad6f40d1" w:history="1">
      <w:r>
        <w:rPr>
          <w:rStyle w:val="Hyperlink"/>
        </w:rPr>
        <w:t>2024-2030年全球与中国水箱市场调研及前景趋势报告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iXiangHangYeQianJingQuShi.html" TargetMode="External" Id="R4d81a212bce0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iXiangHangYeQianJingQuShi.html" TargetMode="External" Id="R8320d3d1ad6f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2024-03-12T06:41:00Z</dcterms:created>
  <dcterms:modified xsi:type="dcterms:W3CDTF">2024-03-12T07:41:00Z</dcterms:modified>
  <dc:subject>2024-2030年全球与中国水箱市场调研及前景趋势报告</dc:subject>
  <dc:title>2024-2030年全球与中国水箱市场调研及前景趋势报告</dc:title>
  <cp:keywords>2024-2030年全球与中国水箱市场调研及前景趋势报告</cp:keywords>
  <dc:description>2024-2030年全球与中国水箱市场调研及前景趋势报告</dc:description>
</cp:coreProperties>
</file>