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6cae2cbcf4d3d" w:history="1">
              <w:r>
                <w:rPr>
                  <w:rStyle w:val="Hyperlink"/>
                </w:rPr>
                <w:t>2026-2032年中国汽车座椅把手行业现状与发展前景预测报告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6cae2cbcf4d3d" w:history="1">
              <w:r>
                <w:rPr>
                  <w:rStyle w:val="Hyperlink"/>
                </w:rPr>
                <w:t>2026-2032年中国汽车座椅把手行业现状与发展前景预测报告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6cae2cbcf4d3d" w:history="1">
                <w:r>
                  <w:rPr>
                    <w:rStyle w:val="Hyperlink"/>
                  </w:rPr>
                  <w:t>https://www.20087.com/2/56/QiCheZuoYiBaShouHangYeQianJingFenXi.html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把手是汽车内饰系统的重要功能组件，主要涵盖前排中央扶手、车门内扶手及后排折叠扶手等，兼具乘员手臂支撑、进出辅助、储物收纳及电子控制集成等多重功能。随着全球消费者对驾乘舒适性及内饰品质要求的不断提升，汽车座椅把手已从单一的机械支撑部件，演变为融合人体工程学、美学设计与智能交互的综合性配置。在制造工艺上，行业广泛采用注塑、发泡及表面包覆工艺，以满足轻量化与触感需求。同时，伴随新能源汽车的快速发展，前排中央扶手逐渐集成无线充电、温控杯托、触控面板及智能储物等模块，成为车内智能座舱生态的重要载体。此外，消费者对环保与个性化的追求，也促使厂商在把手材质上引入再生材料、水性皮革及定制化色彩方案，以契合现代汽车内饰的可持续发展理念。</w:t>
      </w:r>
      <w:r>
        <w:rPr>
          <w:rFonts w:hint="eastAsia"/>
        </w:rPr>
        <w:br/>
      </w:r>
      <w:r>
        <w:rPr>
          <w:rFonts w:hint="eastAsia"/>
        </w:rPr>
        <w:t>　　未来，汽车座椅把手将深度融入智能座舱与可持续出行的发展浪潮。市场调研网认为，在智能化方面，把手将集成更多生物识别、触控反馈及电子控制功能，例如与车窗、车锁联动的智能门把手，或具备健康监测与交互反馈的中央扶手，进一步提升驾驶的便捷性与科技感。在材料与环保层面，随着全球碳排放法规的趋严，采用生物基材料、回收塑料及低挥发性有机化合物（VOC）涂层的绿色把手将成为行业标配。在结构设计上，为满足自动驾驶时代车内空间灵活多变的需求，可左右调节、可折叠隐藏及多功能模块化设计的座椅把手将迎来广阔应用空间，全面重塑车内人机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6cae2cbcf4d3d" w:history="1">
        <w:r>
          <w:rPr>
            <w:rStyle w:val="Hyperlink"/>
          </w:rPr>
          <w:t>2026-2032年中国汽车座椅把手行业现状与发展前景预测报告</w:t>
        </w:r>
      </w:hyperlink>
      <w:r>
        <w:rPr>
          <w:rFonts w:hint="eastAsia"/>
        </w:rPr>
        <w:t>》，2025年汽车座椅把手行业市场规模达 亿元，预计2032年市场规模将达 亿元，期间年均复合增长率（CAGR）达 %。报告系统分析了汽车座椅把手行业的现状，全面梳理了汽车座椅把手市场需求、市场规模、产业链结构及价格体系，详细解读了汽车座椅把手细分市场特点。报告结合权威数据，科学预测了汽车座椅把手市场前景与发展趋势，客观分析了品牌竞争格局、市场集中度及重点企业的运营表现，并指出了汽车座椅把手行业面临的机遇与风险。为汽车座椅把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汽车座椅把手行业界定及应用领域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汽车座椅把手行业定义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汽车座椅把手主要应用领域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2025-2026年汽车座椅把手行业技术发展现状及趋势分析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国内外汽车座椅把手行业技术差异与原因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全球汽车座椅把手行业市场调研分析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全球汽车座椅把手行业经济环境分析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全球汽车座椅把手市场总体情况分析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一、全球汽车座椅把手行业的发展特点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二、全球汽车座椅把手市场结构</w:t>
      </w:r>
      <w:r>
        <w:rPr>
          <w:rFonts w:hint="eastAsia"/>
        </w:rPr>
        <w:br/>
      </w:r>
      <w:r>
        <w:rPr>
          <w:rFonts w:hint="eastAsia"/>
        </w:rPr>
        <w:t>　　　　三、全球汽车座椅把手行业竞争格局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全球主要国家（地区）汽车座椅把手市场分析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2026-2032年全球汽车座椅把手行业发展趋势预测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汽车座椅把手行业发展环境分析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汽车座椅把手行业环境分析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汽车座椅把手行业相关政策、法规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中国汽车座椅把手行业供给、需求分析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2025年中国汽车座椅把手市场现状</w:t>
      </w:r>
      <w:r>
        <w:rPr>
          <w:rFonts w:hint="eastAsia"/>
        </w:rPr>
        <w:br/>
      </w:r>
      <w:r>
        <w:rPr>
          <w:rFonts w:hint="eastAsia"/>
        </w:rPr>
        <w:t>　　第二节 中国汽车座椅把手行业产量情况分析及预测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一、汽车座椅把手总体产能规模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、2020-2025年中国汽车座椅把手行业产量统计分析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三、汽车座椅把手生产区域分布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四、2026-2032年中国汽车座椅把手行业产量预测分析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中国汽车座椅把手市场需求分析及预测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一、中国汽车座椅把手市场需求特点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二、2020-2025年中国汽车座椅把手市场需求统计</w:t>
      </w:r>
      <w:r>
        <w:rPr>
          <w:rFonts w:hint="eastAsia"/>
        </w:rPr>
        <w:br/>
      </w:r>
      <w:r>
        <w:rPr>
          <w:rFonts w:hint="eastAsia"/>
        </w:rPr>
        <w:t>　　　　三、汽车座椅把手市场饱和度</w:t>
      </w:r>
      <w:r>
        <w:rPr>
          <w:rFonts w:hint="eastAsia"/>
        </w:rPr>
        <w:br/>
      </w:r>
      <w:r>
        <w:rPr>
          <w:rFonts w:hint="eastAsia"/>
        </w:rPr>
        <w:t>　　　　四、影响汽车座椅把手市场需求的因素</w:t>
      </w:r>
      <w:r>
        <w:rPr>
          <w:rFonts w:hint="eastAsia"/>
        </w:rPr>
        <w:br/>
      </w:r>
      <w:r>
        <w:rPr>
          <w:rFonts w:hint="eastAsia"/>
        </w:rPr>
        <w:t>　　　　五、汽车座椅把手市场潜力分析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六、2026-2032年中国汽车座椅把手市场需求预测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中国汽车座椅把手行业进出口分析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一、2020-2025年汽车座椅把手进口量及增速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三、2026-2032年汽车座椅把手进口量及增速预测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一、2020-2025年汽车座椅把手出口量及增速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三、2026-2032年汽车座椅把手出口量及增速预测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中国汽车座椅把手行业重点地区调研分析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一、中国汽车座椅把手行业区域市场分布情况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二、**地区汽车座椅把手行业市场需求规模情况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三、**地区汽车座椅把手行业市场需求规模情况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四、**地区汽车座椅把手行业市场需求规模情况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五、**地区汽车座椅把手行业市场需求规模情况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六、**地区汽车座椅把手行业市场需求规模情况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中国汽车座椅把手细分行业调研</w:t>
      </w:r>
      <w:r>
        <w:rPr>
          <w:rFonts w:hint="eastAsia"/>
        </w:rPr>
        <w:br/>
      </w:r>
      <w:r>
        <w:rPr>
          <w:rFonts w:hint="eastAsia"/>
        </w:rPr>
        <w:t>　　第一节 主要汽车座椅把手细分行业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汽车座椅把手行业重点企业发展调研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中国汽车座椅把手企业营销及发展建议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汽车座椅把手企业营销策略分析及建议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汽车座椅把手企业营销策略分析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一、汽车座椅把手企业营销策略</w:t>
      </w:r>
      <w:r>
        <w:rPr>
          <w:rFonts w:hint="eastAsia"/>
        </w:rPr>
        <w:br/>
      </w:r>
      <w:r>
        <w:rPr>
          <w:rFonts w:hint="eastAsia"/>
        </w:rPr>
        <w:t>　　　　二、汽车座椅把手企业经验借鉴</w:t>
      </w:r>
      <w:r>
        <w:rPr>
          <w:rFonts w:hint="eastAsia"/>
        </w:rPr>
        <w:br/>
      </w:r>
      <w:r>
        <w:rPr>
          <w:rFonts w:hint="eastAsia"/>
        </w:rPr>
        <w:t>　　第三节 汽车座椅把手企业营销模式演化与创新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汽车座椅把手企业经营发展分析及建议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一、汽车座椅把手企业存在的问题</w:t>
      </w:r>
      <w:r>
        <w:rPr>
          <w:rFonts w:hint="eastAsia"/>
        </w:rPr>
        <w:br/>
      </w:r>
      <w:r>
        <w:rPr>
          <w:rFonts w:hint="eastAsia"/>
        </w:rPr>
        <w:t>　　　　二、汽车座椅把手企业应对的策略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汽车座椅把手行业发展趋势及投资风险预警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2026年汽车座椅把手市场前景分析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2026年汽车座椅把手行业发展趋势预测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影响汽车座椅把手行业发展的主要因素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一、2026年影响汽车座椅把手行业运行的有利因素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二、2026年影响汽车座椅把手行业运行的稳定因素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三、2026年影响汽车座椅把手行业运行的不利因素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四、2026年我国汽车座椅把手行业发展面临的挑战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五、2026年我国汽车座椅把手行业发展面临的机遇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专家对汽车座椅把手行业投资风险预警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一、2026-2032年汽车座椅把手行业市场风险及控制策略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二、2026-2032年汽车座椅把手行业政策风险及控制策略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三、2026-2032年汽车座椅把手行业经营风险及控制策略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四、2026-2032年汽车座椅把手同业竞争风险及控制策略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五、2026-2032年汽车座椅把手行业其他风险及控制策略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汽车座椅把手行业投资战略研究</w:t>
      </w:r>
      <w:r>
        <w:rPr>
          <w:rFonts w:hint="eastAsia"/>
        </w:rPr>
        <w:br/>
      </w:r>
      <w:r>
        <w:rPr>
          <w:rFonts w:hint="eastAsia"/>
        </w:rPr>
        <w:t>　　第一节 汽车座椅把手行业发展战略研究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对我国汽车座椅把手品牌的战略思考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一、汽车座椅把手品牌的重要性</w:t>
      </w:r>
      <w:r>
        <w:rPr>
          <w:rFonts w:hint="eastAsia"/>
        </w:rPr>
        <w:br/>
      </w:r>
      <w:r>
        <w:rPr>
          <w:rFonts w:hint="eastAsia"/>
        </w:rPr>
        <w:t>　　　　二、汽车座椅把手实施品牌战略的意义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三、汽车座椅把手企业品牌的现状分析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四、我国汽车座椅把手企业的品牌战略</w:t>
      </w:r>
      <w:r>
        <w:rPr>
          <w:rFonts w:hint="eastAsia"/>
        </w:rPr>
        <w:br/>
      </w:r>
      <w:r>
        <w:rPr>
          <w:rFonts w:hint="eastAsia"/>
        </w:rPr>
        <w:t>　　　　五、汽车座椅把手品牌战略管理的策略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汽车座椅把手经营策略分析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一、汽车座椅把手市场细分策略</w:t>
      </w:r>
      <w:r>
        <w:rPr>
          <w:rFonts w:hint="eastAsia"/>
        </w:rPr>
        <w:br/>
      </w:r>
      <w:r>
        <w:rPr>
          <w:rFonts w:hint="eastAsia"/>
        </w:rPr>
        <w:t>　　　　二、汽车座椅把手市场创新策略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四、汽车座椅把手新产品差异化战略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汽车座椅把手行业投资战略研究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一、2026-2032年汽车座椅把手行业投资战略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2020-2025年中国汽车座椅把手市场规模及增长情况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2020-2025年中国汽车座椅把手行业产量及增长趋势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2026-2032年中国汽车座椅把手行业产量预测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2020-2025年中国汽车座椅把手行业市场需求及增长情况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2026-2032年中国汽车座椅把手行业市场需求预测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2020-2025年中国汽车座椅把手行业利润及增长情况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**地区汽车座椅把手行业市场需求情况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**地区汽车座椅把手行业市场需求情况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2020-2025年中国汽车座椅把手行业进口量及增速统计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2020-2025年中国汽车座椅把手行业出口量及增速统计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汽车座椅把手重点企业经营情况分析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2026年汽车座椅把手市场前景分析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2026-2032年中国汽车座椅把手市场需求预测</w:t>
      </w:r>
      <w:r>
        <w:rPr>
          <w:rFonts w:hint="eastAsia"/>
        </w:rPr>
        <w:br/>
      </w:r>
      <w:r>
        <w:rPr>
          <w:rFonts w:hint="eastAsia"/>
        </w:rPr>
        <w:t>　　图表 2026年汽车座椅把手发展趋势预测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6cae2cbcf4d3d" w:history="1">
        <w:r>
          <w:rPr>
            <w:rStyle w:val="Hyperlink"/>
          </w:rPr>
          <w:t>2026-2032年中国汽车座椅把手行业现状与发展前景预测报告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6cae2cbcf4d3d" w:history="1">
        <w:r>
          <w:rPr>
            <w:rStyle w:val="Hyperlink"/>
          </w:rPr>
          <w:t>https://www.20087.com/2/56/QiCheZuoYiBaShouHangYeQianJingFenXi.html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热点：汽车座椅把手怎么固定、汽车座椅把手怎么用手掰下来、汽车座椅把手坏了怎么办、汽车座椅把手拆卸视频、座椅把手怎么装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784b23fcf4226" w:history="1">
      <w:r>
        <w:rPr>
          <w:rStyle w:val="Hyperlink"/>
        </w:rPr>
        <w:t>2026-2032年中国汽车座椅把手行业现状与发展前景预测报告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ZuoYiBaShouHangYeQianJingFenXi.html" TargetMode="External" Id="R3906cae2cbcf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ZuoYiBaShouHangYeQianJingFenXi.html" TargetMode="External" Id="Ree2784b23fc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2026-07-02T03:16:10Z</dcterms:created>
  <dcterms:modified xsi:type="dcterms:W3CDTF">2026-07-02T04:16:10Z</dcterms:modified>
  <dc:subject>2026-2032年中国汽车座椅把手行业现状与发展前景预测报告</dc:subject>
  <dc:title>2026-2032年中国汽车座椅把手行业现状与发展前景预测报告</dc:title>
  <cp:keywords>2026-2032年中国汽车座椅把手行业现状与发展前景预测报告</cp:keywords>
  <dc:description>2026-2032年中国汽车座椅把手行业现状与发展前景预测报告</dc:description>
</cp:coreProperties>
</file>