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f66ca66794a09" w:history="1">
              <w:r>
                <w:rPr>
                  <w:rStyle w:val="Hyperlink"/>
                </w:rPr>
                <w:t>中国汽车离合器市场调研与发展前景预测报告（2024年）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f66ca66794a09" w:history="1">
              <w:r>
                <w:rPr>
                  <w:rStyle w:val="Hyperlink"/>
                </w:rPr>
                <w:t>中国汽车离合器市场调研与发展前景预测报告（2024年）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f66ca66794a09" w:history="1">
                <w:r>
                  <w:rPr>
                    <w:rStyle w:val="Hyperlink"/>
                  </w:rPr>
                  <w:t>https://www.20087.com/M_JiaoTongYunShu/62/QiCheLiHeQiHangYeXianZhuangYuFaZhanQuShi.html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手动变速车辆中不可或缺的组件，对车辆的平稳起步和换挡过程至关重要。目前，离合器技术已经相当成熟，涵盖了干式离合器、湿式离合器等多种类型，以适应不同车型和驾驶条件。随着汽车工业的进步，离合器系统正逐步向自动化、智能化发展，如双离合自动变速器的普及，提高了驾驶的舒适性和燃油经济性。</w:t>
      </w:r>
      <w:r>
        <w:rPr>
          <w:rFonts w:hint="eastAsia"/>
        </w:rPr>
        <w:br/>
      </w:r>
      <w:r>
        <w:rPr>
          <w:rFonts w:hint="eastAsia"/>
        </w:rPr>
        <w:t>　　未来，汽车离合器行业将更加注重智能化与集成化。随着自动驾驶技术的推进，离合器系统将与车辆电子控制系统更加紧密地集成，实现更精准的控制和响应。同时，为了适应新能源汽车的需求，离合器设计将更加注重与电动驱动系统的匹配，提高能量转换效率和减少磨损。此外，轻量化材料的应用和生产过程的优化，将有助于降低能耗，提高离合器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f66ca66794a09" w:history="1">
        <w:r>
          <w:rPr>
            <w:rStyle w:val="Hyperlink"/>
          </w:rPr>
          <w:t>中国汽车离合器市场调研与发展前景预测报告（2024年）</w:t>
        </w:r>
      </w:hyperlink>
      <w:r>
        <w:rPr>
          <w:rFonts w:hint="eastAsia"/>
        </w:rPr>
        <w:t>》基于对汽车离合器行业的深入研究和市场监测数据，全面分析了汽车离合器行业现状、市场需求与市场规模。汽车离合器报告详细探讨了产业链结构，价格动态，以及汽车离合器各细分市场的特点。同时，还科学预测了市场前景与发展趋势，深入剖析了汽车离合器品牌竞争格局，市场集中度，以及重点企业的经营状况。汽车离合器报告旨在挖掘行业投资价值，揭示潜在风险与机遇，为投资者和决策者提供专业、科学、客观的战略建议，是了解汽车离合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2019-2024年世界汽车离合器产业发展趋势分析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2019-2024年中国汽车产业及其后市场整体透析</w:t>
      </w:r>
      <w:r>
        <w:rPr>
          <w:rFonts w:hint="eastAsia"/>
        </w:rPr>
        <w:br/>
      </w:r>
      <w:r>
        <w:rPr>
          <w:rFonts w:hint="eastAsia"/>
        </w:rPr>
        <w:t>　　第一节 2019-2024年国内外汽车产业运行简况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六、2024年我国汽车行业投资将高速增长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2019-2024年中国汽车后市场运行分析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　　五、汽车后市场利润受金融危机冲击</w:t>
      </w:r>
      <w:r>
        <w:rPr>
          <w:rFonts w:hint="eastAsia"/>
        </w:rPr>
        <w:br/>
      </w:r>
      <w:r>
        <w:rPr>
          <w:rFonts w:hint="eastAsia"/>
        </w:rPr>
        <w:t>　　　　六、金融危机下汽车后市场加快整合</w:t>
      </w:r>
      <w:r>
        <w:rPr>
          <w:rFonts w:hint="eastAsia"/>
        </w:rPr>
        <w:br/>
      </w:r>
      <w:r>
        <w:rPr>
          <w:rFonts w:hint="eastAsia"/>
        </w:rPr>
        <w:t>　　第三节 2019-2024年中国汽车后市场面临的问题及对策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2019-2024年中国汽车产销量分析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2024年中国汽车保有量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2019-2024年中国离合器技术发展情况分析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2019-2024年中国变速器技术发展分析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2019-2024年中国摩擦式离合器技术发展分析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2019-2024年中国液力变矩器技术发展分析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2019-2024年中国汽车离合器进出口贸易数据监测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一、2019-2024年中国牵引车、拖拉机用离合器进口数据分析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二、2019-2024年中国牵引车、拖拉机用离合器出口数据分析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三、2019-2024年中国牵引车、拖拉机用离合器进出口平均单价分析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四、2019-2024年中国牵引车、拖拉机用离合器进出口国家及地区分析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一、2019-2024年中国座位≥30客车用离合器进口数据分析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二、2019-2024年中国座位≥30客车用离合器出口数据分析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三、2019-2024年中国座位≥30客车用离合器进出口平均单价分析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四、2019-2024年中国座位≥30客车用离合器进出口国家及地区分析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二、2019-2024年中国非公路自卸车用离合器出口数据分析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三、2019-2024年中国非公路自卸车用离合器进出口平均单价分析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四、2019-2024年中国非公路自卸车用离合器进出口国家及地区分析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一、2019-2024年中国柴、汽油轻型货车用离合器进口数据分析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二、2019-2024年中国柴、汽油轻型货车用离合器出口数据分析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三、2019-2024年中国柴、汽油轻型货车用离合器进出口平均单价分析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四、2019-2024年中国柴、汽油轻型货车用离合器进出口国家及地区分析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一、2019-2024年中国总重≥14吨柴油货车离合器进口数据分析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二、2019-2024年中国总重≥14吨柴油货车离合器出口数据分析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三、2019-2024年中国总重≥14吨柴油货车离合器进出口平均单价分析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四、2019-2024年中国总重≥14吨柴油货车离合器进出口国家及地区分析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一、2019-2024年中国特种车用的离合器进口数据分析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二、2019-2024年中国特种车用的离合器出口数据分析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三、2019-2024年中国特种车用的离合器进出口平均单价分析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四、2019-2024年中国特种车用的离合器进出口国家及地区分析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2019-2024年中国汽车离合器企业提升竞争力策略分析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2019-2024年中国汽车离合器重点厂商运营关键性财务数据分析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长春一东离合器股份有限公司（600148）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上海三立汇众汽车零部件有限公司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宁波宏协机械制造有限公司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保定维德汽车铸件有限公司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2024-2030年中国汽车离合器产业投资战略研究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2024-2030年中国汽车离合器产业投资风险分析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2019-2024年中国牵引车、拖拉机用离合器出口金额分析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2019-2024年中国牵引车、拖拉机用离合器进口国家及地区分析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2019-2024年中国座位≥30客车用离合器进口数量分析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2019-2024年中国座位≥30客车用离合器进口金额分析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2019-2024年中国座位≥30客车用离合器出口数量分析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2019-2024年中国座位≥30客车用离合器出口金额分析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2019-2024年中国座位≥30客车用离合器进出口平均单价分析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2019-2024年中国座位≥30客车用离合器进口国家及地区分析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2019-2024年中国非公路自卸车用离合器出口金额分析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f66ca66794a09" w:history="1">
        <w:r>
          <w:rPr>
            <w:rStyle w:val="Hyperlink"/>
          </w:rPr>
          <w:t>中国汽车离合器市场调研与发展前景预测报告（2024年）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f66ca66794a09" w:history="1">
        <w:r>
          <w:rPr>
            <w:rStyle w:val="Hyperlink"/>
          </w:rPr>
          <w:t>https://www.20087.com/M_JiaoTongYunShu/62/QiCheLiHeQiHangYeXianZhuangYuFaZhanQuShi.html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0f917b1ba4d00" w:history="1">
      <w:r>
        <w:rPr>
          <w:rStyle w:val="Hyperlink"/>
        </w:rPr>
        <w:t>中国汽车离合器市场调研与发展前景预测报告（2024年）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QiCheLiHeQiHangYeXianZhuangYuFaZhanQuShi.html" TargetMode="External" Id="Re47f66ca667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QiCheLiHeQiHangYeXianZhuangYuFaZhanQuShi.html" TargetMode="External" Id="R7f90f917b1b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2024-03-06T08:16:00Z</dcterms:created>
  <dcterms:modified xsi:type="dcterms:W3CDTF">2024-03-06T09:16:00Z</dcterms:modified>
  <dc:subject>中国汽车离合器市场调研与发展前景预测报告（2024年）</dc:subject>
  <dc:title>中国汽车离合器市场调研与发展前景预测报告（2024年）</dc:title>
  <cp:keywords>中国汽车离合器市场调研与发展前景预测报告（2024年）</cp:keywords>
  <dc:description>中国汽车离合器市场调研与发展前景预测报告（2024年）</dc:description>
</cp:coreProperties>
</file>