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9e2e793ff4d0a" w:history="1">
              <w:r>
                <w:rPr>
                  <w:rStyle w:val="Hyperlink"/>
                </w:rPr>
                <w:t>2026-2032年中国汽车紧固件市场现状与发展前景分析报告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9e2e793ff4d0a" w:history="1">
              <w:r>
                <w:rPr>
                  <w:rStyle w:val="Hyperlink"/>
                </w:rPr>
                <w:t>2026-2032年中国汽车紧固件市场现状与发展前景分析报告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9e2e793ff4d0a" w:history="1">
                <w:r>
                  <w:rPr>
                    <w:rStyle w:val="Hyperlink"/>
                  </w:rPr>
                  <w:t>https://www.20087.com/2/16/QiCheJinGuJianFaZhanQianJingFenXi.html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紧固件是用于连接、固定或密封车身、底盘、动力总成及电子系统的标准或专用机械零件，包括螺栓、螺母、铆钉、卡扣及自攻螺钉等，需满足高强度、耐腐蚀、轻量化及装配自动化要求。当前高端紧固件普遍采用冷镦成型、表面达克罗或锌镍合金涂层，并通过ISO/TS 16949质量体系管控，确保批次一致性。在电动化与轻量化趋势下，铝合金、钛合金及复合材料紧固件用于电池包与车身减重；高锁紧力矩螺栓保障电驱系统可靠性。然而，异种材料连接易引发电偶腐蚀；微型化电子紧固件对精度要求极高；且供应链受原材料价格波动影响显著。</w:t>
      </w:r>
      <w:r>
        <w:rPr>
          <w:rFonts w:hint="eastAsia"/>
        </w:rPr>
        <w:br/>
      </w:r>
      <w:r>
        <w:rPr>
          <w:rFonts w:hint="eastAsia"/>
        </w:rPr>
        <w:t>　　未来，汽车紧固件将向智能集成、多材料适配与循环经济延伸。嵌入RFID芯片的智能螺栓可记录拧紧参数、服役载荷及松动预警；自感知紧固件通过应变片监测连接状态。在材料端，表面纳米陶瓷涂层提升耐磨与防腐性能；生物基工程塑料紧固件用于内饰降重。制造方面，增材制造支持拓扑优化异形件；干式冷镦工艺减少润滑废液。回收环节，磁选-光谱分拣系统高效分离混合废料中的特种合金。同时，紧固件数字孪生库支持CAE仿真预验证。长远看，汽车紧固件将从被动连接件升级为具备状态反馈、材料兼容与全生命周期追溯能力的智能装配节点，在下一代汽车平台中筑牢结构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9e2e793ff4d0a" w:history="1">
        <w:r>
          <w:rPr>
            <w:rStyle w:val="Hyperlink"/>
          </w:rPr>
          <w:t>2026-2032年中国汽车紧固件市场现状与发展前景分析报告</w:t>
        </w:r>
      </w:hyperlink>
      <w:r>
        <w:rPr>
          <w:rFonts w:hint="eastAsia"/>
        </w:rPr>
        <w:t>》通过对汽车紧固件行业的全面调研，系统分析了汽车紧固件市场规模、技术现状及未来发展方向，揭示了行业竞争格局的演变趋势与潜在问题。同时，报告评估了汽车紧固件行业投资价值与效益，识别了发展中的主要挑战与机遇，并结合SWOT分析为投资者和企业提供了科学的战略建议。此外，报告重点聚焦汽车紧固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汽车紧固件市场概述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中国不同产品类型汽车紧固件增长趋势2021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螺纹紧固件</w:t>
      </w:r>
      <w:r>
        <w:rPr>
          <w:rFonts w:hint="eastAsia"/>
        </w:rPr>
        <w:br/>
      </w:r>
      <w:r>
        <w:rPr>
          <w:rFonts w:hint="eastAsia"/>
        </w:rPr>
        <w:t>　　　　1.2.3 无螺纹紧固件</w:t>
      </w:r>
      <w:r>
        <w:rPr>
          <w:rFonts w:hint="eastAsia"/>
        </w:rPr>
        <w:br/>
      </w:r>
      <w:r>
        <w:rPr>
          <w:rFonts w:hint="eastAsia"/>
        </w:rPr>
        <w:t>　　1.3 从不同应用，汽车紧固件主要包括如下几个方面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中国不同应用汽车紧固件增长趋势2021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中国汽车紧固件发展现状及未来趋势（2021-2032）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中国市场汽车紧固件收入及增长率（2021-2032）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中国市场汽车紧固件销量及增长率（2021-2032）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中国市场主要汽车紧固件厂商分析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中国市场主要厂商汽车紧固件销量及市场占有率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中国市场主要厂商汽车紧固件销量（2021-2026）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中国市场主要厂商汽车紧固件收入及市场占有率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中国市场主要厂商汽车紧固件收入（2021-2026）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2025年中国市场主要厂商汽车紧固件收入排名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中国市场主要厂商汽车紧固件价格（2021-2026）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中国市场主要厂商汽车紧固件总部及产地分布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中国市场主要厂商成立时间及汽车紧固件商业化日期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中国市场主要厂商汽车紧固件产品类型及应用</w:t>
      </w:r>
      <w:r>
        <w:rPr>
          <w:rFonts w:hint="eastAsia"/>
        </w:rPr>
        <w:br/>
      </w:r>
      <w:r>
        <w:rPr>
          <w:rFonts w:hint="eastAsia"/>
        </w:rPr>
        <w:t>　　2.7 汽车紧固件行业集中度、竞争程度分析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汽车紧固件行业集中度分析：2025年中国Top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中国市场汽车紧固件第一梯队、第二梯队和第三梯队厂商（品牌）及2025年市场份额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不同产品类型汽车紧固件分析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中国市场不同产品类型汽车紧固件销量（2021-2032）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中国市场不同产品类型汽车紧固件销量预测（2027-2032）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中国市场不同产品类型汽车紧固件规模（2021-2032）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中国市场不同产品类型汽车紧固件规模及市场份额（2021-2026）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中国市场不同产品类型汽车紧固件规模预测（2027-2032）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中国市场不同产品类型汽车紧固件价格走势（2021-2032）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不同应用汽车紧固件分析</w:t>
      </w:r>
      <w:r>
        <w:rPr>
          <w:rFonts w:hint="eastAsia"/>
        </w:rPr>
        <w:br/>
      </w:r>
      <w:r>
        <w:rPr>
          <w:rFonts w:hint="eastAsia"/>
        </w:rPr>
        <w:t>　　5.1 中国市场不同应用汽车紧固件销量（2021-2032）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中国市场不同应用汽车紧固件销量预测（2027-2032）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中国市场不同应用汽车紧固件规模（2021-2032）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中国市场不同应用汽车紧固件规模及市场份额（2021-2026）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中国市场不同应用汽车紧固件规模预测（2027-2032）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中国市场不同应用汽车紧固件价格走势（2021-2032）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汽车紧固件行业发展分析---发展趋势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汽车紧固件行业发展分析---厂商壁垒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汽车紧固件行业发展分析---驱动因素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汽车紧固件行业发展分析---制约因素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汽车紧固件中国企业SWOT分析</w:t>
      </w:r>
      <w:r>
        <w:rPr>
          <w:rFonts w:hint="eastAsia"/>
        </w:rPr>
        <w:br/>
      </w:r>
      <w:r>
        <w:rPr>
          <w:rFonts w:hint="eastAsia"/>
        </w:rPr>
        <w:t>　　6.6 汽车紧固件行业发展分析---行业政策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汽车紧固件行业产业链简介</w:t>
      </w:r>
      <w:r>
        <w:rPr>
          <w:rFonts w:hint="eastAsia"/>
        </w:rPr>
        <w:br/>
      </w:r>
      <w:r>
        <w:rPr>
          <w:rFonts w:hint="eastAsia"/>
        </w:rPr>
        <w:t>　　7.2 汽车紧固件产业链分析-上游</w:t>
      </w:r>
      <w:r>
        <w:rPr>
          <w:rFonts w:hint="eastAsia"/>
        </w:rPr>
        <w:br/>
      </w:r>
      <w:r>
        <w:rPr>
          <w:rFonts w:hint="eastAsia"/>
        </w:rPr>
        <w:t>　　7.3 汽车紧固件产业链分析-中游</w:t>
      </w:r>
      <w:r>
        <w:rPr>
          <w:rFonts w:hint="eastAsia"/>
        </w:rPr>
        <w:br/>
      </w:r>
      <w:r>
        <w:rPr>
          <w:rFonts w:hint="eastAsia"/>
        </w:rPr>
        <w:t>　　7.4 汽车紧固件产业链分析-下游</w:t>
      </w:r>
      <w:r>
        <w:rPr>
          <w:rFonts w:hint="eastAsia"/>
        </w:rPr>
        <w:br/>
      </w:r>
      <w:r>
        <w:rPr>
          <w:rFonts w:hint="eastAsia"/>
        </w:rPr>
        <w:t>　　7.5 汽车紧固件行业采购模式</w:t>
      </w:r>
      <w:r>
        <w:rPr>
          <w:rFonts w:hint="eastAsia"/>
        </w:rPr>
        <w:br/>
      </w:r>
      <w:r>
        <w:rPr>
          <w:rFonts w:hint="eastAsia"/>
        </w:rPr>
        <w:t>　　7.6 汽车紧固件行业生产模式</w:t>
      </w:r>
      <w:r>
        <w:rPr>
          <w:rFonts w:hint="eastAsia"/>
        </w:rPr>
        <w:br/>
      </w:r>
      <w:r>
        <w:rPr>
          <w:rFonts w:hint="eastAsia"/>
        </w:rPr>
        <w:t>　　7.7 汽车紧固件行业销售模式及销售渠道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中国本土汽车紧固件产能、产量分析</w:t>
      </w:r>
      <w:r>
        <w:rPr>
          <w:rFonts w:hint="eastAsia"/>
        </w:rPr>
        <w:br/>
      </w:r>
      <w:r>
        <w:rPr>
          <w:rFonts w:hint="eastAsia"/>
        </w:rPr>
        <w:t>　　8.1 中国汽车紧固件供需现状及预测（2021-2032）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中国汽车紧固件产能、产量、产能利用率及发展趋势（2021-2032）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中国汽车紧固件产量、市场需求量及发展趋势（2021-2032）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中国汽车紧固件进出口分析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中国市场汽车紧固件主要进口来源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中国市场汽车紧固件主要出口目的地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中国市场主要厂商汽车紧固件收入份额（2021-2026）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2025年中国主要生产商汽车紧固件收入排名（万元）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中国市场主要厂商汽车紧固件价格（2021-2026）&amp;（元/吨）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中国市场主要厂商汽车紧固件总部及产地分布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中国市场主要厂商成立时间及汽车紧固件商业化日期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中国市场主要厂商汽车紧固件产品类型及应用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汽车紧固件生产基地、总部、竞争对手及市场地位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中国市场不同产品类型汽车紧固件销量（2021-2026）&amp;（千吨）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中国市场不同产品类型汽车紧固件销量市场份额（2021-2026）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中国市场不同产品类型汽车紧固件销量预测（2027-2032）&amp;（千吨）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中国市场不同产品类型汽车紧固件销量市场份额预测（2027-2032）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中国市场不同产品类型汽车紧固件规模（2021-2026）&amp;（万元）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中国市场不同产品类型汽车紧固件规模市场份额（2021-2026）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中国市场不同产品类型汽车紧固件规模预测（2027-2032）&amp;（万元）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中国市场不同产品类型汽车紧固件规模市场份额预测（2027-2032）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中国市场不同应用汽车紧固件销量（2021-2026）&amp;（千吨）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中国市场不同应用汽车紧固件销量市场份额（2021-2026）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中国市场不同应用汽车紧固件销量预测（2027-2032）&amp;（千吨）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中国市场不同应用汽车紧固件销量市场份额预测（2027-2032）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中国市场不同应用汽车紧固件规模（2021-2026）&amp;（万元）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中国市场不同应用汽车紧固件规模市场份额（2021-2026）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中国市场不同应用汽车紧固件规模预测（2027-2032）&amp;（万元）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中国市场不同应用汽车紧固件规模市场份额预测（2027-2032）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汽车紧固件行业发展分析---发展趋势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汽车紧固件行业发展分析---厂商壁垒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汽车紧固件行业发展分析---驱动因素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汽车紧固件行业发展分析---制约因素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汽车紧固件行业相关重点政策一览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汽车紧固件行业供应链分析</w:t>
      </w:r>
      <w:r>
        <w:rPr>
          <w:rFonts w:hint="eastAsia"/>
        </w:rPr>
        <w:br/>
      </w:r>
      <w:r>
        <w:rPr>
          <w:rFonts w:hint="eastAsia"/>
        </w:rPr>
        <w:t>　　表 186： 汽车紧固件上游原料供应商</w:t>
      </w:r>
      <w:r>
        <w:rPr>
          <w:rFonts w:hint="eastAsia"/>
        </w:rPr>
        <w:br/>
      </w:r>
      <w:r>
        <w:rPr>
          <w:rFonts w:hint="eastAsia"/>
        </w:rPr>
        <w:t>　　表 187： 汽车紧固件行业主要下游客户</w:t>
      </w:r>
      <w:r>
        <w:rPr>
          <w:rFonts w:hint="eastAsia"/>
        </w:rPr>
        <w:br/>
      </w:r>
      <w:r>
        <w:rPr>
          <w:rFonts w:hint="eastAsia"/>
        </w:rPr>
        <w:t>　　表 188： 汽车紧固件典型经销商</w:t>
      </w:r>
      <w:r>
        <w:rPr>
          <w:rFonts w:hint="eastAsia"/>
        </w:rPr>
        <w:br/>
      </w:r>
      <w:r>
        <w:rPr>
          <w:rFonts w:hint="eastAsia"/>
        </w:rPr>
        <w:t>　　表 189： 中国汽车紧固件产量、销量、进口量及出口量（2021-2026）&amp;（千吨）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中国汽车紧固件产量、销量、进口量及出口量预测（2027-2032）&amp;（千吨）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191： 中国市场汽车紧固件主要进口来源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中国市场汽车紧固件主要出口目的地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汽车紧固件产品图片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中国不同产品类型汽车紧固件市场规模市场份额2025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螺纹紧固件产品图片</w:t>
      </w:r>
      <w:r>
        <w:rPr>
          <w:rFonts w:hint="eastAsia"/>
        </w:rPr>
        <w:br/>
      </w:r>
      <w:r>
        <w:rPr>
          <w:rFonts w:hint="eastAsia"/>
        </w:rPr>
        <w:t>　　图 4： 无螺纹紧固件产品图片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中国不同应用汽车紧固件市场份额2025 &amp; 2032</w:t>
      </w:r>
      <w:r>
        <w:rPr>
          <w:rFonts w:hint="eastAsia"/>
        </w:rPr>
        <w:br/>
      </w:r>
      <w:r>
        <w:rPr>
          <w:rFonts w:hint="eastAsia"/>
        </w:rPr>
        <w:t>　　图 6： OEM</w:t>
      </w:r>
      <w:r>
        <w:rPr>
          <w:rFonts w:hint="eastAsia"/>
        </w:rPr>
        <w:br/>
      </w:r>
      <w:r>
        <w:rPr>
          <w:rFonts w:hint="eastAsia"/>
        </w:rPr>
        <w:t>　　图 7： 售后市场</w:t>
      </w:r>
      <w:r>
        <w:rPr>
          <w:rFonts w:hint="eastAsia"/>
        </w:rPr>
        <w:br/>
      </w:r>
      <w:r>
        <w:rPr>
          <w:rFonts w:hint="eastAsia"/>
        </w:rPr>
        <w:t>　　图 8： 中国市场汽车紧固件市场规模，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2025年中国市场主要厂商汽车紧固件销量市场份额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2025年中国市场主要厂商汽车紧固件收入市场份额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2025年中国市场前五大厂商汽车紧固件市场份额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2025年中国市场汽车紧固件第一梯队、第二梯队和第三梯队厂商（品牌）及市场份额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中国市场不同产品类型汽车紧固件价格走势（2021-2032）&amp;（元/吨）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中国市场不同应用汽车紧固件价格走势（2021-2032）&amp;（元/吨）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汽车紧固件中国企业SWOT分析</w:t>
      </w:r>
      <w:r>
        <w:rPr>
          <w:rFonts w:hint="eastAsia"/>
        </w:rPr>
        <w:br/>
      </w:r>
      <w:r>
        <w:rPr>
          <w:rFonts w:hint="eastAsia"/>
        </w:rPr>
        <w:t>　　图 18： 汽车紧固件产业链</w:t>
      </w:r>
      <w:r>
        <w:rPr>
          <w:rFonts w:hint="eastAsia"/>
        </w:rPr>
        <w:br/>
      </w:r>
      <w:r>
        <w:rPr>
          <w:rFonts w:hint="eastAsia"/>
        </w:rPr>
        <w:t>　　图 19： 汽车紧固件行业采购模式分析</w:t>
      </w:r>
      <w:r>
        <w:rPr>
          <w:rFonts w:hint="eastAsia"/>
        </w:rPr>
        <w:br/>
      </w:r>
      <w:r>
        <w:rPr>
          <w:rFonts w:hint="eastAsia"/>
        </w:rPr>
        <w:t>　　图 20： 汽车紧固件行业生产模式分析</w:t>
      </w:r>
      <w:r>
        <w:rPr>
          <w:rFonts w:hint="eastAsia"/>
        </w:rPr>
        <w:br/>
      </w:r>
      <w:r>
        <w:rPr>
          <w:rFonts w:hint="eastAsia"/>
        </w:rPr>
        <w:t>　　图 21： 汽车紧固件行业销售模式分析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中国汽车紧固件产能、产量、产能利用率及发展趋势（2021-2032）&amp;（千吨）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中国汽车紧固件产量、市场需求量及发展趋势（2021-2032）&amp;（千吨）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9e2e793ff4d0a" w:history="1">
        <w:r>
          <w:rPr>
            <w:rStyle w:val="Hyperlink"/>
          </w:rPr>
          <w:t>2026-2032年中国汽车紧固件市场现状与发展前景分析报告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9e2e793ff4d0a" w:history="1">
        <w:r>
          <w:rPr>
            <w:rStyle w:val="Hyperlink"/>
          </w:rPr>
          <w:t>https://www.20087.com/2/16/QiCheJinGuJianFaZhanQianJingFenXi.html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紧固件100强企业、汽车紧固件指的是什么、中国十大紧固件品牌、宾科汽车紧固件、中国最大的紧固件公司、汽车紧固件有哪些、重庆迪江汽车紧固件制造有限公司、汽车紧固件标准、刹车绳拉紧器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1b434cd7c4a85" w:history="1">
      <w:r>
        <w:rPr>
          <w:rStyle w:val="Hyperlink"/>
        </w:rPr>
        <w:t>2026-2032年中国汽车紧固件市场现状与发展前景分析报告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QiCheJinGuJianFaZhanQianJingFenXi.html" TargetMode="External" Id="Recb9e2e793ff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QiCheJinGuJianFaZhanQianJingFenXi.html" TargetMode="External" Id="Rc7d1b434cd7c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2025-12-09T02:25:30Z</dcterms:created>
  <dcterms:modified xsi:type="dcterms:W3CDTF">2025-12-09T03:25:30Z</dcterms:modified>
  <dc:subject>2026-2032年中国汽车紧固件市场现状与发展前景分析报告</dc:subject>
  <dc:title>2026-2032年中国汽车紧固件市场现状与发展前景分析报告</dc:title>
  <cp:keywords>2026-2032年中国汽车紧固件市场现状与发展前景分析报告</cp:keywords>
  <dc:description>2026-2032年中国汽车紧固件市场现状与发展前景分析报告</dc:description>
</cp:coreProperties>
</file>