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928b8988b43c4" w:history="1">
              <w:r>
                <w:rPr>
                  <w:rStyle w:val="Hyperlink"/>
                </w:rPr>
                <w:t>中国立体仓库市场现状调研与发展前景分析报告（2024-2030年）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928b8988b43c4" w:history="1">
              <w:r>
                <w:rPr>
                  <w:rStyle w:val="Hyperlink"/>
                </w:rPr>
                <w:t>中国立体仓库市场现状调研与发展前景分析报告（2024-2030年）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928b8988b43c4" w:history="1">
                <w:r>
                  <w:rPr>
                    <w:rStyle w:val="Hyperlink"/>
                  </w:rPr>
                  <w:t>https://www.20087.com/M_JiaoTongYunShu/62/LiTiCangKuChanYeXianZhuangYuFaZhanQianJing.html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仓库是一种通过高层货架和自动化存取设备来提高仓储空间利用率的仓储系统。近年来，随着物流和电商行业的快速发展，立体仓库的需求显著增长。立体仓库不仅可以大幅度提高仓库的存储容量，还能通过自动化设备提高货物的存取效率，减少人工错误。此外，随着物联网技术的应用，立体仓库还可以实现库存的实时监控和智能管理，进一步提升仓储管理的智能化水平。</w:t>
      </w:r>
      <w:r>
        <w:rPr>
          <w:rFonts w:hint="eastAsia"/>
        </w:rPr>
        <w:br/>
      </w:r>
      <w:r>
        <w:rPr>
          <w:rFonts w:hint="eastAsia"/>
        </w:rPr>
        <w:t>　　未来，立体仓库行业的发展将更加注重智能化和集成化。一方面，随着人工智能和机器人技术的进步，立体仓库将更加智能化，能够实现无人化作业，提高作业效率和准确性。另一方面，随着供应链管理的需求增加，立体仓库将更加注重与其他物流环节的集成，形成更加高效的整体物流解决方案。此外，随着数据分析能力的提升，立体仓库将能够更好地预测客户需求，优化库存配置，减少仓储成本。</w:t>
      </w:r>
      <w:r>
        <w:rPr>
          <w:rFonts w:hint="eastAsia"/>
        </w:rPr>
        <w:br/>
      </w:r>
      <w:r>
        <w:rPr>
          <w:rFonts w:hint="eastAsia"/>
        </w:rPr>
        <w:t>　　《</w:t>
      </w:r>
      <w:hyperlink r:id="Rc94928b8988b43c4" w:history="1">
        <w:r>
          <w:rPr>
            <w:rStyle w:val="Hyperlink"/>
          </w:rPr>
          <w:t>中国立体仓库市场现状调研与发展前景分析报告（2024-2030年）</w:t>
        </w:r>
      </w:hyperlink>
      <w:r>
        <w:rPr>
          <w:rFonts w:hint="eastAsia"/>
        </w:rPr>
        <w:t>》基于多年监测调研数据，结合立体仓库行业现状与发展前景，全面分析了立体仓库市场需求、市场规模、产业链构成、价格机制以及立体仓库细分市场特性。立体仓库报告客观评估了市场前景，预测了发展趋势，深入分析了品牌竞争、市场集中度及立体仓库重点企业运营状况。同时，立体仓库报告识别了行业面临的风险与机遇，为投资者和决策者提供了科学、规范、客观的战略建议。</w:t>
      </w:r>
      <w:r>
        <w:rPr>
          <w:rFonts w:hint="eastAsia"/>
        </w:rPr>
        <w:br/>
      </w:r>
      <w:r>
        <w:rPr>
          <w:rFonts w:hint="eastAsia"/>
        </w:rPr>
        <w:br/>
      </w:r>
      <w:r>
        <w:rPr>
          <w:rFonts w:hint="eastAsia"/>
        </w:rPr>
        <w:t>第一章 立体仓库产业相关概述</w:t>
      </w:r>
      <w:r>
        <w:rPr>
          <w:rFonts w:hint="eastAsia"/>
        </w:rPr>
        <w:br/>
      </w:r>
      <w:r>
        <w:rPr>
          <w:rFonts w:hint="eastAsia"/>
        </w:rPr>
        <w:t>　　第一节 立体仓库概念</w:t>
      </w:r>
      <w:r>
        <w:rPr>
          <w:rFonts w:hint="eastAsia"/>
        </w:rPr>
        <w:br/>
      </w:r>
      <w:r>
        <w:rPr>
          <w:rFonts w:hint="eastAsia"/>
        </w:rPr>
        <w:t>　　　　一、立体仓库定义</w:t>
      </w:r>
      <w:r>
        <w:rPr>
          <w:rFonts w:hint="eastAsia"/>
        </w:rPr>
        <w:br/>
      </w:r>
      <w:r>
        <w:rPr>
          <w:rFonts w:hint="eastAsia"/>
        </w:rPr>
        <w:t>　　　　二、立体仓库优点</w:t>
      </w:r>
      <w:r>
        <w:rPr>
          <w:rFonts w:hint="eastAsia"/>
        </w:rPr>
        <w:br/>
      </w:r>
      <w:r>
        <w:rPr>
          <w:rFonts w:hint="eastAsia"/>
        </w:rPr>
        <w:t>　　第二节 自动化立体仓库的分类</w:t>
      </w:r>
      <w:r>
        <w:rPr>
          <w:rFonts w:hint="eastAsia"/>
        </w:rPr>
        <w:br/>
      </w:r>
      <w:r>
        <w:rPr>
          <w:rFonts w:hint="eastAsia"/>
        </w:rPr>
        <w:t>　　　　一、按照建筑形式分类</w:t>
      </w:r>
      <w:r>
        <w:rPr>
          <w:rFonts w:hint="eastAsia"/>
        </w:rPr>
        <w:br/>
      </w:r>
      <w:r>
        <w:rPr>
          <w:rFonts w:hint="eastAsia"/>
        </w:rPr>
        <w:t>　　　　二、按照库房高度分类</w:t>
      </w:r>
      <w:r>
        <w:rPr>
          <w:rFonts w:hint="eastAsia"/>
        </w:rPr>
        <w:br/>
      </w:r>
      <w:r>
        <w:rPr>
          <w:rFonts w:hint="eastAsia"/>
        </w:rPr>
        <w:t>　　　　三、按照库存容量分类</w:t>
      </w:r>
      <w:r>
        <w:rPr>
          <w:rFonts w:hint="eastAsia"/>
        </w:rPr>
        <w:br/>
      </w:r>
      <w:r>
        <w:rPr>
          <w:rFonts w:hint="eastAsia"/>
        </w:rPr>
        <w:t>　　　　四、按照控制方法分类</w:t>
      </w:r>
      <w:r>
        <w:rPr>
          <w:rFonts w:hint="eastAsia"/>
        </w:rPr>
        <w:br/>
      </w:r>
      <w:r>
        <w:rPr>
          <w:rFonts w:hint="eastAsia"/>
        </w:rPr>
        <w:t>　　　　五、按照仓库在生产和流通中作用分类</w:t>
      </w:r>
      <w:r>
        <w:rPr>
          <w:rFonts w:hint="eastAsia"/>
        </w:rPr>
        <w:br/>
      </w:r>
      <w:r>
        <w:rPr>
          <w:rFonts w:hint="eastAsia"/>
        </w:rPr>
        <w:t>　　　　六、按照货架的形式分类</w:t>
      </w:r>
      <w:r>
        <w:rPr>
          <w:rFonts w:hint="eastAsia"/>
        </w:rPr>
        <w:br/>
      </w:r>
      <w:r>
        <w:rPr>
          <w:rFonts w:hint="eastAsia"/>
        </w:rPr>
        <w:br/>
      </w:r>
      <w:r>
        <w:rPr>
          <w:rFonts w:hint="eastAsia"/>
        </w:rPr>
        <w:t>第二章 世界立体仓库产业运行态势分析</w:t>
      </w:r>
      <w:r>
        <w:rPr>
          <w:rFonts w:hint="eastAsia"/>
        </w:rPr>
        <w:br/>
      </w:r>
      <w:r>
        <w:rPr>
          <w:rFonts w:hint="eastAsia"/>
        </w:rPr>
        <w:t>　　第一节 2019-2024年世界立体仓库产业发展概述</w:t>
      </w:r>
      <w:r>
        <w:rPr>
          <w:rFonts w:hint="eastAsia"/>
        </w:rPr>
        <w:br/>
      </w:r>
      <w:r>
        <w:rPr>
          <w:rFonts w:hint="eastAsia"/>
        </w:rPr>
        <w:t>　　　　一、立体仓库发展历史</w:t>
      </w:r>
      <w:r>
        <w:rPr>
          <w:rFonts w:hint="eastAsia"/>
        </w:rPr>
        <w:br/>
      </w:r>
      <w:r>
        <w:rPr>
          <w:rFonts w:hint="eastAsia"/>
        </w:rPr>
        <w:t>　　　　二、国外立体仓库的发展现状</w:t>
      </w:r>
      <w:r>
        <w:rPr>
          <w:rFonts w:hint="eastAsia"/>
        </w:rPr>
        <w:br/>
      </w:r>
      <w:r>
        <w:rPr>
          <w:rFonts w:hint="eastAsia"/>
        </w:rPr>
        <w:t>　　　　三、立体仓库的新盈利时代</w:t>
      </w:r>
      <w:r>
        <w:rPr>
          <w:rFonts w:hint="eastAsia"/>
        </w:rPr>
        <w:br/>
      </w:r>
      <w:r>
        <w:rPr>
          <w:rFonts w:hint="eastAsia"/>
        </w:rPr>
        <w:t>　　第二节 2019-2024年世界立体仓库产业主要国家分析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三、欧洲主要国家分析</w:t>
      </w:r>
      <w:r>
        <w:rPr>
          <w:rFonts w:hint="eastAsia"/>
        </w:rPr>
        <w:br/>
      </w:r>
      <w:r>
        <w:rPr>
          <w:rFonts w:hint="eastAsia"/>
        </w:rPr>
        <w:t>　　第三节 2024-2030年世界立体仓库产业发展趋势分析</w:t>
      </w:r>
      <w:r>
        <w:rPr>
          <w:rFonts w:hint="eastAsia"/>
        </w:rPr>
        <w:br/>
      </w:r>
      <w:r>
        <w:rPr>
          <w:rFonts w:hint="eastAsia"/>
        </w:rPr>
        <w:br/>
      </w:r>
      <w:r>
        <w:rPr>
          <w:rFonts w:hint="eastAsia"/>
        </w:rPr>
        <w:t>第三章 立体仓库产业运行环境分析</w:t>
      </w:r>
      <w:r>
        <w:rPr>
          <w:rFonts w:hint="eastAsia"/>
        </w:rPr>
        <w:br/>
      </w:r>
      <w:r>
        <w:rPr>
          <w:rFonts w:hint="eastAsia"/>
        </w:rPr>
        <w:t>　　第一节 国内立体仓库经济环境分析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三、2024-2030年中国立体仓库观经济发展预测分析</w:t>
      </w:r>
      <w:r>
        <w:rPr>
          <w:rFonts w:hint="eastAsia"/>
        </w:rPr>
        <w:br/>
      </w:r>
      <w:r>
        <w:rPr>
          <w:rFonts w:hint="eastAsia"/>
        </w:rPr>
        <w:t>　　第二节 中国立体仓库行业政策环境分析</w:t>
      </w:r>
      <w:r>
        <w:rPr>
          <w:rFonts w:hint="eastAsia"/>
        </w:rPr>
        <w:br/>
      </w:r>
      <w:r>
        <w:rPr>
          <w:rFonts w:hint="eastAsia"/>
        </w:rPr>
        <w:br/>
      </w:r>
      <w:r>
        <w:rPr>
          <w:rFonts w:hint="eastAsia"/>
        </w:rPr>
        <w:t>第四章 中国立体仓库产业运行形势分析</w:t>
      </w:r>
      <w:r>
        <w:rPr>
          <w:rFonts w:hint="eastAsia"/>
        </w:rPr>
        <w:br/>
      </w:r>
      <w:r>
        <w:rPr>
          <w:rFonts w:hint="eastAsia"/>
        </w:rPr>
        <w:t>　　第一节 2019-2024年中国立体仓库产业发展综述</w:t>
      </w:r>
      <w:r>
        <w:rPr>
          <w:rFonts w:hint="eastAsia"/>
        </w:rPr>
        <w:br/>
      </w:r>
      <w:r>
        <w:rPr>
          <w:rFonts w:hint="eastAsia"/>
        </w:rPr>
        <w:t>　　　　一、立体仓库在我国的发展</w:t>
      </w:r>
      <w:r>
        <w:rPr>
          <w:rFonts w:hint="eastAsia"/>
        </w:rPr>
        <w:br/>
      </w:r>
      <w:r>
        <w:rPr>
          <w:rFonts w:hint="eastAsia"/>
        </w:rPr>
        <w:t>　　　　二、立体仓库技术及市场发展综述</w:t>
      </w:r>
      <w:r>
        <w:rPr>
          <w:rFonts w:hint="eastAsia"/>
        </w:rPr>
        <w:br/>
      </w:r>
      <w:r>
        <w:rPr>
          <w:rFonts w:hint="eastAsia"/>
        </w:rPr>
        <w:t>　　　　三、立体仓库的建设和运行实施</w:t>
      </w:r>
      <w:r>
        <w:rPr>
          <w:rFonts w:hint="eastAsia"/>
        </w:rPr>
        <w:br/>
      </w:r>
      <w:r>
        <w:rPr>
          <w:rFonts w:hint="eastAsia"/>
        </w:rPr>
        <w:t>　　　　四、立体仓库智能监控系统的设计方案</w:t>
      </w:r>
      <w:r>
        <w:rPr>
          <w:rFonts w:hint="eastAsia"/>
        </w:rPr>
        <w:br/>
      </w:r>
      <w:r>
        <w:rPr>
          <w:rFonts w:hint="eastAsia"/>
        </w:rPr>
        <w:t>　　第二节 2019-2024年中国立体仓库产业运行动态分析</w:t>
      </w:r>
      <w:r>
        <w:rPr>
          <w:rFonts w:hint="eastAsia"/>
        </w:rPr>
        <w:br/>
      </w:r>
      <w:r>
        <w:rPr>
          <w:rFonts w:hint="eastAsia"/>
        </w:rPr>
        <w:t>　　　　一、济南军区某仓库自动化立体车材库运行分析</w:t>
      </w:r>
      <w:r>
        <w:rPr>
          <w:rFonts w:hint="eastAsia"/>
        </w:rPr>
        <w:br/>
      </w:r>
      <w:r>
        <w:rPr>
          <w:rFonts w:hint="eastAsia"/>
        </w:rPr>
        <w:t>　　　　二、华欣先进自动化立体仓库分析</w:t>
      </w:r>
      <w:r>
        <w:rPr>
          <w:rFonts w:hint="eastAsia"/>
        </w:rPr>
        <w:br/>
      </w:r>
      <w:r>
        <w:rPr>
          <w:rFonts w:hint="eastAsia"/>
        </w:rPr>
        <w:t>　　　　三、国内系统规格最高的全自动化立体仓库兰州亮相</w:t>
      </w:r>
      <w:r>
        <w:rPr>
          <w:rFonts w:hint="eastAsia"/>
        </w:rPr>
        <w:br/>
      </w:r>
      <w:r>
        <w:rPr>
          <w:rFonts w:hint="eastAsia"/>
        </w:rPr>
        <w:t>　　　　四、全自动化立体仓库在兰州石化投入使用</w:t>
      </w:r>
      <w:r>
        <w:rPr>
          <w:rFonts w:hint="eastAsia"/>
        </w:rPr>
        <w:br/>
      </w:r>
      <w:r>
        <w:rPr>
          <w:rFonts w:hint="eastAsia"/>
        </w:rPr>
        <w:t>　　　　五、康师傅自动化立体仓库投运</w:t>
      </w:r>
      <w:r>
        <w:rPr>
          <w:rFonts w:hint="eastAsia"/>
        </w:rPr>
        <w:br/>
      </w:r>
      <w:r>
        <w:rPr>
          <w:rFonts w:hint="eastAsia"/>
        </w:rPr>
        <w:t>　　　　六、海军首个新型信息自动化立体仓库投入使用</w:t>
      </w:r>
      <w:r>
        <w:rPr>
          <w:rFonts w:hint="eastAsia"/>
        </w:rPr>
        <w:br/>
      </w:r>
      <w:r>
        <w:rPr>
          <w:rFonts w:hint="eastAsia"/>
        </w:rPr>
        <w:t>　　第三节 2019-2024年中国立体仓库产业发展存在问题分析</w:t>
      </w:r>
      <w:r>
        <w:rPr>
          <w:rFonts w:hint="eastAsia"/>
        </w:rPr>
        <w:br/>
      </w:r>
      <w:r>
        <w:rPr>
          <w:rFonts w:hint="eastAsia"/>
        </w:rPr>
        <w:br/>
      </w:r>
      <w:r>
        <w:rPr>
          <w:rFonts w:hint="eastAsia"/>
        </w:rPr>
        <w:t>第五章 中国立体仓库产业运行动态分析</w:t>
      </w:r>
      <w:r>
        <w:rPr>
          <w:rFonts w:hint="eastAsia"/>
        </w:rPr>
        <w:br/>
      </w:r>
      <w:r>
        <w:rPr>
          <w:rFonts w:hint="eastAsia"/>
        </w:rPr>
        <w:t>　　第一节 中国立体仓库产业市场调研</w:t>
      </w:r>
      <w:r>
        <w:rPr>
          <w:rFonts w:hint="eastAsia"/>
        </w:rPr>
        <w:br/>
      </w:r>
      <w:r>
        <w:rPr>
          <w:rFonts w:hint="eastAsia"/>
        </w:rPr>
        <w:t>　　　　一、立体仓库产业供给情况分析</w:t>
      </w:r>
      <w:r>
        <w:rPr>
          <w:rFonts w:hint="eastAsia"/>
        </w:rPr>
        <w:br/>
      </w:r>
      <w:r>
        <w:rPr>
          <w:rFonts w:hint="eastAsia"/>
        </w:rPr>
        <w:t>　　　　二、立体仓库市场需求分析</w:t>
      </w:r>
      <w:r>
        <w:rPr>
          <w:rFonts w:hint="eastAsia"/>
        </w:rPr>
        <w:br/>
      </w:r>
      <w:r>
        <w:rPr>
          <w:rFonts w:hint="eastAsia"/>
        </w:rPr>
        <w:t>　　　　三、影响立体仓库供需的因素分析</w:t>
      </w:r>
      <w:r>
        <w:rPr>
          <w:rFonts w:hint="eastAsia"/>
        </w:rPr>
        <w:br/>
      </w:r>
      <w:r>
        <w:rPr>
          <w:rFonts w:hint="eastAsia"/>
        </w:rPr>
        <w:t>　　第二节 自动化立体仓库介绍</w:t>
      </w:r>
      <w:r>
        <w:rPr>
          <w:rFonts w:hint="eastAsia"/>
        </w:rPr>
        <w:br/>
      </w:r>
      <w:r>
        <w:rPr>
          <w:rFonts w:hint="eastAsia"/>
        </w:rPr>
        <w:t>　　　　一、自动化立体仓库的组成</w:t>
      </w:r>
      <w:r>
        <w:rPr>
          <w:rFonts w:hint="eastAsia"/>
        </w:rPr>
        <w:br/>
      </w:r>
      <w:r>
        <w:rPr>
          <w:rFonts w:hint="eastAsia"/>
        </w:rPr>
        <w:t>　　　　二、堆垛起重机</w:t>
      </w:r>
      <w:r>
        <w:rPr>
          <w:rFonts w:hint="eastAsia"/>
        </w:rPr>
        <w:br/>
      </w:r>
      <w:r>
        <w:rPr>
          <w:rFonts w:hint="eastAsia"/>
        </w:rPr>
        <w:t>　　　　三、自动化立体仓库的管理与控制</w:t>
      </w:r>
      <w:r>
        <w:rPr>
          <w:rFonts w:hint="eastAsia"/>
        </w:rPr>
        <w:br/>
      </w:r>
      <w:r>
        <w:rPr>
          <w:rFonts w:hint="eastAsia"/>
        </w:rPr>
        <w:br/>
      </w:r>
      <w:r>
        <w:rPr>
          <w:rFonts w:hint="eastAsia"/>
        </w:rPr>
        <w:t>第六章 中国立体仓库主要组成产品分析——仓储货架</w:t>
      </w:r>
      <w:r>
        <w:rPr>
          <w:rFonts w:hint="eastAsia"/>
        </w:rPr>
        <w:br/>
      </w:r>
      <w:r>
        <w:rPr>
          <w:rFonts w:hint="eastAsia"/>
        </w:rPr>
        <w:t>　　第一节 2019-2024年中国仓储货架产业分析</w:t>
      </w:r>
      <w:r>
        <w:rPr>
          <w:rFonts w:hint="eastAsia"/>
        </w:rPr>
        <w:br/>
      </w:r>
      <w:r>
        <w:rPr>
          <w:rFonts w:hint="eastAsia"/>
        </w:rPr>
        <w:t>　　　　一、仓储货架现状分析</w:t>
      </w:r>
      <w:r>
        <w:rPr>
          <w:rFonts w:hint="eastAsia"/>
        </w:rPr>
        <w:br/>
      </w:r>
      <w:r>
        <w:rPr>
          <w:rFonts w:hint="eastAsia"/>
        </w:rPr>
        <w:t>　　　　二、仓储货架市场发展回顾</w:t>
      </w:r>
      <w:r>
        <w:rPr>
          <w:rFonts w:hint="eastAsia"/>
        </w:rPr>
        <w:br/>
      </w:r>
      <w:r>
        <w:rPr>
          <w:rFonts w:hint="eastAsia"/>
        </w:rPr>
        <w:t>　　　　三、自动化立体仓储货架分析</w:t>
      </w:r>
      <w:r>
        <w:rPr>
          <w:rFonts w:hint="eastAsia"/>
        </w:rPr>
        <w:br/>
      </w:r>
      <w:r>
        <w:rPr>
          <w:rFonts w:hint="eastAsia"/>
        </w:rPr>
        <w:t>　　第二节 中国金属结构制造行业主要数据监测分析</w:t>
      </w:r>
      <w:r>
        <w:rPr>
          <w:rFonts w:hint="eastAsia"/>
        </w:rPr>
        <w:br/>
      </w:r>
      <w:r>
        <w:rPr>
          <w:rFonts w:hint="eastAsia"/>
        </w:rPr>
        <w:t>　　　　一、2019-2024年中国金属结构制造行业规模分析</w:t>
      </w:r>
      <w:r>
        <w:rPr>
          <w:rFonts w:hint="eastAsia"/>
        </w:rPr>
        <w:br/>
      </w:r>
      <w:r>
        <w:rPr>
          <w:rFonts w:hint="eastAsia"/>
        </w:rPr>
        <w:t>　　　　二、2019-2024年中国金属结构制造行业结构分析</w:t>
      </w:r>
      <w:r>
        <w:rPr>
          <w:rFonts w:hint="eastAsia"/>
        </w:rPr>
        <w:br/>
      </w:r>
      <w:r>
        <w:rPr>
          <w:rFonts w:hint="eastAsia"/>
        </w:rPr>
        <w:t>　　　　三、2019-2024年中国金属结构制造行业产值分析</w:t>
      </w:r>
      <w:r>
        <w:rPr>
          <w:rFonts w:hint="eastAsia"/>
        </w:rPr>
        <w:br/>
      </w:r>
      <w:r>
        <w:rPr>
          <w:rFonts w:hint="eastAsia"/>
        </w:rPr>
        <w:t>　　　　四、2019-2024年中国金属结构制造行业成本费用分析</w:t>
      </w:r>
      <w:r>
        <w:rPr>
          <w:rFonts w:hint="eastAsia"/>
        </w:rPr>
        <w:br/>
      </w:r>
      <w:r>
        <w:rPr>
          <w:rFonts w:hint="eastAsia"/>
        </w:rPr>
        <w:t>　　　　五、2019-2024年中国金属结构制造行业盈利能力分析</w:t>
      </w:r>
      <w:r>
        <w:rPr>
          <w:rFonts w:hint="eastAsia"/>
        </w:rPr>
        <w:br/>
      </w:r>
      <w:r>
        <w:rPr>
          <w:rFonts w:hint="eastAsia"/>
        </w:rPr>
        <w:t>　　第三节 2019-2024年中国仓储货架市场竞争格局分析</w:t>
      </w:r>
      <w:r>
        <w:rPr>
          <w:rFonts w:hint="eastAsia"/>
        </w:rPr>
        <w:br/>
      </w:r>
      <w:r>
        <w:rPr>
          <w:rFonts w:hint="eastAsia"/>
        </w:rPr>
        <w:br/>
      </w:r>
      <w:r>
        <w:rPr>
          <w:rFonts w:hint="eastAsia"/>
        </w:rPr>
        <w:t>第七章 中国立体仓库主要组成产品分析——其它产品分析</w:t>
      </w:r>
      <w:r>
        <w:rPr>
          <w:rFonts w:hint="eastAsia"/>
        </w:rPr>
        <w:br/>
      </w:r>
      <w:r>
        <w:rPr>
          <w:rFonts w:hint="eastAsia"/>
        </w:rPr>
        <w:t>　　第一节 堆垛起重机</w:t>
      </w:r>
      <w:r>
        <w:rPr>
          <w:rFonts w:hint="eastAsia"/>
        </w:rPr>
        <w:br/>
      </w:r>
      <w:r>
        <w:rPr>
          <w:rFonts w:hint="eastAsia"/>
        </w:rPr>
        <w:t>　　第二节 入（出）库工作台</w:t>
      </w:r>
      <w:r>
        <w:rPr>
          <w:rFonts w:hint="eastAsia"/>
        </w:rPr>
        <w:br/>
      </w:r>
      <w:r>
        <w:rPr>
          <w:rFonts w:hint="eastAsia"/>
        </w:rPr>
        <w:t>　　第三节 自动运进（出）及操作控制系统</w:t>
      </w:r>
      <w:r>
        <w:rPr>
          <w:rFonts w:hint="eastAsia"/>
        </w:rPr>
        <w:br/>
      </w:r>
      <w:r>
        <w:rPr>
          <w:rFonts w:hint="eastAsia"/>
        </w:rPr>
        <w:br/>
      </w:r>
      <w:r>
        <w:rPr>
          <w:rFonts w:hint="eastAsia"/>
        </w:rPr>
        <w:t>第八章 中国立体仓库产业市场竞争格局分析</w:t>
      </w:r>
      <w:r>
        <w:rPr>
          <w:rFonts w:hint="eastAsia"/>
        </w:rPr>
        <w:br/>
      </w:r>
      <w:r>
        <w:rPr>
          <w:rFonts w:hint="eastAsia"/>
        </w:rPr>
        <w:t>　　第一节 2019-2024年中国立体仓库产业竞争现状分析</w:t>
      </w:r>
      <w:r>
        <w:rPr>
          <w:rFonts w:hint="eastAsia"/>
        </w:rPr>
        <w:br/>
      </w:r>
      <w:r>
        <w:rPr>
          <w:rFonts w:hint="eastAsia"/>
        </w:rPr>
        <w:t>　　　　一、立体仓库技术竞争分析</w:t>
      </w:r>
      <w:r>
        <w:rPr>
          <w:rFonts w:hint="eastAsia"/>
        </w:rPr>
        <w:br/>
      </w:r>
      <w:r>
        <w:rPr>
          <w:rFonts w:hint="eastAsia"/>
        </w:rPr>
        <w:t>　　　　二、立体仓库成本竞争</w:t>
      </w:r>
      <w:r>
        <w:rPr>
          <w:rFonts w:hint="eastAsia"/>
        </w:rPr>
        <w:br/>
      </w:r>
      <w:r>
        <w:rPr>
          <w:rFonts w:hint="eastAsia"/>
        </w:rPr>
        <w:t>　　　　三、立体仓库行业竞争力分析</w:t>
      </w:r>
      <w:r>
        <w:rPr>
          <w:rFonts w:hint="eastAsia"/>
        </w:rPr>
        <w:br/>
      </w:r>
      <w:r>
        <w:rPr>
          <w:rFonts w:hint="eastAsia"/>
        </w:rPr>
        <w:t>　　第二节 2019-2024年中国立体仓库产业集中度分析</w:t>
      </w:r>
      <w:r>
        <w:rPr>
          <w:rFonts w:hint="eastAsia"/>
        </w:rPr>
        <w:br/>
      </w:r>
      <w:r>
        <w:rPr>
          <w:rFonts w:hint="eastAsia"/>
        </w:rPr>
        <w:t>　　　　一、立体仓库市场集中度分析</w:t>
      </w:r>
      <w:r>
        <w:rPr>
          <w:rFonts w:hint="eastAsia"/>
        </w:rPr>
        <w:br/>
      </w:r>
      <w:r>
        <w:rPr>
          <w:rFonts w:hint="eastAsia"/>
        </w:rPr>
        <w:t>　　　　二、立体仓库区域集中度分析</w:t>
      </w:r>
      <w:r>
        <w:rPr>
          <w:rFonts w:hint="eastAsia"/>
        </w:rPr>
        <w:br/>
      </w:r>
      <w:r>
        <w:rPr>
          <w:rFonts w:hint="eastAsia"/>
        </w:rPr>
        <w:t>　　第三节 2024-2030年中国立体仓库产业提升竞争力策略分析</w:t>
      </w:r>
      <w:r>
        <w:rPr>
          <w:rFonts w:hint="eastAsia"/>
        </w:rPr>
        <w:br/>
      </w:r>
      <w:r>
        <w:rPr>
          <w:rFonts w:hint="eastAsia"/>
        </w:rPr>
        <w:br/>
      </w:r>
      <w:r>
        <w:rPr>
          <w:rFonts w:hint="eastAsia"/>
        </w:rPr>
        <w:t>第九章 中国立体仓库产业优势企业竞争性数据分析</w:t>
      </w:r>
      <w:r>
        <w:rPr>
          <w:rFonts w:hint="eastAsia"/>
        </w:rPr>
        <w:br/>
      </w:r>
      <w:r>
        <w:rPr>
          <w:rFonts w:hint="eastAsia"/>
        </w:rPr>
        <w:t>　　第一节 太原双塔刚玉股份有限公司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日立楼宇设备制造（天津）有限公司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怡锋工业设备（深圳）有限公司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北京北起百莱玛机械有限公司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苏州福科莱起重工程机械有限公司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上海精星仓储设备工程有限公司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北京韩林鑫亿机电设备有限公司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半岛（天津）起重设备有限公司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南京音飞货架制造有限公司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镇江东联仓储设备有限公司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中国物流市场运行走势分析</w:t>
      </w:r>
      <w:r>
        <w:rPr>
          <w:rFonts w:hint="eastAsia"/>
        </w:rPr>
        <w:br/>
      </w:r>
      <w:r>
        <w:rPr>
          <w:rFonts w:hint="eastAsia"/>
        </w:rPr>
        <w:t>　　第一节 2019-2024年中国物流市场发展概况</w:t>
      </w:r>
      <w:r>
        <w:rPr>
          <w:rFonts w:hint="eastAsia"/>
        </w:rPr>
        <w:br/>
      </w:r>
      <w:r>
        <w:rPr>
          <w:rFonts w:hint="eastAsia"/>
        </w:rPr>
        <w:t>　　　　一、中国物流市场发展的整体综述</w:t>
      </w:r>
      <w:r>
        <w:rPr>
          <w:rFonts w:hint="eastAsia"/>
        </w:rPr>
        <w:br/>
      </w:r>
      <w:r>
        <w:rPr>
          <w:rFonts w:hint="eastAsia"/>
        </w:rPr>
        <w:t>　　　　二、物流市场需求层次结构及生态结构模型</w:t>
      </w:r>
      <w:r>
        <w:rPr>
          <w:rFonts w:hint="eastAsia"/>
        </w:rPr>
        <w:br/>
      </w:r>
      <w:r>
        <w:rPr>
          <w:rFonts w:hint="eastAsia"/>
        </w:rPr>
        <w:t>　　　　三、我国物流市场的竞争形式及策略</w:t>
      </w:r>
      <w:r>
        <w:rPr>
          <w:rFonts w:hint="eastAsia"/>
        </w:rPr>
        <w:br/>
      </w:r>
      <w:r>
        <w:rPr>
          <w:rFonts w:hint="eastAsia"/>
        </w:rPr>
        <w:t>　　　　四、国内农村物流市场亟待挖掘</w:t>
      </w:r>
      <w:r>
        <w:rPr>
          <w:rFonts w:hint="eastAsia"/>
        </w:rPr>
        <w:br/>
      </w:r>
      <w:r>
        <w:rPr>
          <w:rFonts w:hint="eastAsia"/>
        </w:rPr>
        <w:t>　　　　五、中国物流市场存在的主要不足</w:t>
      </w:r>
      <w:r>
        <w:rPr>
          <w:rFonts w:hint="eastAsia"/>
        </w:rPr>
        <w:br/>
      </w:r>
      <w:r>
        <w:rPr>
          <w:rFonts w:hint="eastAsia"/>
        </w:rPr>
        <w:t>　　第二节 2019-2024年中国物流市场需求分析</w:t>
      </w:r>
      <w:r>
        <w:rPr>
          <w:rFonts w:hint="eastAsia"/>
        </w:rPr>
        <w:br/>
      </w:r>
      <w:r>
        <w:rPr>
          <w:rFonts w:hint="eastAsia"/>
        </w:rPr>
        <w:t>　　　　一、物流需求的基本概述</w:t>
      </w:r>
      <w:r>
        <w:rPr>
          <w:rFonts w:hint="eastAsia"/>
        </w:rPr>
        <w:br/>
      </w:r>
      <w:r>
        <w:rPr>
          <w:rFonts w:hint="eastAsia"/>
        </w:rPr>
        <w:t>　　　　二、产业经济发展与区域间物流需求简析</w:t>
      </w:r>
      <w:r>
        <w:rPr>
          <w:rFonts w:hint="eastAsia"/>
        </w:rPr>
        <w:br/>
      </w:r>
      <w:r>
        <w:rPr>
          <w:rFonts w:hint="eastAsia"/>
        </w:rPr>
        <w:t>　　　　三、中国物流需求进入高速增长期</w:t>
      </w:r>
      <w:r>
        <w:rPr>
          <w:rFonts w:hint="eastAsia"/>
        </w:rPr>
        <w:br/>
      </w:r>
      <w:r>
        <w:rPr>
          <w:rFonts w:hint="eastAsia"/>
        </w:rPr>
        <w:t>　　　　四、中国物流业务需求快速增长</w:t>
      </w:r>
      <w:r>
        <w:rPr>
          <w:rFonts w:hint="eastAsia"/>
        </w:rPr>
        <w:br/>
      </w:r>
      <w:r>
        <w:rPr>
          <w:rFonts w:hint="eastAsia"/>
        </w:rPr>
        <w:t>　　　　五、物流市场需求的影响因素</w:t>
      </w:r>
      <w:r>
        <w:rPr>
          <w:rFonts w:hint="eastAsia"/>
        </w:rPr>
        <w:br/>
      </w:r>
      <w:r>
        <w:rPr>
          <w:rFonts w:hint="eastAsia"/>
        </w:rPr>
        <w:t>　　第三节 2024-2030年中国物流产业发展趋势分析</w:t>
      </w:r>
      <w:r>
        <w:rPr>
          <w:rFonts w:hint="eastAsia"/>
        </w:rPr>
        <w:br/>
      </w:r>
      <w:r>
        <w:rPr>
          <w:rFonts w:hint="eastAsia"/>
        </w:rPr>
        <w:br/>
      </w:r>
      <w:r>
        <w:rPr>
          <w:rFonts w:hint="eastAsia"/>
        </w:rPr>
        <w:t>第十一章 2024-2030年中国立体仓库产业发展趋势预测分析</w:t>
      </w:r>
      <w:r>
        <w:rPr>
          <w:rFonts w:hint="eastAsia"/>
        </w:rPr>
        <w:br/>
      </w:r>
      <w:r>
        <w:rPr>
          <w:rFonts w:hint="eastAsia"/>
        </w:rPr>
        <w:t>　　第一节 2024-2030年中国立体仓库产业趋势预测分析</w:t>
      </w:r>
      <w:r>
        <w:rPr>
          <w:rFonts w:hint="eastAsia"/>
        </w:rPr>
        <w:br/>
      </w:r>
      <w:r>
        <w:rPr>
          <w:rFonts w:hint="eastAsia"/>
        </w:rPr>
        <w:t>　　　　一、立体仓库前景展望</w:t>
      </w:r>
      <w:r>
        <w:rPr>
          <w:rFonts w:hint="eastAsia"/>
        </w:rPr>
        <w:br/>
      </w:r>
      <w:r>
        <w:rPr>
          <w:rFonts w:hint="eastAsia"/>
        </w:rPr>
        <w:t>　　　　二、立体仓库技术发展趋势分析</w:t>
      </w:r>
      <w:r>
        <w:rPr>
          <w:rFonts w:hint="eastAsia"/>
        </w:rPr>
        <w:br/>
      </w:r>
      <w:r>
        <w:rPr>
          <w:rFonts w:hint="eastAsia"/>
        </w:rPr>
        <w:t>　　　　三、立体仓库竞争格局预测分析</w:t>
      </w:r>
      <w:r>
        <w:rPr>
          <w:rFonts w:hint="eastAsia"/>
        </w:rPr>
        <w:br/>
      </w:r>
      <w:r>
        <w:rPr>
          <w:rFonts w:hint="eastAsia"/>
        </w:rPr>
        <w:t>　　第二节 2024-2030年中国立体仓库产业市场预测分析</w:t>
      </w:r>
      <w:r>
        <w:rPr>
          <w:rFonts w:hint="eastAsia"/>
        </w:rPr>
        <w:br/>
      </w:r>
      <w:r>
        <w:rPr>
          <w:rFonts w:hint="eastAsia"/>
        </w:rPr>
        <w:t>　　　　一、立体仓库市场供需预测分析</w:t>
      </w:r>
      <w:r>
        <w:rPr>
          <w:rFonts w:hint="eastAsia"/>
        </w:rPr>
        <w:br/>
      </w:r>
      <w:r>
        <w:rPr>
          <w:rFonts w:hint="eastAsia"/>
        </w:rPr>
        <w:t>　　　　二、货架市场供需预测分析</w:t>
      </w:r>
      <w:r>
        <w:rPr>
          <w:rFonts w:hint="eastAsia"/>
        </w:rPr>
        <w:br/>
      </w:r>
      <w:r>
        <w:rPr>
          <w:rFonts w:hint="eastAsia"/>
        </w:rPr>
        <w:t>　　第三节 2024-2030年中国立体仓库产业市场盈利预测分析</w:t>
      </w:r>
      <w:r>
        <w:rPr>
          <w:rFonts w:hint="eastAsia"/>
        </w:rPr>
        <w:br/>
      </w:r>
      <w:r>
        <w:rPr>
          <w:rFonts w:hint="eastAsia"/>
        </w:rPr>
        <w:br/>
      </w:r>
      <w:r>
        <w:rPr>
          <w:rFonts w:hint="eastAsia"/>
        </w:rPr>
        <w:t>第十二章 2024-2030年中国立体仓库产业投资机会与风险分析</w:t>
      </w:r>
      <w:r>
        <w:rPr>
          <w:rFonts w:hint="eastAsia"/>
        </w:rPr>
        <w:br/>
      </w:r>
      <w:r>
        <w:rPr>
          <w:rFonts w:hint="eastAsia"/>
        </w:rPr>
        <w:t>　　第一节 2024-2030年中国立体仓库产业投资环境分析</w:t>
      </w:r>
      <w:r>
        <w:rPr>
          <w:rFonts w:hint="eastAsia"/>
        </w:rPr>
        <w:br/>
      </w:r>
      <w:r>
        <w:rPr>
          <w:rFonts w:hint="eastAsia"/>
        </w:rPr>
        <w:t>　　第二节 2024-2030年中国立体仓库产业投资机会分析</w:t>
      </w:r>
      <w:r>
        <w:rPr>
          <w:rFonts w:hint="eastAsia"/>
        </w:rPr>
        <w:br/>
      </w:r>
      <w:r>
        <w:rPr>
          <w:rFonts w:hint="eastAsia"/>
        </w:rPr>
        <w:t>　　　　一、立体仓库投资吸引力分析</w:t>
      </w:r>
      <w:r>
        <w:rPr>
          <w:rFonts w:hint="eastAsia"/>
        </w:rPr>
        <w:br/>
      </w:r>
      <w:r>
        <w:rPr>
          <w:rFonts w:hint="eastAsia"/>
        </w:rPr>
        <w:t>　　　　二、立体仓库投资潜力分析</w:t>
      </w:r>
      <w:r>
        <w:rPr>
          <w:rFonts w:hint="eastAsia"/>
        </w:rPr>
        <w:br/>
      </w:r>
      <w:r>
        <w:rPr>
          <w:rFonts w:hint="eastAsia"/>
        </w:rPr>
        <w:t>　　第三节 (中智⋅林)2024-2030年中国立体仓库产业投资前景分析</w:t>
      </w:r>
      <w:r>
        <w:rPr>
          <w:rFonts w:hint="eastAsia"/>
        </w:rPr>
        <w:br/>
      </w:r>
      <w:r>
        <w:rPr>
          <w:rFonts w:hint="eastAsia"/>
        </w:rPr>
        <w:t>　　　　一、市场竞争风险分析</w:t>
      </w:r>
      <w:r>
        <w:rPr>
          <w:rFonts w:hint="eastAsia"/>
        </w:rPr>
        <w:br/>
      </w:r>
      <w:r>
        <w:rPr>
          <w:rFonts w:hint="eastAsia"/>
        </w:rPr>
        <w:t>　　　　二、信贷风险分析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2019-2024年分行业城镇固定资产投资及其增长速度（亿元）</w:t>
      </w:r>
      <w:r>
        <w:rPr>
          <w:rFonts w:hint="eastAsia"/>
        </w:rPr>
        <w:br/>
      </w:r>
      <w:r>
        <w:rPr>
          <w:rFonts w:hint="eastAsia"/>
        </w:rPr>
        <w:t>　　图表 2019-2024年固定资产投资新增主要生产能力</w:t>
      </w:r>
      <w:r>
        <w:rPr>
          <w:rFonts w:hint="eastAsia"/>
        </w:rPr>
        <w:br/>
      </w:r>
      <w:r>
        <w:rPr>
          <w:rFonts w:hint="eastAsia"/>
        </w:rPr>
        <w:t>　　图表 太原双塔刚玉股份有限公司主要经济指标走势图</w:t>
      </w:r>
      <w:r>
        <w:rPr>
          <w:rFonts w:hint="eastAsia"/>
        </w:rPr>
        <w:br/>
      </w:r>
      <w:r>
        <w:rPr>
          <w:rFonts w:hint="eastAsia"/>
        </w:rPr>
        <w:t>　　图表 太原双塔刚玉股份有限公司经营收入走势图</w:t>
      </w:r>
      <w:r>
        <w:rPr>
          <w:rFonts w:hint="eastAsia"/>
        </w:rPr>
        <w:br/>
      </w:r>
      <w:r>
        <w:rPr>
          <w:rFonts w:hint="eastAsia"/>
        </w:rPr>
        <w:t>　　图表 太原双塔刚玉股份有限公司盈利指标走势图</w:t>
      </w:r>
      <w:r>
        <w:rPr>
          <w:rFonts w:hint="eastAsia"/>
        </w:rPr>
        <w:br/>
      </w:r>
      <w:r>
        <w:rPr>
          <w:rFonts w:hint="eastAsia"/>
        </w:rPr>
        <w:t>　　图表 太原双塔刚玉股份有限公司负债情况图</w:t>
      </w:r>
      <w:r>
        <w:rPr>
          <w:rFonts w:hint="eastAsia"/>
        </w:rPr>
        <w:br/>
      </w:r>
      <w:r>
        <w:rPr>
          <w:rFonts w:hint="eastAsia"/>
        </w:rPr>
        <w:t>　　图表 太原双塔刚玉股份有限公司负债指标走势图</w:t>
      </w:r>
      <w:r>
        <w:rPr>
          <w:rFonts w:hint="eastAsia"/>
        </w:rPr>
        <w:br/>
      </w:r>
      <w:r>
        <w:rPr>
          <w:rFonts w:hint="eastAsia"/>
        </w:rPr>
        <w:t>　　图表 太原双塔刚玉股份有限公司运营能力指标走势图</w:t>
      </w:r>
      <w:r>
        <w:rPr>
          <w:rFonts w:hint="eastAsia"/>
        </w:rPr>
        <w:br/>
      </w:r>
      <w:r>
        <w:rPr>
          <w:rFonts w:hint="eastAsia"/>
        </w:rPr>
        <w:t>　　图表 太原双塔刚玉股份有限公司成长能力指标走势图</w:t>
      </w:r>
      <w:r>
        <w:rPr>
          <w:rFonts w:hint="eastAsia"/>
        </w:rPr>
        <w:br/>
      </w:r>
      <w:r>
        <w:rPr>
          <w:rFonts w:hint="eastAsia"/>
        </w:rPr>
        <w:t>　　图表 日立楼宇设备制造（天津）有限公司主要经济指标走势图</w:t>
      </w:r>
      <w:r>
        <w:rPr>
          <w:rFonts w:hint="eastAsia"/>
        </w:rPr>
        <w:br/>
      </w:r>
      <w:r>
        <w:rPr>
          <w:rFonts w:hint="eastAsia"/>
        </w:rPr>
        <w:t>　　图表 日立楼宇设备制造（天津）有限公司经营收入走势图</w:t>
      </w:r>
      <w:r>
        <w:rPr>
          <w:rFonts w:hint="eastAsia"/>
        </w:rPr>
        <w:br/>
      </w:r>
      <w:r>
        <w:rPr>
          <w:rFonts w:hint="eastAsia"/>
        </w:rPr>
        <w:t>　　图表 日立楼宇设备制造（天津）有限公司盈利指标走势图</w:t>
      </w:r>
      <w:r>
        <w:rPr>
          <w:rFonts w:hint="eastAsia"/>
        </w:rPr>
        <w:br/>
      </w:r>
      <w:r>
        <w:rPr>
          <w:rFonts w:hint="eastAsia"/>
        </w:rPr>
        <w:t>　　图表 日立楼宇设备制造（天津）有限公司负债情况图</w:t>
      </w:r>
      <w:r>
        <w:rPr>
          <w:rFonts w:hint="eastAsia"/>
        </w:rPr>
        <w:br/>
      </w:r>
      <w:r>
        <w:rPr>
          <w:rFonts w:hint="eastAsia"/>
        </w:rPr>
        <w:t>　　图表 日立楼宇设备制造（天津）有限公司负债指标走势图</w:t>
      </w:r>
      <w:r>
        <w:rPr>
          <w:rFonts w:hint="eastAsia"/>
        </w:rPr>
        <w:br/>
      </w:r>
      <w:r>
        <w:rPr>
          <w:rFonts w:hint="eastAsia"/>
        </w:rPr>
        <w:t>　　图表 日立楼宇设备制造（天津）有限公司运营能力指标走势图</w:t>
      </w:r>
      <w:r>
        <w:rPr>
          <w:rFonts w:hint="eastAsia"/>
        </w:rPr>
        <w:br/>
      </w:r>
      <w:r>
        <w:rPr>
          <w:rFonts w:hint="eastAsia"/>
        </w:rPr>
        <w:t>　　图表 日立楼宇设备制造（天津）有限公司成长能力指标走势图</w:t>
      </w:r>
      <w:r>
        <w:rPr>
          <w:rFonts w:hint="eastAsia"/>
        </w:rPr>
        <w:br/>
      </w:r>
      <w:r>
        <w:rPr>
          <w:rFonts w:hint="eastAsia"/>
        </w:rPr>
        <w:t>　　图表 怡锋工业设备（深圳）有限公司主要经济指标走势图</w:t>
      </w:r>
      <w:r>
        <w:rPr>
          <w:rFonts w:hint="eastAsia"/>
        </w:rPr>
        <w:br/>
      </w:r>
      <w:r>
        <w:rPr>
          <w:rFonts w:hint="eastAsia"/>
        </w:rPr>
        <w:t>　　图表 怡锋工业设备（深圳）有限公司经营收入走势图</w:t>
      </w:r>
      <w:r>
        <w:rPr>
          <w:rFonts w:hint="eastAsia"/>
        </w:rPr>
        <w:br/>
      </w:r>
      <w:r>
        <w:rPr>
          <w:rFonts w:hint="eastAsia"/>
        </w:rPr>
        <w:t>　　图表 怡锋工业设备（深圳）有限公司盈利指标走势图</w:t>
      </w:r>
      <w:r>
        <w:rPr>
          <w:rFonts w:hint="eastAsia"/>
        </w:rPr>
        <w:br/>
      </w:r>
      <w:r>
        <w:rPr>
          <w:rFonts w:hint="eastAsia"/>
        </w:rPr>
        <w:t>　　图表 怡锋工业设备（深圳）有限公司负债情况图</w:t>
      </w:r>
      <w:r>
        <w:rPr>
          <w:rFonts w:hint="eastAsia"/>
        </w:rPr>
        <w:br/>
      </w:r>
      <w:r>
        <w:rPr>
          <w:rFonts w:hint="eastAsia"/>
        </w:rPr>
        <w:t>　　图表 怡锋工业设备（深圳）有限公司负债指标走势图</w:t>
      </w:r>
      <w:r>
        <w:rPr>
          <w:rFonts w:hint="eastAsia"/>
        </w:rPr>
        <w:br/>
      </w:r>
      <w:r>
        <w:rPr>
          <w:rFonts w:hint="eastAsia"/>
        </w:rPr>
        <w:t>　　图表 怡锋工业设备（深圳）有限公司运营能力指标走势图</w:t>
      </w:r>
      <w:r>
        <w:rPr>
          <w:rFonts w:hint="eastAsia"/>
        </w:rPr>
        <w:br/>
      </w:r>
      <w:r>
        <w:rPr>
          <w:rFonts w:hint="eastAsia"/>
        </w:rPr>
        <w:t>　　图表 怡锋工业设备（深圳）有限公司成长能力指标走势图</w:t>
      </w:r>
      <w:r>
        <w:rPr>
          <w:rFonts w:hint="eastAsia"/>
        </w:rPr>
        <w:br/>
      </w:r>
      <w:r>
        <w:rPr>
          <w:rFonts w:hint="eastAsia"/>
        </w:rPr>
        <w:t>　　图表 北京北起百莱玛机械有限公司主要经济指标走势图</w:t>
      </w:r>
      <w:r>
        <w:rPr>
          <w:rFonts w:hint="eastAsia"/>
        </w:rPr>
        <w:br/>
      </w:r>
      <w:r>
        <w:rPr>
          <w:rFonts w:hint="eastAsia"/>
        </w:rPr>
        <w:t>　　图表 北京北起百莱玛机械有限公司经营收入走势图</w:t>
      </w:r>
      <w:r>
        <w:rPr>
          <w:rFonts w:hint="eastAsia"/>
        </w:rPr>
        <w:br/>
      </w:r>
      <w:r>
        <w:rPr>
          <w:rFonts w:hint="eastAsia"/>
        </w:rPr>
        <w:t>　　图表 北京北起百莱玛机械有限公司盈利指标走势图</w:t>
      </w:r>
      <w:r>
        <w:rPr>
          <w:rFonts w:hint="eastAsia"/>
        </w:rPr>
        <w:br/>
      </w:r>
      <w:r>
        <w:rPr>
          <w:rFonts w:hint="eastAsia"/>
        </w:rPr>
        <w:t>　　图表 北京北起百莱玛机械有限公司负债情况图</w:t>
      </w:r>
      <w:r>
        <w:rPr>
          <w:rFonts w:hint="eastAsia"/>
        </w:rPr>
        <w:br/>
      </w:r>
      <w:r>
        <w:rPr>
          <w:rFonts w:hint="eastAsia"/>
        </w:rPr>
        <w:t>　　图表 北京北起百莱玛机械有限公司负债指标走势图</w:t>
      </w:r>
      <w:r>
        <w:rPr>
          <w:rFonts w:hint="eastAsia"/>
        </w:rPr>
        <w:br/>
      </w:r>
      <w:r>
        <w:rPr>
          <w:rFonts w:hint="eastAsia"/>
        </w:rPr>
        <w:t>　　图表 北京北起百莱玛机械有限公司运营能力指标走势图</w:t>
      </w:r>
      <w:r>
        <w:rPr>
          <w:rFonts w:hint="eastAsia"/>
        </w:rPr>
        <w:br/>
      </w:r>
      <w:r>
        <w:rPr>
          <w:rFonts w:hint="eastAsia"/>
        </w:rPr>
        <w:t>　　图表 北京北起百莱玛机械有限公司成长能力指标走势图</w:t>
      </w:r>
      <w:r>
        <w:rPr>
          <w:rFonts w:hint="eastAsia"/>
        </w:rPr>
        <w:br/>
      </w:r>
      <w:r>
        <w:rPr>
          <w:rFonts w:hint="eastAsia"/>
        </w:rPr>
        <w:t>　　图表 苏州福科莱起重工程机械有限公司主要经济指标走势图</w:t>
      </w:r>
      <w:r>
        <w:rPr>
          <w:rFonts w:hint="eastAsia"/>
        </w:rPr>
        <w:br/>
      </w:r>
      <w:r>
        <w:rPr>
          <w:rFonts w:hint="eastAsia"/>
        </w:rPr>
        <w:t>　　图表 苏州福科莱起重工程机械有限公司经营收入走势图</w:t>
      </w:r>
      <w:r>
        <w:rPr>
          <w:rFonts w:hint="eastAsia"/>
        </w:rPr>
        <w:br/>
      </w:r>
      <w:r>
        <w:rPr>
          <w:rFonts w:hint="eastAsia"/>
        </w:rPr>
        <w:t>　　图表 苏州福科莱起重工程机械有限公司盈利指标走势图</w:t>
      </w:r>
      <w:r>
        <w:rPr>
          <w:rFonts w:hint="eastAsia"/>
        </w:rPr>
        <w:br/>
      </w:r>
      <w:r>
        <w:rPr>
          <w:rFonts w:hint="eastAsia"/>
        </w:rPr>
        <w:t>　　图表 苏州福科莱起重工程机械有限公司负债情况图</w:t>
      </w:r>
      <w:r>
        <w:rPr>
          <w:rFonts w:hint="eastAsia"/>
        </w:rPr>
        <w:br/>
      </w:r>
      <w:r>
        <w:rPr>
          <w:rFonts w:hint="eastAsia"/>
        </w:rPr>
        <w:t>　　图表 苏州福科莱起重工程机械有限公司负债指标走势图</w:t>
      </w:r>
      <w:r>
        <w:rPr>
          <w:rFonts w:hint="eastAsia"/>
        </w:rPr>
        <w:br/>
      </w:r>
      <w:r>
        <w:rPr>
          <w:rFonts w:hint="eastAsia"/>
        </w:rPr>
        <w:t>　　图表 苏州福科莱起重工程机械有限公司运营能力指标走势图</w:t>
      </w:r>
      <w:r>
        <w:rPr>
          <w:rFonts w:hint="eastAsia"/>
        </w:rPr>
        <w:br/>
      </w:r>
      <w:r>
        <w:rPr>
          <w:rFonts w:hint="eastAsia"/>
        </w:rPr>
        <w:t>　　图表 苏州福科莱起重工程机械有限公司成长能力指标走势图</w:t>
      </w:r>
      <w:r>
        <w:rPr>
          <w:rFonts w:hint="eastAsia"/>
        </w:rPr>
        <w:br/>
      </w:r>
      <w:r>
        <w:rPr>
          <w:rFonts w:hint="eastAsia"/>
        </w:rPr>
        <w:t>　　图表 上海精星仓储设备工程有限公司主要经济指标走势图</w:t>
      </w:r>
      <w:r>
        <w:rPr>
          <w:rFonts w:hint="eastAsia"/>
        </w:rPr>
        <w:br/>
      </w:r>
      <w:r>
        <w:rPr>
          <w:rFonts w:hint="eastAsia"/>
        </w:rPr>
        <w:t>　　图表 上海精星仓储设备工程有限公司经营收入走势图</w:t>
      </w:r>
      <w:r>
        <w:rPr>
          <w:rFonts w:hint="eastAsia"/>
        </w:rPr>
        <w:br/>
      </w:r>
      <w:r>
        <w:rPr>
          <w:rFonts w:hint="eastAsia"/>
        </w:rPr>
        <w:t>　　图表 上海精星仓储设备工程有限公司盈利指标走势图</w:t>
      </w:r>
      <w:r>
        <w:rPr>
          <w:rFonts w:hint="eastAsia"/>
        </w:rPr>
        <w:br/>
      </w:r>
      <w:r>
        <w:rPr>
          <w:rFonts w:hint="eastAsia"/>
        </w:rPr>
        <w:t>　　图表 上海精星仓储设备工程有限公司负债情况图</w:t>
      </w:r>
      <w:r>
        <w:rPr>
          <w:rFonts w:hint="eastAsia"/>
        </w:rPr>
        <w:br/>
      </w:r>
      <w:r>
        <w:rPr>
          <w:rFonts w:hint="eastAsia"/>
        </w:rPr>
        <w:t>　　图表 上海精星仓储设备工程有限公司负债指标走势图</w:t>
      </w:r>
      <w:r>
        <w:rPr>
          <w:rFonts w:hint="eastAsia"/>
        </w:rPr>
        <w:br/>
      </w:r>
      <w:r>
        <w:rPr>
          <w:rFonts w:hint="eastAsia"/>
        </w:rPr>
        <w:t>　　图表 上海精星仓储设备工程有限公司运营能力指标走势图</w:t>
      </w:r>
      <w:r>
        <w:rPr>
          <w:rFonts w:hint="eastAsia"/>
        </w:rPr>
        <w:br/>
      </w:r>
      <w:r>
        <w:rPr>
          <w:rFonts w:hint="eastAsia"/>
        </w:rPr>
        <w:t>　　图表 上海精星仓储设备工程有限公司成长能力指标走势图</w:t>
      </w:r>
      <w:r>
        <w:rPr>
          <w:rFonts w:hint="eastAsia"/>
        </w:rPr>
        <w:br/>
      </w:r>
      <w:r>
        <w:rPr>
          <w:rFonts w:hint="eastAsia"/>
        </w:rPr>
        <w:t>　　图表 京韩林鑫亿机电设备有限公司主要经济指标走势图</w:t>
      </w:r>
      <w:r>
        <w:rPr>
          <w:rFonts w:hint="eastAsia"/>
        </w:rPr>
        <w:br/>
      </w:r>
      <w:r>
        <w:rPr>
          <w:rFonts w:hint="eastAsia"/>
        </w:rPr>
        <w:t>　　图表 京韩林鑫亿机电设备有限公司经营收入走势图</w:t>
      </w:r>
      <w:r>
        <w:rPr>
          <w:rFonts w:hint="eastAsia"/>
        </w:rPr>
        <w:br/>
      </w:r>
      <w:r>
        <w:rPr>
          <w:rFonts w:hint="eastAsia"/>
        </w:rPr>
        <w:t>　　图表 京韩林鑫亿机电设备有限公司盈利指标走势图</w:t>
      </w:r>
      <w:r>
        <w:rPr>
          <w:rFonts w:hint="eastAsia"/>
        </w:rPr>
        <w:br/>
      </w:r>
      <w:r>
        <w:rPr>
          <w:rFonts w:hint="eastAsia"/>
        </w:rPr>
        <w:t>　　图表 京韩林鑫亿机电设备有限公司负债情况图</w:t>
      </w:r>
      <w:r>
        <w:rPr>
          <w:rFonts w:hint="eastAsia"/>
        </w:rPr>
        <w:br/>
      </w:r>
      <w:r>
        <w:rPr>
          <w:rFonts w:hint="eastAsia"/>
        </w:rPr>
        <w:t>　　图表 京韩林鑫亿机电设备有限公司负债指标走势图</w:t>
      </w:r>
      <w:r>
        <w:rPr>
          <w:rFonts w:hint="eastAsia"/>
        </w:rPr>
        <w:br/>
      </w:r>
      <w:r>
        <w:rPr>
          <w:rFonts w:hint="eastAsia"/>
        </w:rPr>
        <w:t>　　图表 京韩林鑫亿机电设备有限公司运营能力指标走势图</w:t>
      </w:r>
      <w:r>
        <w:rPr>
          <w:rFonts w:hint="eastAsia"/>
        </w:rPr>
        <w:br/>
      </w:r>
      <w:r>
        <w:rPr>
          <w:rFonts w:hint="eastAsia"/>
        </w:rPr>
        <w:t>　　图表 京韩林鑫亿机电设备有限公司成长能力指标走势图</w:t>
      </w:r>
      <w:r>
        <w:rPr>
          <w:rFonts w:hint="eastAsia"/>
        </w:rPr>
        <w:br/>
      </w:r>
      <w:r>
        <w:rPr>
          <w:rFonts w:hint="eastAsia"/>
        </w:rPr>
        <w:t>　　图表 半岛（天津）起重设备有限公司主要经济指标走势图</w:t>
      </w:r>
      <w:r>
        <w:rPr>
          <w:rFonts w:hint="eastAsia"/>
        </w:rPr>
        <w:br/>
      </w:r>
      <w:r>
        <w:rPr>
          <w:rFonts w:hint="eastAsia"/>
        </w:rPr>
        <w:t>　　图表 半岛（天津）起重设备有限公司经营收入走势图</w:t>
      </w:r>
      <w:r>
        <w:rPr>
          <w:rFonts w:hint="eastAsia"/>
        </w:rPr>
        <w:br/>
      </w:r>
      <w:r>
        <w:rPr>
          <w:rFonts w:hint="eastAsia"/>
        </w:rPr>
        <w:t>　　图表 半岛（天津）起重设备有限公司盈利指标走势图</w:t>
      </w:r>
      <w:r>
        <w:rPr>
          <w:rFonts w:hint="eastAsia"/>
        </w:rPr>
        <w:br/>
      </w:r>
      <w:r>
        <w:rPr>
          <w:rFonts w:hint="eastAsia"/>
        </w:rPr>
        <w:t>　　图表 半岛（天津）起重设备有限公司负债情况图</w:t>
      </w:r>
      <w:r>
        <w:rPr>
          <w:rFonts w:hint="eastAsia"/>
        </w:rPr>
        <w:br/>
      </w:r>
      <w:r>
        <w:rPr>
          <w:rFonts w:hint="eastAsia"/>
        </w:rPr>
        <w:t>　　图表 半岛（天津）起重设备有限公司负债指标走势图</w:t>
      </w:r>
      <w:r>
        <w:rPr>
          <w:rFonts w:hint="eastAsia"/>
        </w:rPr>
        <w:br/>
      </w:r>
      <w:r>
        <w:rPr>
          <w:rFonts w:hint="eastAsia"/>
        </w:rPr>
        <w:t>　　图表 半岛（天津）起重设备有限公司运营能力指标走势图</w:t>
      </w:r>
      <w:r>
        <w:rPr>
          <w:rFonts w:hint="eastAsia"/>
        </w:rPr>
        <w:br/>
      </w:r>
      <w:r>
        <w:rPr>
          <w:rFonts w:hint="eastAsia"/>
        </w:rPr>
        <w:t>　　图表 半岛（天津）起重设备有限公司成长能力指标走势图</w:t>
      </w:r>
      <w:r>
        <w:rPr>
          <w:rFonts w:hint="eastAsia"/>
        </w:rPr>
        <w:br/>
      </w:r>
      <w:r>
        <w:rPr>
          <w:rFonts w:hint="eastAsia"/>
        </w:rPr>
        <w:t>　　图表 南京音飞货架制造有限公司主要经济指标走势图</w:t>
      </w:r>
      <w:r>
        <w:rPr>
          <w:rFonts w:hint="eastAsia"/>
        </w:rPr>
        <w:br/>
      </w:r>
      <w:r>
        <w:rPr>
          <w:rFonts w:hint="eastAsia"/>
        </w:rPr>
        <w:t>　　图表 南京音飞货架制造有限公司经营收入走势图</w:t>
      </w:r>
      <w:r>
        <w:rPr>
          <w:rFonts w:hint="eastAsia"/>
        </w:rPr>
        <w:br/>
      </w:r>
      <w:r>
        <w:rPr>
          <w:rFonts w:hint="eastAsia"/>
        </w:rPr>
        <w:t>　　图表 南京音飞货架制造有限公司盈利指标走势图</w:t>
      </w:r>
      <w:r>
        <w:rPr>
          <w:rFonts w:hint="eastAsia"/>
        </w:rPr>
        <w:br/>
      </w:r>
      <w:r>
        <w:rPr>
          <w:rFonts w:hint="eastAsia"/>
        </w:rPr>
        <w:t>　　图表 南京音飞货架制造有限公司负债情况图</w:t>
      </w:r>
      <w:r>
        <w:rPr>
          <w:rFonts w:hint="eastAsia"/>
        </w:rPr>
        <w:br/>
      </w:r>
      <w:r>
        <w:rPr>
          <w:rFonts w:hint="eastAsia"/>
        </w:rPr>
        <w:t>　　图表 南京音飞货架制造有限公司负债指标走势图</w:t>
      </w:r>
      <w:r>
        <w:rPr>
          <w:rFonts w:hint="eastAsia"/>
        </w:rPr>
        <w:br/>
      </w:r>
      <w:r>
        <w:rPr>
          <w:rFonts w:hint="eastAsia"/>
        </w:rPr>
        <w:t>　　图表 南京音飞货架制造有限公司运营能力指标走势图</w:t>
      </w:r>
      <w:r>
        <w:rPr>
          <w:rFonts w:hint="eastAsia"/>
        </w:rPr>
        <w:br/>
      </w:r>
      <w:r>
        <w:rPr>
          <w:rFonts w:hint="eastAsia"/>
        </w:rPr>
        <w:t>　　图表 南京音飞货架制造有限公司成长能力指标走势图</w:t>
      </w:r>
      <w:r>
        <w:rPr>
          <w:rFonts w:hint="eastAsia"/>
        </w:rPr>
        <w:br/>
      </w:r>
      <w:r>
        <w:rPr>
          <w:rFonts w:hint="eastAsia"/>
        </w:rPr>
        <w:t>　　图表 镇江东联仓储设备有限公司主要经济指标走势图</w:t>
      </w:r>
      <w:r>
        <w:rPr>
          <w:rFonts w:hint="eastAsia"/>
        </w:rPr>
        <w:br/>
      </w:r>
      <w:r>
        <w:rPr>
          <w:rFonts w:hint="eastAsia"/>
        </w:rPr>
        <w:t>　　图表 镇江东联仓储设备有限公司经营收入走势图</w:t>
      </w:r>
      <w:r>
        <w:rPr>
          <w:rFonts w:hint="eastAsia"/>
        </w:rPr>
        <w:br/>
      </w:r>
      <w:r>
        <w:rPr>
          <w:rFonts w:hint="eastAsia"/>
        </w:rPr>
        <w:t>　　图表 镇江东联仓储设备有限公司盈利指标走势图</w:t>
      </w:r>
      <w:r>
        <w:rPr>
          <w:rFonts w:hint="eastAsia"/>
        </w:rPr>
        <w:br/>
      </w:r>
      <w:r>
        <w:rPr>
          <w:rFonts w:hint="eastAsia"/>
        </w:rPr>
        <w:t>　　图表 镇江东联仓储设备有限公司负债情况图</w:t>
      </w:r>
      <w:r>
        <w:rPr>
          <w:rFonts w:hint="eastAsia"/>
        </w:rPr>
        <w:br/>
      </w:r>
      <w:r>
        <w:rPr>
          <w:rFonts w:hint="eastAsia"/>
        </w:rPr>
        <w:t>　　图表 镇江东联仓储设备有限公司负债指标走势图</w:t>
      </w:r>
      <w:r>
        <w:rPr>
          <w:rFonts w:hint="eastAsia"/>
        </w:rPr>
        <w:br/>
      </w:r>
      <w:r>
        <w:rPr>
          <w:rFonts w:hint="eastAsia"/>
        </w:rPr>
        <w:t>　　图表 镇江东联仓储设备有限公司运营能力指标走势图</w:t>
      </w:r>
      <w:r>
        <w:rPr>
          <w:rFonts w:hint="eastAsia"/>
        </w:rPr>
        <w:br/>
      </w:r>
      <w:r>
        <w:rPr>
          <w:rFonts w:hint="eastAsia"/>
        </w:rPr>
        <w:t>　　图表 镇江东联仓储设备有限公司成长能力指标走势图</w:t>
      </w:r>
      <w:r>
        <w:rPr>
          <w:rFonts w:hint="eastAsia"/>
        </w:rPr>
        <w:br/>
      </w:r>
      <w:r>
        <w:rPr>
          <w:rFonts w:hint="eastAsia"/>
        </w:rPr>
        <w:t>　　图表 2024-2030年中国立体仓库竞争格局预测分析</w:t>
      </w:r>
      <w:r>
        <w:rPr>
          <w:rFonts w:hint="eastAsia"/>
        </w:rPr>
        <w:br/>
      </w:r>
      <w:r>
        <w:rPr>
          <w:rFonts w:hint="eastAsia"/>
        </w:rPr>
        <w:t>　　图表 2024-2030年中国立体仓库市场供需预测分析</w:t>
      </w:r>
      <w:r>
        <w:rPr>
          <w:rFonts w:hint="eastAsia"/>
        </w:rPr>
        <w:br/>
      </w:r>
      <w:r>
        <w:rPr>
          <w:rFonts w:hint="eastAsia"/>
        </w:rPr>
        <w:t>　　图表 2024-2030年中国货架市场供需预测分析</w:t>
      </w:r>
      <w:r>
        <w:rPr>
          <w:rFonts w:hint="eastAsia"/>
        </w:rPr>
        <w:br/>
      </w:r>
      <w:r>
        <w:rPr>
          <w:rFonts w:hint="eastAsia"/>
        </w:rPr>
        <w:t>　　图表 2024-2030年中国立体仓库产业市场盈利预测分析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928b8988b43c4" w:history="1">
        <w:r>
          <w:rPr>
            <w:rStyle w:val="Hyperlink"/>
          </w:rPr>
          <w:t>中国立体仓库市场现状调研与发展前景分析报告（2024-2030年）</w:t>
        </w:r>
      </w:hyperlink>
      <w:r>
        <w:rPr>
          <w:color w:val="C00000"/>
        </w:rPr>
        <w:t>》，报告编号：</w:t>
      </w:r>
      <w:r>
        <w:rPr>
          <w:rFonts w:hint="eastAsia"/>
          <w:color w:val="C00000"/>
        </w:rPr>
        <w:t>1861362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928b8988b43c4" w:history="1">
        <w:r>
          <w:rPr>
            <w:rStyle w:val="Hyperlink"/>
          </w:rPr>
          <w:t>https://www.20087.com/M_JiaoTongYunShu/62/LiTiCangKuChanYeXianZhuangYuFaZhanQianJing.html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909f3338c44fc" w:history="1">
      <w:r>
        <w:rPr>
          <w:rStyle w:val="Hyperlink"/>
        </w:rPr>
        <w:t>中国立体仓库市场现状调研与发展前景分析报告（2024-2030年）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2/LiTiCangKuChanYeXianZhuangYuFaZhanQianJing.html" TargetMode="External" Id="Rc94928b8988b43c4" /></Relationships>
</file>

<file path=word/_rels/header2.xml.rels>&#65279;<?xml version="1.0" encoding="utf-8"?><Relationships xmlns="http://schemas.openxmlformats.org/package/2006/relationships"><Relationship Type="http://schemas.openxmlformats.org/officeDocument/2006/relationships/hyperlink" Target="https://www.20087.com/M_JiaoTongYunShu/62/LiTiCangKuChanYeXianZhuangYuFaZhanQianJing.html" TargetMode="External" Id="R7d3909f3338c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2024-04-06T04:14:00Z</dcterms:created>
  <dcterms:modified xsi:type="dcterms:W3CDTF">2024-04-06T05:14:00Z</dcterms:modified>
  <dc:subject>中国立体仓库市场现状调研与发展前景分析报告（2024-2030年）</dc:subject>
  <dc:title>中国立体仓库市场现状调研与发展前景分析报告（2024-2030年）</dc:title>
  <cp:keywords>中国立体仓库市场现状调研与发展前景分析报告（2024-2030年）</cp:keywords>
  <dc:description>中国立体仓库市场现状调研与发展前景分析报告（2024-2030年）</dc:description>
</cp:coreProperties>
</file>