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60788d6634109" w:history="1">
              <w:r>
                <w:rPr>
                  <w:rStyle w:val="Hyperlink"/>
                </w:rPr>
                <w:t>2026-2032年全球与中国轨道交通玻璃发展现状分析及前景趋势预测报告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60788d6634109" w:history="1">
              <w:r>
                <w:rPr>
                  <w:rStyle w:val="Hyperlink"/>
                </w:rPr>
                <w:t>2026-2032年全球与中国轨道交通玻璃发展现状分析及前景趋势预测报告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60788d6634109" w:history="1">
                <w:r>
                  <w:rPr>
                    <w:rStyle w:val="Hyperlink"/>
                  </w:rPr>
                  <w:t>https://www.20087.com/2/36/GuiDaoJiaoTongBoLiFaZhanXianZhuangQianJing.html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玻璃是专为城市地铁、高速动车、有轨电车等轨道车辆设计的功能性玻璃材料，涵盖车窗、侧窗、前挡风、逃生窗等多个部位，具有高强度、高透光性、防火隔热、隔音降噪等综合性能。目前，轨道交通玻璃主要采用夹层玻璃、钢化玻璃、Low-E镀膜玻璃等技术路线，能够满足列车在高速行驶、紧急制动、火灾事故等复杂工况下的安全与舒适性要求。近年来，随着我国高铁网络的扩展与城市轨道交通的提速，轨道交通玻璃在轻量化、节能化、智能化方面不断升级，部分高端产品还集成了加热除霜、电磁屏蔽、隐私调光等功能。然而，行业内仍面临技术门槛高、认证周期长、国外品牌垄断等问题，影响本土企业的市场拓展。</w:t>
      </w:r>
      <w:r>
        <w:rPr>
          <w:rFonts w:hint="eastAsia"/>
        </w:rPr>
        <w:br/>
      </w:r>
      <w:r>
        <w:rPr>
          <w:rFonts w:hint="eastAsia"/>
        </w:rPr>
        <w:t>　　未来，轨道交通玻璃将朝着多功能集成、智能化与定制化方向持续推进。市场调研网认为，一方面，通过引入新型纳米镀膜、光电变色材料与结构一体化设计，提升其光学性能、热控能力与防爆安全性；另一方面，结合车载信息系统与智能交互界面，推动其向触控显示、信息投射、乘客识别等新型人机交互方式延伸。此外，随着“智慧交通”与“绿色出行”理念的深入实践，轨道交通玻璃将在节能环保、安全应急、数字服务等维度发挥更大作用，成为提升列车整体性能与用户体验的重要组成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60788d6634109" w:history="1">
        <w:r>
          <w:rPr>
            <w:rStyle w:val="Hyperlink"/>
          </w:rPr>
          <w:t>2026-2032年全球与中国轨道交通玻璃发展现状分析及前景趋势预测报告</w:t>
        </w:r>
      </w:hyperlink>
      <w:r>
        <w:rPr>
          <w:rFonts w:hint="eastAsia"/>
        </w:rPr>
        <w:t>》，2025年轨道交通玻璃行业市场规模达 亿元，预计2032年市场规模将达 亿元，期间年均复合增长率（CAGR）达 %。报告系统分析了轨道交通玻璃行业的产业链结构、市场规模及需求特征，详细解读了价格体系与行业现状。基于严谨的数据分析与市场洞察，报告科学预测了轨道交通玻璃行业前景与发展趋势。同时，重点剖析了轨道交通玻璃重点企业的竞争格局、市场集中度及品牌影响力，并对轨道交通玻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</w:t>
      </w:r>
      <w:r>
        <w:rPr>
          <w:rFonts w:hint="eastAsia"/>
        </w:rPr>
        <w:br/>
      </w:r>
      <w:r>
        <w:rPr>
          <w:rFonts w:hint="eastAsia"/>
        </w:rPr>
        <w:t>　　　　1.3.3 夹层玻璃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按应用细分，全球轨道交通玻璃市场规模2021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城市轨道交通</w:t>
      </w:r>
      <w:r>
        <w:rPr>
          <w:rFonts w:hint="eastAsia"/>
        </w:rPr>
        <w:br/>
      </w:r>
      <w:r>
        <w:rPr>
          <w:rFonts w:hint="eastAsia"/>
        </w:rPr>
        <w:t>　　　　1.4.3 铁路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轨道交通玻璃有利因素</w:t>
      </w:r>
      <w:r>
        <w:rPr>
          <w:rFonts w:hint="eastAsia"/>
        </w:rPr>
        <w:br/>
      </w:r>
      <w:r>
        <w:rPr>
          <w:rFonts w:hint="eastAsia"/>
        </w:rPr>
        <w:t>　　　　1.5.3 .2 轨道交通玻璃不利因素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全球主要厂商轨道交通玻璃产品类型及应用</w:t>
      </w:r>
      <w:r>
        <w:rPr>
          <w:rFonts w:hint="eastAsia"/>
        </w:rPr>
        <w:br/>
      </w:r>
      <w:r>
        <w:rPr>
          <w:rFonts w:hint="eastAsia"/>
        </w:rPr>
        <w:t>　　2.9 轨道交通玻璃行业集中度、竞争程度分析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全球轨道交通玻璃总体规模分析</w:t>
      </w:r>
      <w:r>
        <w:rPr>
          <w:rFonts w:hint="eastAsia"/>
        </w:rPr>
        <w:br/>
      </w:r>
      <w:r>
        <w:rPr>
          <w:rFonts w:hint="eastAsia"/>
        </w:rPr>
        <w:t>　　3.1 全球轨道交通玻璃供需现状及预测（2021-2032）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中国市场轨道交通玻璃进出口（2021-2032）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不同产品类型轨道交通玻璃分析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不同应用轨道交通玻璃分析</w:t>
      </w:r>
      <w:r>
        <w:rPr>
          <w:rFonts w:hint="eastAsia"/>
        </w:rPr>
        <w:br/>
      </w:r>
      <w:r>
        <w:rPr>
          <w:rFonts w:hint="eastAsia"/>
        </w:rPr>
        <w:t>　　7.1 全球不同应用轨道交通玻璃销量（2021-2032）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轨道交通玻璃行业发展趋势</w:t>
      </w:r>
      <w:r>
        <w:rPr>
          <w:rFonts w:hint="eastAsia"/>
        </w:rPr>
        <w:br/>
      </w:r>
      <w:r>
        <w:rPr>
          <w:rFonts w:hint="eastAsia"/>
        </w:rPr>
        <w:t>　　8.2 轨道交通玻璃行业主要驱动因素</w:t>
      </w:r>
      <w:r>
        <w:rPr>
          <w:rFonts w:hint="eastAsia"/>
        </w:rPr>
        <w:br/>
      </w:r>
      <w:r>
        <w:rPr>
          <w:rFonts w:hint="eastAsia"/>
        </w:rPr>
        <w:t>　　8.3 轨道交通玻璃中国企业SWOT分析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轨道交通玻璃行业产业链简介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轨道交通玻璃行业供应链分析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轨道交通玻璃行业采购模式</w:t>
      </w:r>
      <w:r>
        <w:rPr>
          <w:rFonts w:hint="eastAsia"/>
        </w:rPr>
        <w:br/>
      </w:r>
      <w:r>
        <w:rPr>
          <w:rFonts w:hint="eastAsia"/>
        </w:rPr>
        <w:t>　　9.3 轨道交通玻璃行业生产模式</w:t>
      </w:r>
      <w:r>
        <w:rPr>
          <w:rFonts w:hint="eastAsia"/>
        </w:rPr>
        <w:br/>
      </w:r>
      <w:r>
        <w:rPr>
          <w:rFonts w:hint="eastAsia"/>
        </w:rPr>
        <w:t>　　9.4 轨道交通玻璃行业销售模式及销售渠道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按应用细分，全球轨道交通玻璃市场规模（CAGR）2021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轨道交通玻璃行业发展主要特点</w:t>
      </w:r>
      <w:r>
        <w:rPr>
          <w:rFonts w:hint="eastAsia"/>
        </w:rPr>
        <w:br/>
      </w:r>
      <w:r>
        <w:rPr>
          <w:rFonts w:hint="eastAsia"/>
        </w:rPr>
        <w:t>　　表 4： 轨道交通玻璃行业发展有利因素分析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轨道交通玻璃行业发展不利因素分析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进入轨道交通玻璃行业壁垒</w:t>
      </w:r>
      <w:r>
        <w:rPr>
          <w:rFonts w:hint="eastAsia"/>
        </w:rPr>
        <w:br/>
      </w:r>
      <w:r>
        <w:rPr>
          <w:rFonts w:hint="eastAsia"/>
        </w:rPr>
        <w:t>　　表 7： 轨道交通玻璃主要企业在国际市场占有率（按销量，2023-2026）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2025年轨道交通玻璃主要企业在国际市场排名（按销量）&amp;（千平方米）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全球市场主要企业轨道交通玻璃销量（2023-2026）&amp;（千平方米）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轨道交通玻璃主要企业在国际市场占有率（按收入，2023-2026）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2025年轨道交通玻璃主要企业在国际市场排名（按收入）&amp;（万元）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全球市场主要企业轨道交通玻璃销售收入（2023-2026）&amp;（万元）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全球市场主要企业轨道交通玻璃销售价格（2023-2026）&amp;（US$/Sqm）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轨道交通玻璃主要企业在中国市场占有率（按销量，2023-2026）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2025年轨道交通玻璃主要企业在中国市场排名（按销量）&amp;（千平方米）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中国市场主要企业轨道交通玻璃销量（2023-2026）&amp;（千平方米）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轨道交通玻璃主要企业在中国市场占有率（按收入，2023-2026）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2025年轨道交通玻璃主要企业在中国市场排名（按收入）&amp;（万元）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中国市场主要企业轨道交通玻璃销售收入（2023-2026）&amp;（万元）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全球主要厂商轨道交通玻璃总部及产地分布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全球主要厂商成立时间及轨道交通玻璃商业化日期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全球主要厂商轨道交通玻璃产品类型及应用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2025年全球轨道交通玻璃主要厂商市场地位（第一梯队、第二梯队和第三梯队）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全球轨道交通玻璃市场投资、并购等现状分析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全球主要地区轨道交通玻璃产量增速（CAGR）：（2021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全球主要地区轨道交通玻璃产量（2021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全球主要地区轨道交通玻璃产量（2021-2026）&amp;（千平方米）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中国市场轨道交通玻璃产量、销量、进出口（2021-2026）&amp;（千平方米）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中国市场轨道交通玻璃产量、销量、进出口预测（2027-2032）&amp;（千平方米）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全球主要地区轨道交通玻璃销售收入增速：（2021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全球主要地区轨道交通玻璃销售收入（2021-2026）&amp;（万元）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全球主要地区轨道交通玻璃销量（2021-2026）&amp;（千平方米）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全球主要地区轨道交通玻璃销量（2027-2032）&amp;（千平方米）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轨道交通玻璃生产基地、销售区域、竞争对手及市场地位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轨道交通玻璃产品规格、参数及市场应用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轨道交通玻璃销量（千平方米）、收入（万元）、价格（US$/Sqm）及毛利率（2021-2026）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全球不同产品类型轨道交通玻璃销量（2021-2026）&amp;（千平方米）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全球不同产品类型轨道交通玻璃销量市场份额（2021-2026）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全球不同产品类型轨道交通玻璃销量预测（2027-2032）&amp;（千平方米）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全球市场不同产品类型轨道交通玻璃销量市场份额预测（2027-2032）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全球不同产品类型轨道交通玻璃收入（2021-2026）&amp;（万元）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全球不同产品类型轨道交通玻璃收入市场份额（2021-2026）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全球不同产品类型轨道交通玻璃收入预测（2027-2032）&amp;（万元）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全球不同产品类型轨道交通玻璃收入市场份额预测（2027-2032）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中国不同产品类型轨道交通玻璃销量（2021-2026）&amp;（千平方米）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中国不同产品类型轨道交通玻璃销量市场份额（2021-2026）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中国不同产品类型轨道交通玻璃销量预测（2027-2032）&amp;（千平方米）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全球市场不同产品类型轨道交通玻璃销量市场份额预测（2027-2032）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中国不同产品类型轨道交通玻璃收入（2021-2026）&amp;（万元）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中国不同产品类型轨道交通玻璃收入市场份额（2021-2026）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中国不同产品类型轨道交通玻璃收入预测（2027-2032）&amp;（万元）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中国不同产品类型轨道交通玻璃收入市场份额预测（2027-2032）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全球不同应用轨道交通玻璃销量（2021-2026）&amp;（千平方米）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全球不同应用轨道交通玻璃销量市场份额（2021-2026）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全球不同应用轨道交通玻璃销量预测（2027-2032）&amp;（千平方米）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全球市场不同应用轨道交通玻璃销量市场份额预测（2027-2032）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全球不同应用轨道交通玻璃收入（2021-2026）&amp;（万元）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全球不同应用轨道交通玻璃收入市场份额（2021-2026）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全球不同应用轨道交通玻璃收入预测（2027-2032）&amp;（万元）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全球不同应用轨道交通玻璃收入市场份额预测（2027-2032）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中国不同应用轨道交通玻璃销量（2021-2026）&amp;（千平方米）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中国不同应用轨道交通玻璃销量市场份额（2021-2026）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中国不同应用轨道交通玻璃销量预测（2027-2032）&amp;（千平方米）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中国市场不同应用轨道交通玻璃销量市场份额预测（2027-2032）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中国不同应用轨道交通玻璃收入（2021-2026）&amp;（万元）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中国不同应用轨道交通玻璃收入市场份额（2021-2026）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中国不同应用轨道交通玻璃收入预测（2027-2032）&amp;（万元）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中国不同应用轨道交通玻璃收入市场份额预测（2027-2032）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轨道交通玻璃行业发展趋势</w:t>
      </w:r>
      <w:r>
        <w:rPr>
          <w:rFonts w:hint="eastAsia"/>
        </w:rPr>
        <w:br/>
      </w:r>
      <w:r>
        <w:rPr>
          <w:rFonts w:hint="eastAsia"/>
        </w:rPr>
        <w:t>　　表 136： 轨道交通玻璃行业主要驱动因素</w:t>
      </w:r>
      <w:r>
        <w:rPr>
          <w:rFonts w:hint="eastAsia"/>
        </w:rPr>
        <w:br/>
      </w:r>
      <w:r>
        <w:rPr>
          <w:rFonts w:hint="eastAsia"/>
        </w:rPr>
        <w:t>　　表 137： 轨道交通玻璃行业供应链分析</w:t>
      </w:r>
      <w:r>
        <w:rPr>
          <w:rFonts w:hint="eastAsia"/>
        </w:rPr>
        <w:br/>
      </w:r>
      <w:r>
        <w:rPr>
          <w:rFonts w:hint="eastAsia"/>
        </w:rPr>
        <w:t>　　表 138： 轨道交通玻璃上游原料供应商</w:t>
      </w:r>
      <w:r>
        <w:rPr>
          <w:rFonts w:hint="eastAsia"/>
        </w:rPr>
        <w:br/>
      </w:r>
      <w:r>
        <w:rPr>
          <w:rFonts w:hint="eastAsia"/>
        </w:rPr>
        <w:t>　　表 139： 轨道交通玻璃主要地区不同应用客户分析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轨道交通玻璃典型经销商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钢化玻璃产品图片</w:t>
      </w:r>
      <w:r>
        <w:rPr>
          <w:rFonts w:hint="eastAsia"/>
        </w:rPr>
        <w:br/>
      </w:r>
      <w:r>
        <w:rPr>
          <w:rFonts w:hint="eastAsia"/>
        </w:rPr>
        <w:t>　　图 5： 夹层玻璃产品图片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全球不同应用轨道交通玻璃市场份额2025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城市轨道交通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2025年全球前五大生产商轨道交通玻璃市场份额</w:t>
      </w:r>
      <w:r>
        <w:rPr>
          <w:rFonts w:hint="eastAsia"/>
        </w:rPr>
        <w:br/>
      </w:r>
      <w:r>
        <w:rPr>
          <w:rFonts w:hint="eastAsia"/>
        </w:rPr>
        <w:t>　　图 11： 2025年全球轨道交通玻璃第一梯队、第二梯队和第三梯队厂商及市场份额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全球轨道交通玻璃产能、产量、产能利用率及发展趋势（2021-2032）&amp;（千平方米）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全球轨道交通玻璃产量、需求量及发展趋势（2021-2032）&amp;（千平方米）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全球主要地区轨道交通玻璃产量市场份额（2021-2032）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中国轨道交通玻璃产能、产量、产能利用率及发展趋势（2021-2032）&amp;（千平方米）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中国轨道交通玻璃产量、市场需求量及发展趋势（2021-2032）&amp;（千平方米）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全球轨道交通玻璃市场销售额及增长率：（2021-2032）&amp;（万元）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全球市场轨道交通玻璃市场规模：2021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全球市场轨道交通玻璃价格趋势（2021-2032）&amp;（US$/Sqm）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21： 全球主要地区轨道交通玻璃销售收入（2021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全球主要地区轨道交通玻璃销售收入市场份额（2021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中东市场轨道交通玻璃销量及增长率（2021-2032）&amp;（千平方米）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中东市场轨道交通玻璃收入及增长率（2021-2032）&amp;（万元）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全球不同产品类型轨道交通玻璃价格走势（2021-2032）&amp;（US$/Sqm）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40： 全球不同应用轨道交通玻璃价格走势（2021-2032）&amp;（US$/Sqm）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轨道交通玻璃中国企业SWOT分析</w:t>
      </w:r>
      <w:r>
        <w:rPr>
          <w:rFonts w:hint="eastAsia"/>
        </w:rPr>
        <w:br/>
      </w:r>
      <w:r>
        <w:rPr>
          <w:rFonts w:hint="eastAsia"/>
        </w:rPr>
        <w:t>　　图 42： 轨道交通玻璃产业链</w:t>
      </w:r>
      <w:r>
        <w:rPr>
          <w:rFonts w:hint="eastAsia"/>
        </w:rPr>
        <w:br/>
      </w:r>
      <w:r>
        <w:rPr>
          <w:rFonts w:hint="eastAsia"/>
        </w:rPr>
        <w:t>　　图 43： 轨道交通玻璃行业采购模式分析</w:t>
      </w:r>
      <w:r>
        <w:rPr>
          <w:rFonts w:hint="eastAsia"/>
        </w:rPr>
        <w:br/>
      </w:r>
      <w:r>
        <w:rPr>
          <w:rFonts w:hint="eastAsia"/>
        </w:rPr>
        <w:t>　　图 44： 轨道交通玻璃行业生产模式</w:t>
      </w:r>
      <w:r>
        <w:rPr>
          <w:rFonts w:hint="eastAsia"/>
        </w:rPr>
        <w:br/>
      </w:r>
      <w:r>
        <w:rPr>
          <w:rFonts w:hint="eastAsia"/>
        </w:rPr>
        <w:t>　　图 45： 轨道交通玻璃行业销售模式分析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60788d6634109" w:history="1">
        <w:r>
          <w:rPr>
            <w:rStyle w:val="Hyperlink"/>
          </w:rPr>
          <w:t>2026-2032年全球与中国轨道交通玻璃发展现状分析及前景趋势预测报告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60788d6634109" w:history="1">
        <w:r>
          <w:rPr>
            <w:rStyle w:val="Hyperlink"/>
          </w:rPr>
          <w:t>https://www.20087.com/2/36/GuiDaoJiaoTongBoLiFaZhanXianZhuangQianJing.html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热点：磁悬浮列车轨道、轻轨玻璃、轨道玻璃门安装方法、轨道玻璃门图片、地铁窗户、地铁 玻璃、轨道玻璃行业最厉害三个专业、地铁列车的玻璃为、公交车玻璃价格表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3c51f8314aa9" w:history="1">
      <w:r>
        <w:rPr>
          <w:rStyle w:val="Hyperlink"/>
        </w:rPr>
        <w:t>2026-2032年全球与中国轨道交通玻璃发展现状分析及前景趋势预测报告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uiDaoJiaoTongBoLiFaZhanXianZhuangQianJing.html" TargetMode="External" Id="Rc9b60788d66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uiDaoJiaoTongBoLiFaZhanXianZhuangQianJing.html" TargetMode="External" Id="R36583c51f831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2026-03-27T07:22:49Z</dcterms:created>
  <dcterms:modified xsi:type="dcterms:W3CDTF">2026-03-27T08:22:49Z</dcterms:modified>
  <dc:subject>2026-2032年全球与中国轨道交通玻璃发展现状分析及前景趋势预测报告</dc:subject>
  <dc:title>2026-2032年全球与中国轨道交通玻璃发展现状分析及前景趋势预测报告</dc:title>
  <cp:keywords>2026-2032年全球与中国轨道交通玻璃发展现状分析及前景趋势预测报告</cp:keywords>
  <dc:description>2026-2032年全球与中国轨道交通玻璃发展现状分析及前景趋势预测报告</dc:description>
</cp:coreProperties>
</file>