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7b95c53f410b" w:history="1">
              <w:r>
                <w:rPr>
                  <w:rStyle w:val="Hyperlink"/>
                </w:rPr>
                <w:t>中国轮圈市场研究分析与前景趋势预测报告（2025-2031年）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7b95c53f410b" w:history="1">
              <w:r>
                <w:rPr>
                  <w:rStyle w:val="Hyperlink"/>
                </w:rPr>
                <w:t>中国轮圈市场研究分析与前景趋势预测报告（2025-2031年）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7b95c53f410b" w:history="1">
                <w:r>
                  <w:rPr>
                    <w:rStyle w:val="Hyperlink"/>
                  </w:rPr>
                  <w:t>https://www.20087.com/2/76/LunQuanFaZhanXianZhuangQianJing.html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作为汽车外观和性能的重要组成部分，近年来随着个性化改装文化的兴起，市场呈现出多样化的发展趋势。新材料的应用，如碳纤维、锻造铝合金等，使得轮圈在轻量化、强度和美观度方面取得了显著进步。同时，定制化服务的普及，满足了消费者对轮圈尺寸、样式、颜色的个性化需求。然而，轮圈行业也面临着成本控制、设计创新和质量标准的挑战，需要不断优化产品和服务以适应市场需求。</w:t>
      </w:r>
      <w:r>
        <w:rPr>
          <w:rFonts w:hint="eastAsia"/>
        </w:rPr>
        <w:br/>
      </w:r>
      <w:r>
        <w:rPr>
          <w:rFonts w:hint="eastAsia"/>
        </w:rPr>
        <w:t>　　未来，轮圈的发展将更加侧重于轻量化和智能化。一方面，通过材料科学的突破，如开发新型复合材料，实现轮圈的极致轻量化，提升汽车的操控性和燃油效率；另一方面，集成传感器和智能控制系统，如轮胎压力监测、磨损预警等，提高行车安全性和维护便利性。此外，结合3D打印等先进制造技术，实现轮圈的快速原型制作和个性化定制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7b95c53f410b" w:history="1">
        <w:r>
          <w:rPr>
            <w:rStyle w:val="Hyperlink"/>
          </w:rPr>
          <w:t>中国轮圈市场研究分析与前景趋势预测报告（2025-2031年）</w:t>
        </w:r>
      </w:hyperlink>
      <w:r>
        <w:rPr>
          <w:rFonts w:hint="eastAsia"/>
        </w:rPr>
        <w:t>》基于长期的市场监测与数据资源，深入分析了轮圈行业的产业链结构、市场规模与需求现状，探讨了价格动态。轮圈报告全面揭示了行业当前的发展状况，并对轮圈市场前景及趋势进行了科学预测。同时，轮圈报告聚焦于轮圈重点企业，深入剖析了市场竞争格局、集中度及品牌影响力，并进一步细分了市场，挖掘了轮圈各领域的增长潜力。轮圈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轮圈行业概述</w:t>
      </w:r>
      <w:r>
        <w:rPr>
          <w:rFonts w:hint="eastAsia"/>
        </w:rPr>
        <w:br/>
      </w:r>
      <w:r>
        <w:rPr>
          <w:rFonts w:hint="eastAsia"/>
        </w:rPr>
        <w:t>　　第一节 轮圈定义与分类</w:t>
      </w:r>
      <w:r>
        <w:rPr>
          <w:rFonts w:hint="eastAsia"/>
        </w:rPr>
        <w:br/>
      </w:r>
      <w:r>
        <w:rPr>
          <w:rFonts w:hint="eastAsia"/>
        </w:rPr>
        <w:t>　　第二节 轮圈应用领域</w:t>
      </w:r>
      <w:r>
        <w:rPr>
          <w:rFonts w:hint="eastAsia"/>
        </w:rPr>
        <w:br/>
      </w:r>
      <w:r>
        <w:rPr>
          <w:rFonts w:hint="eastAsia"/>
        </w:rPr>
        <w:t>　　第三节 轮圈行业经济指标分析</w:t>
      </w:r>
      <w:r>
        <w:rPr>
          <w:rFonts w:hint="eastAsia"/>
        </w:rPr>
        <w:br/>
      </w:r>
      <w:r>
        <w:rPr>
          <w:rFonts w:hint="eastAsia"/>
        </w:rPr>
        <w:t>　　　　一、轮圈行业赢利性评估</w:t>
      </w:r>
      <w:r>
        <w:rPr>
          <w:rFonts w:hint="eastAsia"/>
        </w:rPr>
        <w:br/>
      </w:r>
      <w:r>
        <w:rPr>
          <w:rFonts w:hint="eastAsia"/>
        </w:rPr>
        <w:t>　　　　二、轮圈行业成长速度分析</w:t>
      </w:r>
      <w:r>
        <w:rPr>
          <w:rFonts w:hint="eastAsia"/>
        </w:rPr>
        <w:br/>
      </w:r>
      <w:r>
        <w:rPr>
          <w:rFonts w:hint="eastAsia"/>
        </w:rPr>
        <w:t>　　　　三、轮圈附加值提升空间探讨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四、轮圈行业进入壁垒分析</w:t>
      </w:r>
      <w:r>
        <w:rPr>
          <w:rFonts w:hint="eastAsia"/>
        </w:rPr>
        <w:br/>
      </w:r>
      <w:r>
        <w:rPr>
          <w:rFonts w:hint="eastAsia"/>
        </w:rPr>
        <w:t>　　　　五、轮圈行业风险性评估</w:t>
      </w:r>
      <w:r>
        <w:rPr>
          <w:rFonts w:hint="eastAsia"/>
        </w:rPr>
        <w:br/>
      </w:r>
      <w:r>
        <w:rPr>
          <w:rFonts w:hint="eastAsia"/>
        </w:rPr>
        <w:t>　　　　六、轮圈行业周期性分析</w:t>
      </w:r>
      <w:r>
        <w:rPr>
          <w:rFonts w:hint="eastAsia"/>
        </w:rPr>
        <w:br/>
      </w:r>
      <w:r>
        <w:rPr>
          <w:rFonts w:hint="eastAsia"/>
        </w:rPr>
        <w:t>　　　　七、轮圈行业竞争程度指标</w:t>
      </w:r>
      <w:r>
        <w:rPr>
          <w:rFonts w:hint="eastAsia"/>
        </w:rPr>
        <w:br/>
      </w:r>
      <w:r>
        <w:rPr>
          <w:rFonts w:hint="eastAsia"/>
        </w:rPr>
        <w:t>　　　　八、轮圈行业成熟度综合分析</w:t>
      </w:r>
      <w:r>
        <w:rPr>
          <w:rFonts w:hint="eastAsia"/>
        </w:rPr>
        <w:br/>
      </w:r>
      <w:r>
        <w:rPr>
          <w:rFonts w:hint="eastAsia"/>
        </w:rPr>
        <w:t>　　第四节 轮圈产业链及经营模式分析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2024-2025年全球轮圈行业发展分析</w:t>
      </w:r>
      <w:r>
        <w:rPr>
          <w:rFonts w:hint="eastAsia"/>
        </w:rPr>
        <w:br/>
      </w:r>
      <w:r>
        <w:rPr>
          <w:rFonts w:hint="eastAsia"/>
        </w:rPr>
        <w:t>　　　　一、全球轮圈行业市场规模与趋势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二、全球轮圈行业发展特点</w:t>
      </w:r>
      <w:r>
        <w:rPr>
          <w:rFonts w:hint="eastAsia"/>
        </w:rPr>
        <w:br/>
      </w:r>
      <w:r>
        <w:rPr>
          <w:rFonts w:hint="eastAsia"/>
        </w:rPr>
        <w:t>　　　　三、全球轮圈行业竞争格局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一、轮圈技术发展趋势</w:t>
      </w:r>
      <w:r>
        <w:rPr>
          <w:rFonts w:hint="eastAsia"/>
        </w:rPr>
        <w:br/>
      </w:r>
      <w:r>
        <w:rPr>
          <w:rFonts w:hint="eastAsia"/>
        </w:rPr>
        <w:t>　　　　二、轮圈行业发展趋势</w:t>
      </w:r>
      <w:r>
        <w:rPr>
          <w:rFonts w:hint="eastAsia"/>
        </w:rPr>
        <w:br/>
      </w:r>
      <w:r>
        <w:rPr>
          <w:rFonts w:hint="eastAsia"/>
        </w:rPr>
        <w:t>　　　　三、轮圈行业发展潜力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三、2025-2031年轮圈产量预测</w:t>
      </w:r>
      <w:r>
        <w:rPr>
          <w:rFonts w:hint="eastAsia"/>
        </w:rPr>
        <w:br/>
      </w:r>
      <w:r>
        <w:rPr>
          <w:rFonts w:hint="eastAsia"/>
        </w:rPr>
        <w:t>　　第三节 2025-2031年轮圈市场需求与销售分析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一、2024-2025年轮圈行业需求现状</w:t>
      </w:r>
      <w:r>
        <w:rPr>
          <w:rFonts w:hint="eastAsia"/>
        </w:rPr>
        <w:br/>
      </w:r>
      <w:r>
        <w:rPr>
          <w:rFonts w:hint="eastAsia"/>
        </w:rPr>
        <w:t>　　　　二、轮圈客户群体与需求特点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轮圈行业技术发展方向、趋势预测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轮圈行业进口规模与来源分析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一、2019-2024年轮圈进口规模分析</w:t>
      </w:r>
      <w:r>
        <w:rPr>
          <w:rFonts w:hint="eastAsia"/>
        </w:rPr>
        <w:br/>
      </w:r>
      <w:r>
        <w:rPr>
          <w:rFonts w:hint="eastAsia"/>
        </w:rPr>
        <w:t>　　　　二、轮圈主要进口来源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一、2019-2024年轮圈出口规模分析</w:t>
      </w:r>
      <w:r>
        <w:rPr>
          <w:rFonts w:hint="eastAsia"/>
        </w:rPr>
        <w:br/>
      </w:r>
      <w:r>
        <w:rPr>
          <w:rFonts w:hint="eastAsia"/>
        </w:rPr>
        <w:t>　　　　二、轮圈主要出口目的地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中国轮圈行业总体规模分析</w:t>
      </w:r>
      <w:r>
        <w:rPr>
          <w:rFonts w:hint="eastAsia"/>
        </w:rPr>
        <w:br/>
      </w:r>
      <w:r>
        <w:rPr>
          <w:rFonts w:hint="eastAsia"/>
        </w:rPr>
        <w:t>　　　　一、轮圈企业数量与结构</w:t>
      </w:r>
      <w:r>
        <w:rPr>
          <w:rFonts w:hint="eastAsia"/>
        </w:rPr>
        <w:br/>
      </w:r>
      <w:r>
        <w:rPr>
          <w:rFonts w:hint="eastAsia"/>
        </w:rPr>
        <w:t>　　　　二、轮圈从业人员规模</w:t>
      </w:r>
      <w:r>
        <w:rPr>
          <w:rFonts w:hint="eastAsia"/>
        </w:rPr>
        <w:br/>
      </w:r>
      <w:r>
        <w:rPr>
          <w:rFonts w:hint="eastAsia"/>
        </w:rPr>
        <w:t>　　　　三、轮圈行业资产状况</w:t>
      </w:r>
      <w:r>
        <w:rPr>
          <w:rFonts w:hint="eastAsia"/>
        </w:rPr>
        <w:br/>
      </w:r>
      <w:r>
        <w:rPr>
          <w:rFonts w:hint="eastAsia"/>
        </w:rPr>
        <w:t>　　第二节 中国轮圈行业财务指标总体分析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中国轮圈行业竞争格局分析</w:t>
      </w:r>
      <w:r>
        <w:rPr>
          <w:rFonts w:hint="eastAsia"/>
        </w:rPr>
        <w:br/>
      </w:r>
      <w:r>
        <w:rPr>
          <w:rFonts w:hint="eastAsia"/>
        </w:rPr>
        <w:t>　　第一节 轮圈行业竞争格局总览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2024-2025年轮圈行业竞争力分析</w:t>
      </w:r>
      <w:r>
        <w:rPr>
          <w:rFonts w:hint="eastAsia"/>
        </w:rPr>
        <w:br/>
      </w:r>
      <w:r>
        <w:rPr>
          <w:rFonts w:hint="eastAsia"/>
        </w:rPr>
        <w:t>　　　　一、轮圈供应商议价能力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2025年中国轮圈企业发展策略分析</w:t>
      </w:r>
      <w:r>
        <w:rPr>
          <w:rFonts w:hint="eastAsia"/>
        </w:rPr>
        <w:br/>
      </w:r>
      <w:r>
        <w:rPr>
          <w:rFonts w:hint="eastAsia"/>
        </w:rPr>
        <w:t>　　第一节 轮圈市场策略分析</w:t>
      </w:r>
      <w:r>
        <w:rPr>
          <w:rFonts w:hint="eastAsia"/>
        </w:rPr>
        <w:br/>
      </w:r>
      <w:r>
        <w:rPr>
          <w:rFonts w:hint="eastAsia"/>
        </w:rPr>
        <w:t>　　　　一、轮圈市场定位与拓展策略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二、轮圈市场细分与目标客户</w:t>
      </w:r>
      <w:r>
        <w:rPr>
          <w:rFonts w:hint="eastAsia"/>
        </w:rPr>
        <w:br/>
      </w:r>
      <w:r>
        <w:rPr>
          <w:rFonts w:hint="eastAsia"/>
        </w:rPr>
        <w:t>　　第二节 轮圈销售策略分析</w:t>
      </w:r>
      <w:r>
        <w:rPr>
          <w:rFonts w:hint="eastAsia"/>
        </w:rPr>
        <w:br/>
      </w:r>
      <w:r>
        <w:rPr>
          <w:rFonts w:hint="eastAsia"/>
        </w:rPr>
        <w:t>　　　　一、轮圈销售渠道与网络建设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提高轮圈企业竞争力建议</w:t>
      </w:r>
      <w:r>
        <w:rPr>
          <w:rFonts w:hint="eastAsia"/>
        </w:rPr>
        <w:br/>
      </w:r>
      <w:r>
        <w:rPr>
          <w:rFonts w:hint="eastAsia"/>
        </w:rPr>
        <w:t>　　　　一、轮圈技术创新与管理优化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轮圈品牌战略思考</w:t>
      </w:r>
      <w:r>
        <w:rPr>
          <w:rFonts w:hint="eastAsia"/>
        </w:rPr>
        <w:br/>
      </w:r>
      <w:r>
        <w:rPr>
          <w:rFonts w:hint="eastAsia"/>
        </w:rPr>
        <w:t>　　　　一、轮圈品牌建设与维护</w:t>
      </w:r>
      <w:r>
        <w:rPr>
          <w:rFonts w:hint="eastAsia"/>
        </w:rPr>
        <w:br/>
      </w:r>
      <w:r>
        <w:rPr>
          <w:rFonts w:hint="eastAsia"/>
        </w:rPr>
        <w:t>　　　　二、轮圈品牌影响力与市场竞争力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中国轮圈行业风险与对策</w:t>
      </w:r>
      <w:r>
        <w:rPr>
          <w:rFonts w:hint="eastAsia"/>
        </w:rPr>
        <w:br/>
      </w:r>
      <w:r>
        <w:rPr>
          <w:rFonts w:hint="eastAsia"/>
        </w:rPr>
        <w:t>　　第一节 轮圈行业SWOT分析</w:t>
      </w:r>
      <w:r>
        <w:rPr>
          <w:rFonts w:hint="eastAsia"/>
        </w:rPr>
        <w:br/>
      </w:r>
      <w:r>
        <w:rPr>
          <w:rFonts w:hint="eastAsia"/>
        </w:rPr>
        <w:t>　　　　一、轮圈行业优势分析</w:t>
      </w:r>
      <w:r>
        <w:rPr>
          <w:rFonts w:hint="eastAsia"/>
        </w:rPr>
        <w:br/>
      </w:r>
      <w:r>
        <w:rPr>
          <w:rFonts w:hint="eastAsia"/>
        </w:rPr>
        <w:t>　　　　二、轮圈行业劣势分析</w:t>
      </w:r>
      <w:r>
        <w:rPr>
          <w:rFonts w:hint="eastAsia"/>
        </w:rPr>
        <w:br/>
      </w:r>
      <w:r>
        <w:rPr>
          <w:rFonts w:hint="eastAsia"/>
        </w:rPr>
        <w:t>　　　　三、轮圈市场机会探索</w:t>
      </w:r>
      <w:r>
        <w:rPr>
          <w:rFonts w:hint="eastAsia"/>
        </w:rPr>
        <w:br/>
      </w:r>
      <w:r>
        <w:rPr>
          <w:rFonts w:hint="eastAsia"/>
        </w:rPr>
        <w:t>　　　　四、轮圈市场威胁评估</w:t>
      </w:r>
      <w:r>
        <w:rPr>
          <w:rFonts w:hint="eastAsia"/>
        </w:rPr>
        <w:br/>
      </w:r>
      <w:r>
        <w:rPr>
          <w:rFonts w:hint="eastAsia"/>
        </w:rPr>
        <w:t>　　第二节 轮圈行业风险及对策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2025-2031年中国轮圈行业前景与发展趋势</w:t>
      </w:r>
      <w:r>
        <w:rPr>
          <w:rFonts w:hint="eastAsia"/>
        </w:rPr>
        <w:br/>
      </w:r>
      <w:r>
        <w:rPr>
          <w:rFonts w:hint="eastAsia"/>
        </w:rPr>
        <w:t>　　第一节 轮圈行业发展环境分析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一、轮圈行业发展方向预测</w:t>
      </w:r>
      <w:r>
        <w:rPr>
          <w:rFonts w:hint="eastAsia"/>
        </w:rPr>
        <w:br/>
      </w:r>
      <w:r>
        <w:rPr>
          <w:rFonts w:hint="eastAsia"/>
        </w:rPr>
        <w:t>　　　　二、轮圈发展趋势分析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一、轮圈市场发展潜力评估</w:t>
      </w:r>
      <w:r>
        <w:rPr>
          <w:rFonts w:hint="eastAsia"/>
        </w:rPr>
        <w:br/>
      </w:r>
      <w:r>
        <w:rPr>
          <w:rFonts w:hint="eastAsia"/>
        </w:rPr>
        <w:t>　　　　二、轮圈新兴市场与机遇探索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中~智~林~－轮圈行业发展建议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轮圈行业历程</w:t>
      </w:r>
      <w:r>
        <w:rPr>
          <w:rFonts w:hint="eastAsia"/>
        </w:rPr>
        <w:br/>
      </w:r>
      <w:r>
        <w:rPr>
          <w:rFonts w:hint="eastAsia"/>
        </w:rPr>
        <w:t>　　图表 轮圈行业生命周期</w:t>
      </w:r>
      <w:r>
        <w:rPr>
          <w:rFonts w:hint="eastAsia"/>
        </w:rPr>
        <w:br/>
      </w:r>
      <w:r>
        <w:rPr>
          <w:rFonts w:hint="eastAsia"/>
        </w:rPr>
        <w:t>　　图表 轮圈行业产业链分析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2025年中国轮圈市场前景分析</w:t>
      </w:r>
      <w:r>
        <w:rPr>
          <w:rFonts w:hint="eastAsia"/>
        </w:rPr>
        <w:br/>
      </w:r>
      <w:r>
        <w:rPr>
          <w:rFonts w:hint="eastAsia"/>
        </w:rPr>
        <w:t>　　图表 2025年中国轮圈发展趋势预测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7b95c53f410b" w:history="1">
        <w:r>
          <w:rPr>
            <w:rStyle w:val="Hyperlink"/>
          </w:rPr>
          <w:t>中国轮圈市场研究分析与前景趋势预测报告（2025-2031年）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7b95c53f410b" w:history="1">
        <w:r>
          <w:rPr>
            <w:rStyle w:val="Hyperlink"/>
          </w:rPr>
          <w:t>https://www.20087.com/2/76/LunQuanFaZhanXianZhuangQianJing.html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fc3be1a0442e9" w:history="1">
      <w:r>
        <w:rPr>
          <w:rStyle w:val="Hyperlink"/>
        </w:rPr>
        <w:t>中国轮圈市场研究分析与前景趋势预测报告（2025-2031年）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unQuanFaZhanXianZhuangQianJing.html" TargetMode="External" Id="R2ef17b95c53f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unQuanFaZhanXianZhuangQianJing.html" TargetMode="External" Id="Re5dfc3be1a0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2025-01-23T06:45:00Z</dcterms:created>
  <dcterms:modified xsi:type="dcterms:W3CDTF">2025-01-23T07:45:00Z</dcterms:modified>
  <dc:subject>中国轮圈市场研究分析与前景趋势预测报告（2025-2031年）</dc:subject>
  <dc:title>中国轮圈市场研究分析与前景趋势预测报告（2025-2031年）</dc:title>
  <cp:keywords>中国轮圈市场研究分析与前景趋势预测报告（2025-2031年）</cp:keywords>
  <dc:description>中国轮圈市场研究分析与前景趋势预测报告（2025-2031年）</dc:description>
</cp:coreProperties>
</file>