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3db7c60584771" w:history="1">
              <w:r>
                <w:rPr>
                  <w:rStyle w:val="Hyperlink"/>
                </w:rPr>
                <w:t>中国现代有轨电车市场现状调研与发展趋势分析报告（2025-2031年）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3db7c60584771" w:history="1">
              <w:r>
                <w:rPr>
                  <w:rStyle w:val="Hyperlink"/>
                </w:rPr>
                <w:t>中国现代有轨电车市场现状调研与发展趋势分析报告（2025-2031年）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3db7c60584771" w:history="1">
                <w:r>
                  <w:rPr>
                    <w:rStyle w:val="Hyperlink"/>
                  </w:rPr>
                  <w:t>https://www.20087.com/3/06/XianDaiYouGuiDianCheDeFaZhanQian.html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有轨电车是一种公共交通工具，近年来在全球范围内重新获得了关注，特别是在城市交通拥堵和环境污染问题日益严重的背景下。现代有轨电车不仅提供了一种低碳、高效的出行方式，还促进了城市空间的优化和经济活力的提升。技术上，现代有轨电车采用了轻量化材料和节能动力系统，提升了乘坐舒适度和运营效率。</w:t>
      </w:r>
      <w:r>
        <w:rPr>
          <w:rFonts w:hint="eastAsia"/>
        </w:rPr>
        <w:br/>
      </w:r>
      <w:r>
        <w:rPr>
          <w:rFonts w:hint="eastAsia"/>
        </w:rPr>
        <w:t>　　未来，现代有轨电车系统将更加注重与智慧城市基础设施的融合。通过智能调度和乘客信息系统，提高运营的智能化水平，优化乘客体验。同时，无线充电技术和储能技术的应用，将减少对物理接触网的依赖，提高线路布局的灵活性。此外，有轨电车与自行车道、步行街的无缝衔接，将构建更加人性化和可持续的城市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3db7c60584771" w:history="1">
        <w:r>
          <w:rPr>
            <w:rStyle w:val="Hyperlink"/>
          </w:rPr>
          <w:t>中国现代有轨电车市场现状调研与发展趋势分析报告（2025-2031年）</w:t>
        </w:r>
      </w:hyperlink>
      <w:r>
        <w:rPr>
          <w:rFonts w:hint="eastAsia"/>
        </w:rPr>
        <w:t>》通过对现代有轨电车行业的全面调研，系统分析了现代有轨电车市场规模、技术现状及未来发展方向，揭示了行业竞争格局的演变趋势与潜在问题。同时，报告评估了现代有轨电车行业投资价值与效益，识别了发展中的主要挑战与机遇，并结合SWOT分析为投资者和企业提供了科学的战略建议。此外，报告重点聚焦现代有轨电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国外现代有轨电车行业发展状况分析</w:t>
      </w:r>
      <w:r>
        <w:rPr>
          <w:rFonts w:hint="eastAsia"/>
        </w:rPr>
        <w:br/>
      </w:r>
      <w:r>
        <w:rPr>
          <w:rFonts w:hint="eastAsia"/>
        </w:rPr>
        <w:t>　　1.1 全球现代有轨电车行业发展分析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1.1.1 全球有轨电车发展周期分析</w:t>
      </w:r>
      <w:r>
        <w:rPr>
          <w:rFonts w:hint="eastAsia"/>
        </w:rPr>
        <w:br/>
      </w:r>
      <w:r>
        <w:rPr>
          <w:rFonts w:hint="eastAsia"/>
        </w:rPr>
        <w:t>　　　　（1）传统有轨电车阶段</w:t>
      </w:r>
      <w:r>
        <w:rPr>
          <w:rFonts w:hint="eastAsia"/>
        </w:rPr>
        <w:br/>
      </w:r>
      <w:r>
        <w:rPr>
          <w:rFonts w:hint="eastAsia"/>
        </w:rPr>
        <w:t>　　　　（2）现代有轨电车阶段</w:t>
      </w:r>
      <w:r>
        <w:rPr>
          <w:rFonts w:hint="eastAsia"/>
        </w:rPr>
        <w:br/>
      </w:r>
      <w:r>
        <w:rPr>
          <w:rFonts w:hint="eastAsia"/>
        </w:rPr>
        <w:t>　　　　1.1.2 全球现代有轨电车产品制式</w:t>
      </w:r>
      <w:r>
        <w:rPr>
          <w:rFonts w:hint="eastAsia"/>
        </w:rPr>
        <w:br/>
      </w:r>
      <w:r>
        <w:rPr>
          <w:rFonts w:hint="eastAsia"/>
        </w:rPr>
        <w:t>　　　　（1）钢轮钢轨制式</w:t>
      </w:r>
      <w:r>
        <w:rPr>
          <w:rFonts w:hint="eastAsia"/>
        </w:rPr>
        <w:br/>
      </w:r>
      <w:r>
        <w:rPr>
          <w:rFonts w:hint="eastAsia"/>
        </w:rPr>
        <w:t>　　　　（2）胶轮+导轨制式</w:t>
      </w:r>
      <w:r>
        <w:rPr>
          <w:rFonts w:hint="eastAsia"/>
        </w:rPr>
        <w:br/>
      </w:r>
      <w:r>
        <w:rPr>
          <w:rFonts w:hint="eastAsia"/>
        </w:rPr>
        <w:t>　　　　1.1.3 全球现代有轨电车管理模式</w:t>
      </w:r>
      <w:r>
        <w:rPr>
          <w:rFonts w:hint="eastAsia"/>
        </w:rPr>
        <w:br/>
      </w:r>
      <w:r>
        <w:rPr>
          <w:rFonts w:hint="eastAsia"/>
        </w:rPr>
        <w:t>　　　　（1）全面管制模式</w:t>
      </w:r>
      <w:r>
        <w:rPr>
          <w:rFonts w:hint="eastAsia"/>
        </w:rPr>
        <w:br/>
      </w:r>
      <w:r>
        <w:rPr>
          <w:rFonts w:hint="eastAsia"/>
        </w:rPr>
        <w:t>　　　　（2）委托运营模式</w:t>
      </w:r>
      <w:r>
        <w:rPr>
          <w:rFonts w:hint="eastAsia"/>
        </w:rPr>
        <w:br/>
      </w:r>
      <w:r>
        <w:rPr>
          <w:rFonts w:hint="eastAsia"/>
        </w:rPr>
        <w:t>　　　　（3）解除管制模式</w:t>
      </w:r>
      <w:r>
        <w:rPr>
          <w:rFonts w:hint="eastAsia"/>
        </w:rPr>
        <w:br/>
      </w:r>
      <w:r>
        <w:rPr>
          <w:rFonts w:hint="eastAsia"/>
        </w:rPr>
        <w:t>　　　　1.1.4 全球现代有轨电车应用模式</w:t>
      </w:r>
      <w:r>
        <w:rPr>
          <w:rFonts w:hint="eastAsia"/>
        </w:rPr>
        <w:br/>
      </w:r>
      <w:r>
        <w:rPr>
          <w:rFonts w:hint="eastAsia"/>
        </w:rPr>
        <w:t>　　　　（1）城市骨干模式</w:t>
      </w:r>
      <w:r>
        <w:rPr>
          <w:rFonts w:hint="eastAsia"/>
        </w:rPr>
        <w:br/>
      </w:r>
      <w:r>
        <w:rPr>
          <w:rFonts w:hint="eastAsia"/>
        </w:rPr>
        <w:t>　　　　（2）区域骨干模式</w:t>
      </w:r>
      <w:r>
        <w:rPr>
          <w:rFonts w:hint="eastAsia"/>
        </w:rPr>
        <w:br/>
      </w:r>
      <w:r>
        <w:rPr>
          <w:rFonts w:hint="eastAsia"/>
        </w:rPr>
        <w:t>　　　　（3）补充模式</w:t>
      </w:r>
      <w:r>
        <w:rPr>
          <w:rFonts w:hint="eastAsia"/>
        </w:rPr>
        <w:br/>
      </w:r>
      <w:r>
        <w:rPr>
          <w:rFonts w:hint="eastAsia"/>
        </w:rPr>
        <w:t>　　　　（4）加密模式</w:t>
      </w:r>
      <w:r>
        <w:rPr>
          <w:rFonts w:hint="eastAsia"/>
        </w:rPr>
        <w:br/>
      </w:r>
      <w:r>
        <w:rPr>
          <w:rFonts w:hint="eastAsia"/>
        </w:rPr>
        <w:t>　　　　1.1.5 全球现代有轨电车投融资模式</w:t>
      </w:r>
      <w:r>
        <w:rPr>
          <w:rFonts w:hint="eastAsia"/>
        </w:rPr>
        <w:br/>
      </w:r>
      <w:r>
        <w:rPr>
          <w:rFonts w:hint="eastAsia"/>
        </w:rPr>
        <w:t>　　　　（1）政府融资模式</w:t>
      </w:r>
      <w:r>
        <w:rPr>
          <w:rFonts w:hint="eastAsia"/>
        </w:rPr>
        <w:br/>
      </w:r>
      <w:r>
        <w:rPr>
          <w:rFonts w:hint="eastAsia"/>
        </w:rPr>
        <w:t>　　　　（2）市场融资模式</w:t>
      </w:r>
      <w:r>
        <w:rPr>
          <w:rFonts w:hint="eastAsia"/>
        </w:rPr>
        <w:br/>
      </w:r>
      <w:r>
        <w:rPr>
          <w:rFonts w:hint="eastAsia"/>
        </w:rPr>
        <w:t>　　　　1.1.6 全球现代有轨电车行业前景与趋势预测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1.2 主要国家现代有轨电车行业发展分析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1.2.1 德国现代有轨电车行业发展分析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（1）德国现代有轨电车建设情况</w:t>
      </w:r>
      <w:r>
        <w:rPr>
          <w:rFonts w:hint="eastAsia"/>
        </w:rPr>
        <w:br/>
      </w:r>
      <w:r>
        <w:rPr>
          <w:rFonts w:hint="eastAsia"/>
        </w:rPr>
        <w:t>　　　　（2）德国现代有轨电车线网布局</w:t>
      </w:r>
      <w:r>
        <w:rPr>
          <w:rFonts w:hint="eastAsia"/>
        </w:rPr>
        <w:br/>
      </w:r>
      <w:r>
        <w:rPr>
          <w:rFonts w:hint="eastAsia"/>
        </w:rPr>
        <w:t>　　　　（3）德国现代有轨电车运营模式</w:t>
      </w:r>
      <w:r>
        <w:rPr>
          <w:rFonts w:hint="eastAsia"/>
        </w:rPr>
        <w:br/>
      </w:r>
      <w:r>
        <w:rPr>
          <w:rFonts w:hint="eastAsia"/>
        </w:rPr>
        <w:t>　　　　（4）德国现代有轨电车发展特色</w:t>
      </w:r>
      <w:r>
        <w:rPr>
          <w:rFonts w:hint="eastAsia"/>
        </w:rPr>
        <w:br/>
      </w:r>
      <w:r>
        <w:rPr>
          <w:rFonts w:hint="eastAsia"/>
        </w:rPr>
        <w:t>　　　　1.2.2 法国现代有轨电车行业发展分析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（1）法国现代有轨电车建设情况</w:t>
      </w:r>
      <w:r>
        <w:rPr>
          <w:rFonts w:hint="eastAsia"/>
        </w:rPr>
        <w:br/>
      </w:r>
      <w:r>
        <w:rPr>
          <w:rFonts w:hint="eastAsia"/>
        </w:rPr>
        <w:t>　　　　（2）法国现代有轨电车线网布局</w:t>
      </w:r>
      <w:r>
        <w:rPr>
          <w:rFonts w:hint="eastAsia"/>
        </w:rPr>
        <w:br/>
      </w:r>
      <w:r>
        <w:rPr>
          <w:rFonts w:hint="eastAsia"/>
        </w:rPr>
        <w:t>　　　　（3）法国现代有轨电车运营模式</w:t>
      </w:r>
      <w:r>
        <w:rPr>
          <w:rFonts w:hint="eastAsia"/>
        </w:rPr>
        <w:br/>
      </w:r>
      <w:r>
        <w:rPr>
          <w:rFonts w:hint="eastAsia"/>
        </w:rPr>
        <w:t>　　　　（4）法国现代有轨电车发展特色</w:t>
      </w:r>
      <w:r>
        <w:rPr>
          <w:rFonts w:hint="eastAsia"/>
        </w:rPr>
        <w:br/>
      </w:r>
      <w:r>
        <w:rPr>
          <w:rFonts w:hint="eastAsia"/>
        </w:rPr>
        <w:t>　　　　1.2.3 英国现代有轨电车行业发展分析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（1）英国现代有轨电车建设情况</w:t>
      </w:r>
      <w:r>
        <w:rPr>
          <w:rFonts w:hint="eastAsia"/>
        </w:rPr>
        <w:br/>
      </w:r>
      <w:r>
        <w:rPr>
          <w:rFonts w:hint="eastAsia"/>
        </w:rPr>
        <w:t>　　　　（2）英国现代有轨电车线网布局</w:t>
      </w:r>
      <w:r>
        <w:rPr>
          <w:rFonts w:hint="eastAsia"/>
        </w:rPr>
        <w:br/>
      </w:r>
      <w:r>
        <w:rPr>
          <w:rFonts w:hint="eastAsia"/>
        </w:rPr>
        <w:t>　　　　（3）英国现代有轨电车运营模式</w:t>
      </w:r>
      <w:r>
        <w:rPr>
          <w:rFonts w:hint="eastAsia"/>
        </w:rPr>
        <w:br/>
      </w:r>
      <w:r>
        <w:rPr>
          <w:rFonts w:hint="eastAsia"/>
        </w:rPr>
        <w:t>　　　　（4）英国现代有轨电车发展特色</w:t>
      </w:r>
      <w:r>
        <w:rPr>
          <w:rFonts w:hint="eastAsia"/>
        </w:rPr>
        <w:br/>
      </w:r>
      <w:r>
        <w:rPr>
          <w:rFonts w:hint="eastAsia"/>
        </w:rPr>
        <w:t>　　　　1.2.4 荷兰现代有轨电车行业发展分析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（1）荷兰现代有轨电车建设情况</w:t>
      </w:r>
      <w:r>
        <w:rPr>
          <w:rFonts w:hint="eastAsia"/>
        </w:rPr>
        <w:br/>
      </w:r>
      <w:r>
        <w:rPr>
          <w:rFonts w:hint="eastAsia"/>
        </w:rPr>
        <w:t>　　　　（2）荷兰现代有轨电车线网布局</w:t>
      </w:r>
      <w:r>
        <w:rPr>
          <w:rFonts w:hint="eastAsia"/>
        </w:rPr>
        <w:br/>
      </w:r>
      <w:r>
        <w:rPr>
          <w:rFonts w:hint="eastAsia"/>
        </w:rPr>
        <w:t>　　　　（3）荷兰现代有轨电车运营模式</w:t>
      </w:r>
      <w:r>
        <w:rPr>
          <w:rFonts w:hint="eastAsia"/>
        </w:rPr>
        <w:br/>
      </w:r>
      <w:r>
        <w:rPr>
          <w:rFonts w:hint="eastAsia"/>
        </w:rPr>
        <w:t>　　　　（4）荷兰现代有轨电车发展特色</w:t>
      </w:r>
      <w:r>
        <w:rPr>
          <w:rFonts w:hint="eastAsia"/>
        </w:rPr>
        <w:br/>
      </w:r>
      <w:r>
        <w:rPr>
          <w:rFonts w:hint="eastAsia"/>
        </w:rPr>
        <w:t>　　　　1.2.5 俄罗斯现代有轨电车行业发展分析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（1）俄罗斯现代有轨电车建设情况</w:t>
      </w:r>
      <w:r>
        <w:rPr>
          <w:rFonts w:hint="eastAsia"/>
        </w:rPr>
        <w:br/>
      </w:r>
      <w:r>
        <w:rPr>
          <w:rFonts w:hint="eastAsia"/>
        </w:rPr>
        <w:t>　　　　（2）俄罗斯现代有轨电车线网布局</w:t>
      </w:r>
      <w:r>
        <w:rPr>
          <w:rFonts w:hint="eastAsia"/>
        </w:rPr>
        <w:br/>
      </w:r>
      <w:r>
        <w:rPr>
          <w:rFonts w:hint="eastAsia"/>
        </w:rPr>
        <w:t>　　　　（3）俄罗斯现代有轨电车运营模式</w:t>
      </w:r>
      <w:r>
        <w:rPr>
          <w:rFonts w:hint="eastAsia"/>
        </w:rPr>
        <w:br/>
      </w:r>
      <w:r>
        <w:rPr>
          <w:rFonts w:hint="eastAsia"/>
        </w:rPr>
        <w:t>　　　　（4）俄罗斯现代有轨电车发展特色</w:t>
      </w:r>
      <w:r>
        <w:rPr>
          <w:rFonts w:hint="eastAsia"/>
        </w:rPr>
        <w:br/>
      </w:r>
      <w:r>
        <w:rPr>
          <w:rFonts w:hint="eastAsia"/>
        </w:rPr>
        <w:t>　　　　1.2.6 日本现代有轨电车行业发展分析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（1）日本现代有轨电车建设情况</w:t>
      </w:r>
      <w:r>
        <w:rPr>
          <w:rFonts w:hint="eastAsia"/>
        </w:rPr>
        <w:br/>
      </w:r>
      <w:r>
        <w:rPr>
          <w:rFonts w:hint="eastAsia"/>
        </w:rPr>
        <w:t>　　　　（2）日本现代有轨电车线网布局</w:t>
      </w:r>
      <w:r>
        <w:rPr>
          <w:rFonts w:hint="eastAsia"/>
        </w:rPr>
        <w:br/>
      </w:r>
      <w:r>
        <w:rPr>
          <w:rFonts w:hint="eastAsia"/>
        </w:rPr>
        <w:t>　　　　（3）日本现代有轨电车运营模式</w:t>
      </w:r>
      <w:r>
        <w:rPr>
          <w:rFonts w:hint="eastAsia"/>
        </w:rPr>
        <w:br/>
      </w:r>
      <w:r>
        <w:rPr>
          <w:rFonts w:hint="eastAsia"/>
        </w:rPr>
        <w:t>　　　　（4）日本现代有轨电车发展特色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国内现代有轨电车行业发展状况分析</w:t>
      </w:r>
      <w:r>
        <w:rPr>
          <w:rFonts w:hint="eastAsia"/>
        </w:rPr>
        <w:br/>
      </w:r>
      <w:r>
        <w:rPr>
          <w:rFonts w:hint="eastAsia"/>
        </w:rPr>
        <w:t>　　2.1 现代有轨电车发展现状分析</w:t>
      </w:r>
      <w:r>
        <w:rPr>
          <w:rFonts w:hint="eastAsia"/>
        </w:rPr>
        <w:br/>
      </w:r>
      <w:r>
        <w:rPr>
          <w:rFonts w:hint="eastAsia"/>
        </w:rPr>
        <w:t>　　　　2.1.1 现代有轨电车发展基础</w:t>
      </w:r>
      <w:r>
        <w:rPr>
          <w:rFonts w:hint="eastAsia"/>
        </w:rPr>
        <w:br/>
      </w:r>
      <w:r>
        <w:rPr>
          <w:rFonts w:hint="eastAsia"/>
        </w:rPr>
        <w:t>　　　　（1）政策基础：审批程序相对简化</w:t>
      </w:r>
      <w:r>
        <w:rPr>
          <w:rFonts w:hint="eastAsia"/>
        </w:rPr>
        <w:br/>
      </w:r>
      <w:r>
        <w:rPr>
          <w:rFonts w:hint="eastAsia"/>
        </w:rPr>
        <w:t>　　　　（2）经济基础：综合经济性较高</w:t>
      </w:r>
      <w:r>
        <w:rPr>
          <w:rFonts w:hint="eastAsia"/>
        </w:rPr>
        <w:br/>
      </w:r>
      <w:r>
        <w:rPr>
          <w:rFonts w:hint="eastAsia"/>
        </w:rPr>
        <w:t>　　　　（3）社会基础：符合社会发展趋势</w:t>
      </w:r>
      <w:r>
        <w:rPr>
          <w:rFonts w:hint="eastAsia"/>
        </w:rPr>
        <w:br/>
      </w:r>
      <w:r>
        <w:rPr>
          <w:rFonts w:hint="eastAsia"/>
        </w:rPr>
        <w:t>　　　　（4）技术基础：已基本实现国产化</w:t>
      </w:r>
      <w:r>
        <w:rPr>
          <w:rFonts w:hint="eastAsia"/>
        </w:rPr>
        <w:br/>
      </w:r>
      <w:r>
        <w:rPr>
          <w:rFonts w:hint="eastAsia"/>
        </w:rPr>
        <w:t>　　　　2.1.2 现代有轨电车发展规模</w:t>
      </w:r>
      <w:r>
        <w:rPr>
          <w:rFonts w:hint="eastAsia"/>
        </w:rPr>
        <w:br/>
      </w:r>
      <w:r>
        <w:rPr>
          <w:rFonts w:hint="eastAsia"/>
        </w:rPr>
        <w:t>　　　　（1）现代有轨电车运营里程</w:t>
      </w:r>
      <w:r>
        <w:rPr>
          <w:rFonts w:hint="eastAsia"/>
        </w:rPr>
        <w:br/>
      </w:r>
      <w:r>
        <w:rPr>
          <w:rFonts w:hint="eastAsia"/>
        </w:rPr>
        <w:t>　　　　（2）现代有轨电车投资规模</w:t>
      </w:r>
      <w:r>
        <w:rPr>
          <w:rFonts w:hint="eastAsia"/>
        </w:rPr>
        <w:br/>
      </w:r>
      <w:r>
        <w:rPr>
          <w:rFonts w:hint="eastAsia"/>
        </w:rPr>
        <w:t>　　2.2 现代有轨电车建设模式分析</w:t>
      </w:r>
      <w:r>
        <w:rPr>
          <w:rFonts w:hint="eastAsia"/>
        </w:rPr>
        <w:br/>
      </w:r>
      <w:r>
        <w:rPr>
          <w:rFonts w:hint="eastAsia"/>
        </w:rPr>
        <w:t>　　　　2.2.1 PPP模式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（2）模式优劣势分析</w:t>
      </w:r>
      <w:r>
        <w:rPr>
          <w:rFonts w:hint="eastAsia"/>
        </w:rPr>
        <w:br/>
      </w:r>
      <w:r>
        <w:rPr>
          <w:rFonts w:hint="eastAsia"/>
        </w:rPr>
        <w:t>　　　　（3）模式成功案例分析</w:t>
      </w:r>
      <w:r>
        <w:rPr>
          <w:rFonts w:hint="eastAsia"/>
        </w:rPr>
        <w:br/>
      </w:r>
      <w:r>
        <w:rPr>
          <w:rFonts w:hint="eastAsia"/>
        </w:rPr>
        <w:t>　　　　2.2.2 BT模式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（2）模式优劣势分析</w:t>
      </w:r>
      <w:r>
        <w:rPr>
          <w:rFonts w:hint="eastAsia"/>
        </w:rPr>
        <w:br/>
      </w:r>
      <w:r>
        <w:rPr>
          <w:rFonts w:hint="eastAsia"/>
        </w:rPr>
        <w:t>　　　　（3）模式成功案例分析</w:t>
      </w:r>
      <w:r>
        <w:rPr>
          <w:rFonts w:hint="eastAsia"/>
        </w:rPr>
        <w:br/>
      </w:r>
      <w:r>
        <w:rPr>
          <w:rFonts w:hint="eastAsia"/>
        </w:rPr>
        <w:t>　　　　2.2.3 BOT+TOD模式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（2）模式优劣势分析</w:t>
      </w:r>
      <w:r>
        <w:rPr>
          <w:rFonts w:hint="eastAsia"/>
        </w:rPr>
        <w:br/>
      </w:r>
      <w:r>
        <w:rPr>
          <w:rFonts w:hint="eastAsia"/>
        </w:rPr>
        <w:t>　　　　（3）模式成功案例分析</w:t>
      </w:r>
      <w:r>
        <w:rPr>
          <w:rFonts w:hint="eastAsia"/>
        </w:rPr>
        <w:br/>
      </w:r>
      <w:r>
        <w:rPr>
          <w:rFonts w:hint="eastAsia"/>
        </w:rPr>
        <w:t>　　　　2.2.4 BOT+股权转让模式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（2）模式优劣势分析</w:t>
      </w:r>
      <w:r>
        <w:rPr>
          <w:rFonts w:hint="eastAsia"/>
        </w:rPr>
        <w:br/>
      </w:r>
      <w:r>
        <w:rPr>
          <w:rFonts w:hint="eastAsia"/>
        </w:rPr>
        <w:t>　　　　（3）模式成功案例分析</w:t>
      </w:r>
      <w:r>
        <w:rPr>
          <w:rFonts w:hint="eastAsia"/>
        </w:rPr>
        <w:br/>
      </w:r>
      <w:r>
        <w:rPr>
          <w:rFonts w:hint="eastAsia"/>
        </w:rPr>
        <w:t>　　2.3 现代有轨电车运营模式分析</w:t>
      </w:r>
      <w:r>
        <w:rPr>
          <w:rFonts w:hint="eastAsia"/>
        </w:rPr>
        <w:br/>
      </w:r>
      <w:r>
        <w:rPr>
          <w:rFonts w:hint="eastAsia"/>
        </w:rPr>
        <w:t>　　　　2.3.1 现代有轨电车运营现状</w:t>
      </w:r>
      <w:r>
        <w:rPr>
          <w:rFonts w:hint="eastAsia"/>
        </w:rPr>
        <w:br/>
      </w:r>
      <w:r>
        <w:rPr>
          <w:rFonts w:hint="eastAsia"/>
        </w:rPr>
        <w:t>　　　　2.3.2 现代有轨电车运营案例</w:t>
      </w:r>
      <w:r>
        <w:rPr>
          <w:rFonts w:hint="eastAsia"/>
        </w:rPr>
        <w:br/>
      </w:r>
      <w:r>
        <w:rPr>
          <w:rFonts w:hint="eastAsia"/>
        </w:rPr>
        <w:t>　　　　（1）淮安现代有轨电车运营分析</w:t>
      </w:r>
      <w:r>
        <w:rPr>
          <w:rFonts w:hint="eastAsia"/>
        </w:rPr>
        <w:br/>
      </w:r>
      <w:r>
        <w:rPr>
          <w:rFonts w:hint="eastAsia"/>
        </w:rPr>
        <w:t>　　　　（2）浑南新区现代有轨电车运营分析</w:t>
      </w:r>
      <w:r>
        <w:rPr>
          <w:rFonts w:hint="eastAsia"/>
        </w:rPr>
        <w:br/>
      </w:r>
      <w:r>
        <w:rPr>
          <w:rFonts w:hint="eastAsia"/>
        </w:rPr>
        <w:t>　　2.4 现代有轨电车装备发展情况</w:t>
      </w:r>
      <w:r>
        <w:rPr>
          <w:rFonts w:hint="eastAsia"/>
        </w:rPr>
        <w:br/>
      </w:r>
      <w:r>
        <w:rPr>
          <w:rFonts w:hint="eastAsia"/>
        </w:rPr>
        <w:t>　　　　2.4.1 现代有轨电车整车市场情况</w:t>
      </w:r>
      <w:r>
        <w:rPr>
          <w:rFonts w:hint="eastAsia"/>
        </w:rPr>
        <w:br/>
      </w:r>
      <w:r>
        <w:rPr>
          <w:rFonts w:hint="eastAsia"/>
        </w:rPr>
        <w:t>　　　　2.4.2 现代有轨电车轨道市场情况</w:t>
      </w:r>
      <w:r>
        <w:rPr>
          <w:rFonts w:hint="eastAsia"/>
        </w:rPr>
        <w:br/>
      </w:r>
      <w:r>
        <w:rPr>
          <w:rFonts w:hint="eastAsia"/>
        </w:rPr>
        <w:t>　　　　2.4.3 现代有轨电车零部件市场情况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国内主要城市现代有轨电车发展分析</w:t>
      </w:r>
      <w:r>
        <w:rPr>
          <w:rFonts w:hint="eastAsia"/>
        </w:rPr>
        <w:br/>
      </w:r>
      <w:r>
        <w:rPr>
          <w:rFonts w:hint="eastAsia"/>
        </w:rPr>
        <w:t>　　3.1 现代有轨电车区域发展概况</w:t>
      </w:r>
      <w:r>
        <w:rPr>
          <w:rFonts w:hint="eastAsia"/>
        </w:rPr>
        <w:br/>
      </w:r>
      <w:r>
        <w:rPr>
          <w:rFonts w:hint="eastAsia"/>
        </w:rPr>
        <w:t>　　3.2 沈阳市现代有轨电车发展分析</w:t>
      </w:r>
      <w:r>
        <w:rPr>
          <w:rFonts w:hint="eastAsia"/>
        </w:rPr>
        <w:br/>
      </w:r>
      <w:r>
        <w:rPr>
          <w:rFonts w:hint="eastAsia"/>
        </w:rPr>
        <w:t>　　　　3.2.1 沈阳现代有轨电车线网布局</w:t>
      </w:r>
      <w:r>
        <w:rPr>
          <w:rFonts w:hint="eastAsia"/>
        </w:rPr>
        <w:br/>
      </w:r>
      <w:r>
        <w:rPr>
          <w:rFonts w:hint="eastAsia"/>
        </w:rPr>
        <w:t>　　　　3.2.2 沈阳现代有轨电车建设模式</w:t>
      </w:r>
      <w:r>
        <w:rPr>
          <w:rFonts w:hint="eastAsia"/>
        </w:rPr>
        <w:br/>
      </w:r>
      <w:r>
        <w:rPr>
          <w:rFonts w:hint="eastAsia"/>
        </w:rPr>
        <w:t>　　　　3.2.3 沈阳现代有轨电车运营模式</w:t>
      </w:r>
      <w:r>
        <w:rPr>
          <w:rFonts w:hint="eastAsia"/>
        </w:rPr>
        <w:br/>
      </w:r>
      <w:r>
        <w:rPr>
          <w:rFonts w:hint="eastAsia"/>
        </w:rPr>
        <w:t>　　　　3.2.4 沈阳现代有轨电车发展规划</w:t>
      </w:r>
      <w:r>
        <w:rPr>
          <w:rFonts w:hint="eastAsia"/>
        </w:rPr>
        <w:br/>
      </w:r>
      <w:r>
        <w:rPr>
          <w:rFonts w:hint="eastAsia"/>
        </w:rPr>
        <w:t>　　3.3 长春市现代有轨电车发展分析</w:t>
      </w:r>
      <w:r>
        <w:rPr>
          <w:rFonts w:hint="eastAsia"/>
        </w:rPr>
        <w:br/>
      </w:r>
      <w:r>
        <w:rPr>
          <w:rFonts w:hint="eastAsia"/>
        </w:rPr>
        <w:t>　　　　3.3.1 长春现代有轨电车线网布局</w:t>
      </w:r>
      <w:r>
        <w:rPr>
          <w:rFonts w:hint="eastAsia"/>
        </w:rPr>
        <w:br/>
      </w:r>
      <w:r>
        <w:rPr>
          <w:rFonts w:hint="eastAsia"/>
        </w:rPr>
        <w:t>　　　　3.3.2 长春现代有轨电车建设模式</w:t>
      </w:r>
      <w:r>
        <w:rPr>
          <w:rFonts w:hint="eastAsia"/>
        </w:rPr>
        <w:br/>
      </w:r>
      <w:r>
        <w:rPr>
          <w:rFonts w:hint="eastAsia"/>
        </w:rPr>
        <w:t>　　　　3.3.3 长春现代有轨电车运营模式</w:t>
      </w:r>
      <w:r>
        <w:rPr>
          <w:rFonts w:hint="eastAsia"/>
        </w:rPr>
        <w:br/>
      </w:r>
      <w:r>
        <w:rPr>
          <w:rFonts w:hint="eastAsia"/>
        </w:rPr>
        <w:t>　　　　3.3.4 长春现代有轨电车发展规划</w:t>
      </w:r>
      <w:r>
        <w:rPr>
          <w:rFonts w:hint="eastAsia"/>
        </w:rPr>
        <w:br/>
      </w:r>
      <w:r>
        <w:rPr>
          <w:rFonts w:hint="eastAsia"/>
        </w:rPr>
        <w:t>　　3.4 大连市现代有轨电车发展分析</w:t>
      </w:r>
      <w:r>
        <w:rPr>
          <w:rFonts w:hint="eastAsia"/>
        </w:rPr>
        <w:br/>
      </w:r>
      <w:r>
        <w:rPr>
          <w:rFonts w:hint="eastAsia"/>
        </w:rPr>
        <w:t>　　　　3.4.1 大连现代有轨电车线网布局</w:t>
      </w:r>
      <w:r>
        <w:rPr>
          <w:rFonts w:hint="eastAsia"/>
        </w:rPr>
        <w:br/>
      </w:r>
      <w:r>
        <w:rPr>
          <w:rFonts w:hint="eastAsia"/>
        </w:rPr>
        <w:t>　　　　3.4.2 大连现代有轨电车建设模式</w:t>
      </w:r>
      <w:r>
        <w:rPr>
          <w:rFonts w:hint="eastAsia"/>
        </w:rPr>
        <w:br/>
      </w:r>
      <w:r>
        <w:rPr>
          <w:rFonts w:hint="eastAsia"/>
        </w:rPr>
        <w:t>　　　　3.4.3 大连现代有轨电车运营模式</w:t>
      </w:r>
      <w:r>
        <w:rPr>
          <w:rFonts w:hint="eastAsia"/>
        </w:rPr>
        <w:br/>
      </w:r>
      <w:r>
        <w:rPr>
          <w:rFonts w:hint="eastAsia"/>
        </w:rPr>
        <w:t>　　　　3.4.4 大连现代有轨电车发展规划</w:t>
      </w:r>
      <w:r>
        <w:rPr>
          <w:rFonts w:hint="eastAsia"/>
        </w:rPr>
        <w:br/>
      </w:r>
      <w:r>
        <w:rPr>
          <w:rFonts w:hint="eastAsia"/>
        </w:rPr>
        <w:t>　　3.5 天津市现代有轨电车发展分析</w:t>
      </w:r>
      <w:r>
        <w:rPr>
          <w:rFonts w:hint="eastAsia"/>
        </w:rPr>
        <w:br/>
      </w:r>
      <w:r>
        <w:rPr>
          <w:rFonts w:hint="eastAsia"/>
        </w:rPr>
        <w:t>　　　　3.5.1 天津现代有轨电车线网布局</w:t>
      </w:r>
      <w:r>
        <w:rPr>
          <w:rFonts w:hint="eastAsia"/>
        </w:rPr>
        <w:br/>
      </w:r>
      <w:r>
        <w:rPr>
          <w:rFonts w:hint="eastAsia"/>
        </w:rPr>
        <w:t>　　　　3.5.2 天津现代有轨电车建设模式</w:t>
      </w:r>
      <w:r>
        <w:rPr>
          <w:rFonts w:hint="eastAsia"/>
        </w:rPr>
        <w:br/>
      </w:r>
      <w:r>
        <w:rPr>
          <w:rFonts w:hint="eastAsia"/>
        </w:rPr>
        <w:t>　　　　3.5.3 天津现代有轨电车运营模式</w:t>
      </w:r>
      <w:r>
        <w:rPr>
          <w:rFonts w:hint="eastAsia"/>
        </w:rPr>
        <w:br/>
      </w:r>
      <w:r>
        <w:rPr>
          <w:rFonts w:hint="eastAsia"/>
        </w:rPr>
        <w:t>　　　　3.5.4 天津现代有轨电车发展规划</w:t>
      </w:r>
      <w:r>
        <w:rPr>
          <w:rFonts w:hint="eastAsia"/>
        </w:rPr>
        <w:br/>
      </w:r>
      <w:r>
        <w:rPr>
          <w:rFonts w:hint="eastAsia"/>
        </w:rPr>
        <w:t>　　3.6 上海市现代有轨电车发展分析</w:t>
      </w:r>
      <w:r>
        <w:rPr>
          <w:rFonts w:hint="eastAsia"/>
        </w:rPr>
        <w:br/>
      </w:r>
      <w:r>
        <w:rPr>
          <w:rFonts w:hint="eastAsia"/>
        </w:rPr>
        <w:t>　　　　3.6.1 上海现代有轨电车线网布局</w:t>
      </w:r>
      <w:r>
        <w:rPr>
          <w:rFonts w:hint="eastAsia"/>
        </w:rPr>
        <w:br/>
      </w:r>
      <w:r>
        <w:rPr>
          <w:rFonts w:hint="eastAsia"/>
        </w:rPr>
        <w:t>　　　　3.6.2 上海现代有轨电车建设模式</w:t>
      </w:r>
      <w:r>
        <w:rPr>
          <w:rFonts w:hint="eastAsia"/>
        </w:rPr>
        <w:br/>
      </w:r>
      <w:r>
        <w:rPr>
          <w:rFonts w:hint="eastAsia"/>
        </w:rPr>
        <w:t>　　　　3.6.3 上海现代有轨电车运营模式</w:t>
      </w:r>
      <w:r>
        <w:rPr>
          <w:rFonts w:hint="eastAsia"/>
        </w:rPr>
        <w:br/>
      </w:r>
      <w:r>
        <w:rPr>
          <w:rFonts w:hint="eastAsia"/>
        </w:rPr>
        <w:t>　　　　3.6.4 上海现代有轨电车发展规划</w:t>
      </w:r>
      <w:r>
        <w:rPr>
          <w:rFonts w:hint="eastAsia"/>
        </w:rPr>
        <w:br/>
      </w:r>
      <w:r>
        <w:rPr>
          <w:rFonts w:hint="eastAsia"/>
        </w:rPr>
        <w:t>　　3.7 南京市现代有轨电车发展分析</w:t>
      </w:r>
      <w:r>
        <w:rPr>
          <w:rFonts w:hint="eastAsia"/>
        </w:rPr>
        <w:br/>
      </w:r>
      <w:r>
        <w:rPr>
          <w:rFonts w:hint="eastAsia"/>
        </w:rPr>
        <w:t>　　　　3.7.1 南京现代有轨电车线网布局</w:t>
      </w:r>
      <w:r>
        <w:rPr>
          <w:rFonts w:hint="eastAsia"/>
        </w:rPr>
        <w:br/>
      </w:r>
      <w:r>
        <w:rPr>
          <w:rFonts w:hint="eastAsia"/>
        </w:rPr>
        <w:t>　　　　3.7.2 南京现代有轨电车建设模式</w:t>
      </w:r>
      <w:r>
        <w:rPr>
          <w:rFonts w:hint="eastAsia"/>
        </w:rPr>
        <w:br/>
      </w:r>
      <w:r>
        <w:rPr>
          <w:rFonts w:hint="eastAsia"/>
        </w:rPr>
        <w:t>　　　　3.7.3 南京现代有轨电车运营模式</w:t>
      </w:r>
      <w:r>
        <w:rPr>
          <w:rFonts w:hint="eastAsia"/>
        </w:rPr>
        <w:br/>
      </w:r>
      <w:r>
        <w:rPr>
          <w:rFonts w:hint="eastAsia"/>
        </w:rPr>
        <w:t>　　　　3.7.4 南京现代有轨电车发展规划</w:t>
      </w:r>
      <w:r>
        <w:rPr>
          <w:rFonts w:hint="eastAsia"/>
        </w:rPr>
        <w:br/>
      </w:r>
      <w:r>
        <w:rPr>
          <w:rFonts w:hint="eastAsia"/>
        </w:rPr>
        <w:t>　　3.8 苏州市现代有轨电车发展分析</w:t>
      </w:r>
      <w:r>
        <w:rPr>
          <w:rFonts w:hint="eastAsia"/>
        </w:rPr>
        <w:br/>
      </w:r>
      <w:r>
        <w:rPr>
          <w:rFonts w:hint="eastAsia"/>
        </w:rPr>
        <w:t>　　　　3.8.1 苏州现代有轨电车线网布局</w:t>
      </w:r>
      <w:r>
        <w:rPr>
          <w:rFonts w:hint="eastAsia"/>
        </w:rPr>
        <w:br/>
      </w:r>
      <w:r>
        <w:rPr>
          <w:rFonts w:hint="eastAsia"/>
        </w:rPr>
        <w:t>　　　　3.8.2 苏州现代有轨电车建设模式</w:t>
      </w:r>
      <w:r>
        <w:rPr>
          <w:rFonts w:hint="eastAsia"/>
        </w:rPr>
        <w:br/>
      </w:r>
      <w:r>
        <w:rPr>
          <w:rFonts w:hint="eastAsia"/>
        </w:rPr>
        <w:t>　　　　3.8.3 苏州现代有轨电车运营模式</w:t>
      </w:r>
      <w:r>
        <w:rPr>
          <w:rFonts w:hint="eastAsia"/>
        </w:rPr>
        <w:br/>
      </w:r>
      <w:r>
        <w:rPr>
          <w:rFonts w:hint="eastAsia"/>
        </w:rPr>
        <w:t>　　　　3.8.4 苏州现代有轨电车发展规划</w:t>
      </w:r>
      <w:r>
        <w:rPr>
          <w:rFonts w:hint="eastAsia"/>
        </w:rPr>
        <w:br/>
      </w:r>
      <w:r>
        <w:rPr>
          <w:rFonts w:hint="eastAsia"/>
        </w:rPr>
        <w:t>　　3.9 珠海市现代有轨电车发展分析</w:t>
      </w:r>
      <w:r>
        <w:rPr>
          <w:rFonts w:hint="eastAsia"/>
        </w:rPr>
        <w:br/>
      </w:r>
      <w:r>
        <w:rPr>
          <w:rFonts w:hint="eastAsia"/>
        </w:rPr>
        <w:t>　　　　3.9.1 珠海现代有轨电车线网布局</w:t>
      </w:r>
      <w:r>
        <w:rPr>
          <w:rFonts w:hint="eastAsia"/>
        </w:rPr>
        <w:br/>
      </w:r>
      <w:r>
        <w:rPr>
          <w:rFonts w:hint="eastAsia"/>
        </w:rPr>
        <w:t>　　　　3.9.2 珠海现代有轨电车建设模式</w:t>
      </w:r>
      <w:r>
        <w:rPr>
          <w:rFonts w:hint="eastAsia"/>
        </w:rPr>
        <w:br/>
      </w:r>
      <w:r>
        <w:rPr>
          <w:rFonts w:hint="eastAsia"/>
        </w:rPr>
        <w:t>　　　　3.9.3 珠海现代有轨电车运营模式</w:t>
      </w:r>
      <w:r>
        <w:rPr>
          <w:rFonts w:hint="eastAsia"/>
        </w:rPr>
        <w:br/>
      </w:r>
      <w:r>
        <w:rPr>
          <w:rFonts w:hint="eastAsia"/>
        </w:rPr>
        <w:t>　　　　3.9.4 珠海现代有轨电车发展规划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现代有轨电车行业领先企业经营情况分析</w:t>
      </w:r>
      <w:r>
        <w:rPr>
          <w:rFonts w:hint="eastAsia"/>
        </w:rPr>
        <w:br/>
      </w:r>
      <w:r>
        <w:rPr>
          <w:rFonts w:hint="eastAsia"/>
        </w:rPr>
        <w:t>　　4.1 国外现代有轨电车行业领先企业分析</w:t>
      </w:r>
      <w:r>
        <w:rPr>
          <w:rFonts w:hint="eastAsia"/>
        </w:rPr>
        <w:br/>
      </w:r>
      <w:r>
        <w:rPr>
          <w:rFonts w:hint="eastAsia"/>
        </w:rPr>
        <w:t>　　　　4.1.1 法国阿尔斯通公司（Alstom）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（4）企业现代有轨电车业务分析</w:t>
      </w:r>
      <w:r>
        <w:rPr>
          <w:rFonts w:hint="eastAsia"/>
        </w:rPr>
        <w:br/>
      </w:r>
      <w:r>
        <w:rPr>
          <w:rFonts w:hint="eastAsia"/>
        </w:rPr>
        <w:t>　　　　4.1.2 法国劳尔公司（Lohr）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（4）企业现代有轨电车业务分析</w:t>
      </w:r>
      <w:r>
        <w:rPr>
          <w:rFonts w:hint="eastAsia"/>
        </w:rPr>
        <w:br/>
      </w:r>
      <w:r>
        <w:rPr>
          <w:rFonts w:hint="eastAsia"/>
        </w:rPr>
        <w:t>　　　　4.1.3 德国西门子公司（Siemens）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（4）企业现代有轨电车业务分析</w:t>
      </w:r>
      <w:r>
        <w:rPr>
          <w:rFonts w:hint="eastAsia"/>
        </w:rPr>
        <w:br/>
      </w:r>
      <w:r>
        <w:rPr>
          <w:rFonts w:hint="eastAsia"/>
        </w:rPr>
        <w:t>　　　　4.1.4 加拿大庞巴迪公司（Bombardier）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（4）企业现代有轨电车业务分析</w:t>
      </w:r>
      <w:r>
        <w:rPr>
          <w:rFonts w:hint="eastAsia"/>
        </w:rPr>
        <w:br/>
      </w:r>
      <w:r>
        <w:rPr>
          <w:rFonts w:hint="eastAsia"/>
        </w:rPr>
        <w:t>　　　　4.1.5 意大利安萨尔多百瑞达（Ansaldo-Breda）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（4）企业现代有轨电车业务分析</w:t>
      </w:r>
      <w:r>
        <w:rPr>
          <w:rFonts w:hint="eastAsia"/>
        </w:rPr>
        <w:br/>
      </w:r>
      <w:r>
        <w:rPr>
          <w:rFonts w:hint="eastAsia"/>
        </w:rPr>
        <w:t>　　　　4.1.6 德国福斯罗公司（Vossloh）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（4）企业现代有轨电车业务分析</w:t>
      </w:r>
      <w:r>
        <w:rPr>
          <w:rFonts w:hint="eastAsia"/>
        </w:rPr>
        <w:br/>
      </w:r>
      <w:r>
        <w:rPr>
          <w:rFonts w:hint="eastAsia"/>
        </w:rPr>
        <w:t>　　4.2 国内现代有轨电车行业领先企业分析</w:t>
      </w:r>
      <w:r>
        <w:rPr>
          <w:rFonts w:hint="eastAsia"/>
        </w:rPr>
        <w:br/>
      </w:r>
      <w:r>
        <w:rPr>
          <w:rFonts w:hint="eastAsia"/>
        </w:rPr>
        <w:t>　　　　4.2.1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（4）企业现代有轨电车业务分析</w:t>
      </w:r>
      <w:r>
        <w:rPr>
          <w:rFonts w:hint="eastAsia"/>
        </w:rPr>
        <w:br/>
      </w:r>
      <w:r>
        <w:rPr>
          <w:rFonts w:hint="eastAsia"/>
        </w:rPr>
        <w:t>　　　　4.2.2 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（4）企业现代有轨电车业务分析</w:t>
      </w:r>
      <w:r>
        <w:rPr>
          <w:rFonts w:hint="eastAsia"/>
        </w:rPr>
        <w:br/>
      </w:r>
      <w:r>
        <w:rPr>
          <w:rFonts w:hint="eastAsia"/>
        </w:rPr>
        <w:t>　　　　4.2.3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（4）企业现代有轨电车业务分析</w:t>
      </w:r>
      <w:r>
        <w:rPr>
          <w:rFonts w:hint="eastAsia"/>
        </w:rPr>
        <w:br/>
      </w:r>
      <w:r>
        <w:rPr>
          <w:rFonts w:hint="eastAsia"/>
        </w:rPr>
        <w:t>　　　　4.2.4 中国北车集团大连机车车辆有限公司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（4）企业现代有轨电车业务分析</w:t>
      </w:r>
      <w:r>
        <w:rPr>
          <w:rFonts w:hint="eastAsia"/>
        </w:rPr>
        <w:br/>
      </w:r>
      <w:r>
        <w:rPr>
          <w:rFonts w:hint="eastAsia"/>
        </w:rPr>
        <w:t>　　　　4.2.5 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（4）企业现代有轨电车业务分析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中智:林:　现代有轨电车行业投资潜力与策略规划</w:t>
      </w:r>
      <w:r>
        <w:rPr>
          <w:rFonts w:hint="eastAsia"/>
        </w:rPr>
        <w:br/>
      </w:r>
      <w:r>
        <w:rPr>
          <w:rFonts w:hint="eastAsia"/>
        </w:rPr>
        <w:t>　　5.1 现代有轨电车行业发展前景预测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　　（1）国内整体市场空间测算</w:t>
      </w:r>
      <w:r>
        <w:rPr>
          <w:rFonts w:hint="eastAsia"/>
        </w:rPr>
        <w:br/>
      </w:r>
      <w:r>
        <w:rPr>
          <w:rFonts w:hint="eastAsia"/>
        </w:rPr>
        <w:t>　　　　（2）中小城市市场空间测算</w:t>
      </w:r>
      <w:r>
        <w:rPr>
          <w:rFonts w:hint="eastAsia"/>
        </w:rPr>
        <w:br/>
      </w:r>
      <w:r>
        <w:rPr>
          <w:rFonts w:hint="eastAsia"/>
        </w:rPr>
        <w:t>　　　　（3）大城市市场空间测算</w:t>
      </w:r>
      <w:r>
        <w:rPr>
          <w:rFonts w:hint="eastAsia"/>
        </w:rPr>
        <w:br/>
      </w:r>
      <w:r>
        <w:rPr>
          <w:rFonts w:hint="eastAsia"/>
        </w:rPr>
        <w:t>　　5.2 现代有轨电车行业发展趋势预测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技术发展趋势预测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现代有轨电车行业投资潜力分析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现代有轨电车行业投资现状分析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现代有轨电车行业投资策略规划</w:t>
      </w:r>
      <w:r>
        <w:rPr>
          <w:rFonts w:hint="eastAsia"/>
        </w:rPr>
        <w:br/>
      </w:r>
      <w:r>
        <w:rPr>
          <w:rFonts w:hint="eastAsia"/>
        </w:rPr>
        <w:t>　　　　5.5.1 投资方式策略</w:t>
      </w:r>
      <w:r>
        <w:rPr>
          <w:rFonts w:hint="eastAsia"/>
        </w:rPr>
        <w:br/>
      </w:r>
      <w:r>
        <w:rPr>
          <w:rFonts w:hint="eastAsia"/>
        </w:rPr>
        <w:t>　　　　5.5.2 投资地域策略</w:t>
      </w:r>
      <w:r>
        <w:rPr>
          <w:rFonts w:hint="eastAsia"/>
        </w:rPr>
        <w:br/>
      </w:r>
      <w:r>
        <w:rPr>
          <w:rFonts w:hint="eastAsia"/>
        </w:rPr>
        <w:t>　　　　5.5.3 产品创新策略</w:t>
      </w:r>
      <w:r>
        <w:rPr>
          <w:rFonts w:hint="eastAsia"/>
        </w:rPr>
        <w:br/>
      </w:r>
      <w:r>
        <w:rPr>
          <w:rFonts w:hint="eastAsia"/>
        </w:rPr>
        <w:t>　　　　5.5.4 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1：全球传统有轨电车阶段发展特征</w:t>
      </w:r>
      <w:r>
        <w:rPr>
          <w:rFonts w:hint="eastAsia"/>
        </w:rPr>
        <w:br/>
      </w:r>
      <w:r>
        <w:rPr>
          <w:rFonts w:hint="eastAsia"/>
        </w:rPr>
        <w:t>　　图表 2：全球各国全盛时期有轨电车里程</w:t>
      </w:r>
      <w:r>
        <w:rPr>
          <w:rFonts w:hint="eastAsia"/>
        </w:rPr>
        <w:br/>
      </w:r>
      <w:r>
        <w:rPr>
          <w:rFonts w:hint="eastAsia"/>
        </w:rPr>
        <w:t>　　图表 3：20世纪初有轨电车在全球各国得到极大发展</w:t>
      </w:r>
      <w:r>
        <w:rPr>
          <w:rFonts w:hint="eastAsia"/>
        </w:rPr>
        <w:br/>
      </w:r>
      <w:r>
        <w:rPr>
          <w:rFonts w:hint="eastAsia"/>
        </w:rPr>
        <w:t>　　图表 4：全球现代有轨电车阶段发展特征</w:t>
      </w:r>
      <w:r>
        <w:rPr>
          <w:rFonts w:hint="eastAsia"/>
        </w:rPr>
        <w:br/>
      </w:r>
      <w:r>
        <w:rPr>
          <w:rFonts w:hint="eastAsia"/>
        </w:rPr>
        <w:t>　　图表 5：传统有轨电车两种改造路径</w:t>
      </w:r>
      <w:r>
        <w:rPr>
          <w:rFonts w:hint="eastAsia"/>
        </w:rPr>
        <w:br/>
      </w:r>
      <w:r>
        <w:rPr>
          <w:rFonts w:hint="eastAsia"/>
        </w:rPr>
        <w:t>　　图表 6：从路权角度区分现代有轨电车和轻轨</w:t>
      </w:r>
      <w:r>
        <w:rPr>
          <w:rFonts w:hint="eastAsia"/>
        </w:rPr>
        <w:br/>
      </w:r>
      <w:r>
        <w:rPr>
          <w:rFonts w:hint="eastAsia"/>
        </w:rPr>
        <w:t>　　图表 7：钢轮钢轨现代有轨电车路面结构</w:t>
      </w:r>
      <w:r>
        <w:rPr>
          <w:rFonts w:hint="eastAsia"/>
        </w:rPr>
        <w:br/>
      </w:r>
      <w:r>
        <w:rPr>
          <w:rFonts w:hint="eastAsia"/>
        </w:rPr>
        <w:t>　　图表 8：胶轮+导轨现代有轨电车路面结构</w:t>
      </w:r>
      <w:r>
        <w:rPr>
          <w:rFonts w:hint="eastAsia"/>
        </w:rPr>
        <w:br/>
      </w:r>
      <w:r>
        <w:rPr>
          <w:rFonts w:hint="eastAsia"/>
        </w:rPr>
        <w:t>　　图表 9：钢轮钢轨与胶轮+导轨有轨电车部分主要指标对比</w:t>
      </w:r>
      <w:r>
        <w:rPr>
          <w:rFonts w:hint="eastAsia"/>
        </w:rPr>
        <w:br/>
      </w:r>
      <w:r>
        <w:rPr>
          <w:rFonts w:hint="eastAsia"/>
        </w:rPr>
        <w:t>　　图表 10：现代有轨电车的路权对比</w:t>
      </w:r>
      <w:r>
        <w:rPr>
          <w:rFonts w:hint="eastAsia"/>
        </w:rPr>
        <w:br/>
      </w:r>
      <w:r>
        <w:rPr>
          <w:rFonts w:hint="eastAsia"/>
        </w:rPr>
        <w:t>　　图表 11：全球现代有轨电车行业管理模式特点分析</w:t>
      </w:r>
      <w:r>
        <w:rPr>
          <w:rFonts w:hint="eastAsia"/>
        </w:rPr>
        <w:br/>
      </w:r>
      <w:r>
        <w:rPr>
          <w:rFonts w:hint="eastAsia"/>
        </w:rPr>
        <w:t>　　图表 12：全球现代有轨电车应用模式分析</w:t>
      </w:r>
      <w:r>
        <w:rPr>
          <w:rFonts w:hint="eastAsia"/>
        </w:rPr>
        <w:br/>
      </w:r>
      <w:r>
        <w:rPr>
          <w:rFonts w:hint="eastAsia"/>
        </w:rPr>
        <w:t>　　图表 13：各类城际轨道交通工具审批模式</w:t>
      </w:r>
      <w:r>
        <w:rPr>
          <w:rFonts w:hint="eastAsia"/>
        </w:rPr>
        <w:br/>
      </w:r>
      <w:r>
        <w:rPr>
          <w:rFonts w:hint="eastAsia"/>
        </w:rPr>
        <w:t>　　图表 14：各类城市公共交通方式实现的社会资源分配格局</w:t>
      </w:r>
      <w:r>
        <w:rPr>
          <w:rFonts w:hint="eastAsia"/>
        </w:rPr>
        <w:br/>
      </w:r>
      <w:r>
        <w:rPr>
          <w:rFonts w:hint="eastAsia"/>
        </w:rPr>
        <w:t>　　图表 15：各类城市轨道交通造价对比</w:t>
      </w:r>
      <w:r>
        <w:rPr>
          <w:rFonts w:hint="eastAsia"/>
        </w:rPr>
        <w:br/>
      </w:r>
      <w:r>
        <w:rPr>
          <w:rFonts w:hint="eastAsia"/>
        </w:rPr>
        <w:t>　　图表 16：部分欧洲现代有轨电车线路的综合造价</w:t>
      </w:r>
      <w:r>
        <w:rPr>
          <w:rFonts w:hint="eastAsia"/>
        </w:rPr>
        <w:br/>
      </w:r>
      <w:r>
        <w:rPr>
          <w:rFonts w:hint="eastAsia"/>
        </w:rPr>
        <w:t>　　图表 17：现代有轨电车和来苏公交车辆采购费用对比</w:t>
      </w:r>
      <w:r>
        <w:rPr>
          <w:rFonts w:hint="eastAsia"/>
        </w:rPr>
        <w:br/>
      </w:r>
      <w:r>
        <w:rPr>
          <w:rFonts w:hint="eastAsia"/>
        </w:rPr>
        <w:t>　　图表 18：三种情形下工程造价对比</w:t>
      </w:r>
      <w:r>
        <w:rPr>
          <w:rFonts w:hint="eastAsia"/>
        </w:rPr>
        <w:br/>
      </w:r>
      <w:r>
        <w:rPr>
          <w:rFonts w:hint="eastAsia"/>
        </w:rPr>
        <w:t>　　图表 19：部分城市公交车与现代有轨电车世纪单位消耗能耗比较</w:t>
      </w:r>
      <w:r>
        <w:rPr>
          <w:rFonts w:hint="eastAsia"/>
        </w:rPr>
        <w:br/>
      </w:r>
      <w:r>
        <w:rPr>
          <w:rFonts w:hint="eastAsia"/>
        </w:rPr>
        <w:t>　　图表 21：各类城际轨道交通工具对比</w:t>
      </w:r>
      <w:r>
        <w:rPr>
          <w:rFonts w:hint="eastAsia"/>
        </w:rPr>
        <w:br/>
      </w:r>
      <w:r>
        <w:rPr>
          <w:rFonts w:hint="eastAsia"/>
        </w:rPr>
        <w:t>　　图表 22：现代有轨电车、地铁、轻轨、BRT相关指标比较</w:t>
      </w:r>
      <w:r>
        <w:rPr>
          <w:rFonts w:hint="eastAsia"/>
        </w:rPr>
        <w:br/>
      </w:r>
      <w:r>
        <w:rPr>
          <w:rFonts w:hint="eastAsia"/>
        </w:rPr>
        <w:t>　　图表 23：国内掌握现代有轨电车技术的主要企业</w:t>
      </w:r>
      <w:r>
        <w:rPr>
          <w:rFonts w:hint="eastAsia"/>
        </w:rPr>
        <w:br/>
      </w:r>
      <w:r>
        <w:rPr>
          <w:rFonts w:hint="eastAsia"/>
        </w:rPr>
        <w:t>　　图表 24：国内主要城市现代有轨电车运营里程</w:t>
      </w:r>
      <w:r>
        <w:rPr>
          <w:rFonts w:hint="eastAsia"/>
        </w:rPr>
        <w:br/>
      </w:r>
      <w:r>
        <w:rPr>
          <w:rFonts w:hint="eastAsia"/>
        </w:rPr>
        <w:t>　　图表 25：2025-2031年国内现代有轨电车投资情况</w:t>
      </w:r>
      <w:r>
        <w:rPr>
          <w:rFonts w:hint="eastAsia"/>
        </w:rPr>
        <w:br/>
      </w:r>
      <w:r>
        <w:rPr>
          <w:rFonts w:hint="eastAsia"/>
        </w:rPr>
        <w:t>　　图表 26：我国建设快速轨道交通城市规模分类以及特征</w:t>
      </w:r>
      <w:r>
        <w:rPr>
          <w:rFonts w:hint="eastAsia"/>
        </w:rPr>
        <w:br/>
      </w:r>
      <w:r>
        <w:rPr>
          <w:rFonts w:hint="eastAsia"/>
        </w:rPr>
        <w:t>　　图表 27：沈阳浑南现代有轨电车网简介</w:t>
      </w:r>
      <w:r>
        <w:rPr>
          <w:rFonts w:hint="eastAsia"/>
        </w:rPr>
        <w:br/>
      </w:r>
      <w:r>
        <w:rPr>
          <w:rFonts w:hint="eastAsia"/>
        </w:rPr>
        <w:t>　　图表 28：法国阿尔斯通公司基本信息简介</w:t>
      </w:r>
      <w:r>
        <w:rPr>
          <w:rFonts w:hint="eastAsia"/>
        </w:rPr>
        <w:br/>
      </w:r>
      <w:r>
        <w:rPr>
          <w:rFonts w:hint="eastAsia"/>
        </w:rPr>
        <w:t>　　图表 29：法国劳尔公司基本信息简介</w:t>
      </w:r>
      <w:r>
        <w:rPr>
          <w:rFonts w:hint="eastAsia"/>
        </w:rPr>
        <w:br/>
      </w:r>
      <w:r>
        <w:rPr>
          <w:rFonts w:hint="eastAsia"/>
        </w:rPr>
        <w:t>　　图表 30：德国西门子公司基本信息简介</w:t>
      </w:r>
      <w:r>
        <w:rPr>
          <w:rFonts w:hint="eastAsia"/>
        </w:rPr>
        <w:br/>
      </w:r>
      <w:r>
        <w:rPr>
          <w:rFonts w:hint="eastAsia"/>
        </w:rPr>
        <w:t>　　图表 31：加拿大庞巴迪公司基本信息简介</w:t>
      </w:r>
      <w:r>
        <w:rPr>
          <w:rFonts w:hint="eastAsia"/>
        </w:rPr>
        <w:br/>
      </w:r>
      <w:r>
        <w:rPr>
          <w:rFonts w:hint="eastAsia"/>
        </w:rPr>
        <w:t>　　图表 32：意大利安萨尔多百瑞达公司基本信息简介</w:t>
      </w:r>
      <w:r>
        <w:rPr>
          <w:rFonts w:hint="eastAsia"/>
        </w:rPr>
        <w:br/>
      </w:r>
      <w:r>
        <w:rPr>
          <w:rFonts w:hint="eastAsia"/>
        </w:rPr>
        <w:t>　　图表 33：德国福斯罗公司基本信息简介</w:t>
      </w:r>
      <w:r>
        <w:rPr>
          <w:rFonts w:hint="eastAsia"/>
        </w:rPr>
        <w:br/>
      </w:r>
      <w:r>
        <w:rPr>
          <w:rFonts w:hint="eastAsia"/>
        </w:rPr>
        <w:t>　　图表 34：长春轨道客车股份有限公司基本信息简介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35：长春轨道客车股份有限公司发展优劣势分析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36：成都市新筑路桥机械股份有限公司基本信息简介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3db7c60584771" w:history="1">
        <w:r>
          <w:rPr>
            <w:rStyle w:val="Hyperlink"/>
          </w:rPr>
          <w:t>中国现代有轨电车市场现状调研与发展趋势分析报告（2025-2031年）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3db7c60584771" w:history="1">
        <w:r>
          <w:rPr>
            <w:rStyle w:val="Hyperlink"/>
          </w:rPr>
          <w:t>https://www.20087.com/3/06/XianDaiYouGuiDianCheDeFaZhanQian.html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热点：奇瑞十万左右的车型、淮安现代有轨电车、2025奇瑞自由者、浑南现代有轨电车、上海通用汽车6至10万、沈阳浑南现代有轨电车、长安纯电汽车价格及图片、现代有轨电车是轻轨吗、有轨电车标志图片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3f11f8cfc4361" w:history="1">
      <w:r>
        <w:rPr>
          <w:rStyle w:val="Hyperlink"/>
        </w:rPr>
        <w:t>中国现代有轨电车市场现状调研与发展趋势分析报告（2025-2031年）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XianDaiYouGuiDianCheDeFaZhanQian.html" TargetMode="External" Id="R1ea3db7c6058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XianDaiYouGuiDianCheDeFaZhanQian.html" TargetMode="External" Id="R5dc3f11f8cfc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2025-05-09T04:00:00Z</dcterms:created>
  <dcterms:modified xsi:type="dcterms:W3CDTF">2025-05-09T05:00:00Z</dcterms:modified>
  <dc:subject>中国现代有轨电车市场现状调研与发展趋势分析报告（2025-2031年）</dc:subject>
  <dc:title>中国现代有轨电车市场现状调研与发展趋势分析报告（2025-2031年）</dc:title>
  <cp:keywords>中国现代有轨电车市场现状调研与发展趋势分析报告（2025-2031年）</cp:keywords>
  <dc:description>中国现代有轨电车市场现状调研与发展趋势分析报告（2025-2031年）</dc:description>
</cp:coreProperties>
</file>