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eac6e352f4ec4" w:history="1">
              <w:r>
                <w:rPr>
                  <w:rStyle w:val="Hyperlink"/>
                </w:rPr>
                <w:t>2025-2031年中国铁路客车行业研究分析与发展前景预测报告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eac6e352f4ec4" w:history="1">
              <w:r>
                <w:rPr>
                  <w:rStyle w:val="Hyperlink"/>
                </w:rPr>
                <w:t>2025-2031年中国铁路客车行业研究分析与发展前景预测报告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eac6e352f4ec4" w:history="1">
                <w:r>
                  <w:rPr>
                    <w:rStyle w:val="Hyperlink"/>
                  </w:rPr>
                  <w:t>https://www.20087.com/3/36/TieLuKeCheHangYeFaZhanQianJing.html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车制造业正处在技术迭代与服务升级的关键时期，随着高速铁路网络的迅速扩张，对高速列车的需求持续增长。同时，为了提升乘客体验，车厢内部设计趋于人性化、智能化，集成Wi-Fi、实时信息显示、环境控制系统等现代科技。在安全性方面，采用了更先进的材料与结构设计，以及智能监控系统来确保运营安全。</w:t>
      </w:r>
      <w:r>
        <w:rPr>
          <w:rFonts w:hint="eastAsia"/>
        </w:rPr>
        <w:br/>
      </w:r>
      <w:r>
        <w:rPr>
          <w:rFonts w:hint="eastAsia"/>
        </w:rPr>
        <w:t>　　未来铁路客车的发展将聚焦于可持续性、智能化与互联互通。新能源技术的应用，如电力驱动和氢能动力，将推动客车制造更加环保。智能化方面，车辆维护的预测性分析、自动驾驶技术的融入，将进一步提升运行效率与安全性。随着“一带一路”等国际合作倡议的推进，铁路客车出口与技术合作也将成为重要趋势，促进全球铁路客车技术的共享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eac6e352f4ec4" w:history="1">
        <w:r>
          <w:rPr>
            <w:rStyle w:val="Hyperlink"/>
          </w:rPr>
          <w:t>2025-2031年中国铁路客车行业研究分析与发展前景预测报告</w:t>
        </w:r>
      </w:hyperlink>
      <w:r>
        <w:rPr>
          <w:rFonts w:hint="eastAsia"/>
        </w:rPr>
        <w:t>》基于深入调研和权威数据，全面系统地展现了中国铁路客车行业的现状与未来趋势。报告依托国家权威机构和相关协会的资料，严谨分析了铁路客车市场规模、竞争格局、技术创新及消费需求等核心要素。通过翔实数据和直观图表，为铁路客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铁路客车行业概述</w:t>
      </w:r>
      <w:r>
        <w:rPr>
          <w:rFonts w:hint="eastAsia"/>
        </w:rPr>
        <w:br/>
      </w:r>
      <w:r>
        <w:rPr>
          <w:rFonts w:hint="eastAsia"/>
        </w:rPr>
        <w:t>　　第一节 铁路客车定义与分类</w:t>
      </w:r>
      <w:r>
        <w:rPr>
          <w:rFonts w:hint="eastAsia"/>
        </w:rPr>
        <w:br/>
      </w:r>
      <w:r>
        <w:rPr>
          <w:rFonts w:hint="eastAsia"/>
        </w:rPr>
        <w:t>　　第二节 铁路客车应用领域</w:t>
      </w:r>
      <w:r>
        <w:rPr>
          <w:rFonts w:hint="eastAsia"/>
        </w:rPr>
        <w:br/>
      </w:r>
      <w:r>
        <w:rPr>
          <w:rFonts w:hint="eastAsia"/>
        </w:rPr>
        <w:t>　　第三节 铁路客车行业经济指标分析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铁路客车产业链及经营模式分析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三、铁路客车销售模式及销售渠道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全球铁路客车市场发展综述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2019-2024年全球铁路客车市场规模与趋势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主要国家与地区铁路客车市场分析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2025-2031年全球铁路客车行业发展趋势与前景预测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中国铁路客车行业市场分析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一、国内铁路客车产能及利用情况</w:t>
      </w:r>
      <w:r>
        <w:rPr>
          <w:rFonts w:hint="eastAsia"/>
        </w:rPr>
        <w:br/>
      </w:r>
      <w:r>
        <w:rPr>
          <w:rFonts w:hint="eastAsia"/>
        </w:rPr>
        <w:t>　　　　二、铁路客车产能扩张与投资动态</w:t>
      </w:r>
      <w:r>
        <w:rPr>
          <w:rFonts w:hint="eastAsia"/>
        </w:rPr>
        <w:br/>
      </w:r>
      <w:r>
        <w:rPr>
          <w:rFonts w:hint="eastAsia"/>
        </w:rPr>
        <w:t>　　第二节 铁路客车行业产量情况分析与趋势预测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一、2019-2024年铁路客车行业产量数据统计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1、2019-2024年铁路客车产量及增长趋势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二、影响铁路客车产量的关键因素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三、2025-2031年铁路客车产量预测</w:t>
      </w:r>
      <w:r>
        <w:rPr>
          <w:rFonts w:hint="eastAsia"/>
        </w:rPr>
        <w:br/>
      </w:r>
      <w:r>
        <w:rPr>
          <w:rFonts w:hint="eastAsia"/>
        </w:rPr>
        <w:t>　　第三节 2025-2031年铁路客车市场需求与销售分析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一、2024-2025年铁路客车行业需求现状</w:t>
      </w:r>
      <w:r>
        <w:rPr>
          <w:rFonts w:hint="eastAsia"/>
        </w:rPr>
        <w:br/>
      </w:r>
      <w:r>
        <w:rPr>
          <w:rFonts w:hint="eastAsia"/>
        </w:rPr>
        <w:t>　　　　二、铁路客车客户群体与需求特点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中国铁路客车细分市场与下游应用领域分析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铁路客车细分市场分析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铁路客车下游应用与客户群体分析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一、2024-2025年铁路客车各应用领域市场现状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一、2019-2024年铁路客车市场价格走势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铁路客车定价策略与方法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铁路客车行业进口情况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一、2019-2024年铁路客车进口规模及增长情况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铁路客车行业出口情况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一、2019-2024年铁路客车出口规模及增长情况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2019-2024年中国铁路客车行业总体发展与财务状况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2019-2024年中国铁路客车行业规模情况</w:t>
      </w:r>
      <w:r>
        <w:rPr>
          <w:rFonts w:hint="eastAsia"/>
        </w:rPr>
        <w:br/>
      </w:r>
      <w:r>
        <w:rPr>
          <w:rFonts w:hint="eastAsia"/>
        </w:rPr>
        <w:t>　　　　一、铁路客车行业企业数量规模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二、铁路客车行业从业人员规模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三、铁路客车行业市场敏感性分析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2019-2024年中国铁路客车行业财务能力分析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一、铁路客车行业盈利能力</w:t>
      </w:r>
      <w:r>
        <w:rPr>
          <w:rFonts w:hint="eastAsia"/>
        </w:rPr>
        <w:br/>
      </w:r>
      <w:r>
        <w:rPr>
          <w:rFonts w:hint="eastAsia"/>
        </w:rPr>
        <w:t>　　　　二、铁路客车行业偿债能力</w:t>
      </w:r>
      <w:r>
        <w:rPr>
          <w:rFonts w:hint="eastAsia"/>
        </w:rPr>
        <w:br/>
      </w:r>
      <w:r>
        <w:rPr>
          <w:rFonts w:hint="eastAsia"/>
        </w:rPr>
        <w:t>　　　　三、铁路客车行业营运能力</w:t>
      </w:r>
      <w:r>
        <w:rPr>
          <w:rFonts w:hint="eastAsia"/>
        </w:rPr>
        <w:br/>
      </w:r>
      <w:r>
        <w:rPr>
          <w:rFonts w:hint="eastAsia"/>
        </w:rPr>
        <w:t>　　　　四、铁路客车行业发展能力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铁路客车行业重点企业调研分析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中国铁路客车行业竞争格局分析</w:t>
      </w:r>
      <w:r>
        <w:rPr>
          <w:rFonts w:hint="eastAsia"/>
        </w:rPr>
        <w:br/>
      </w:r>
      <w:r>
        <w:rPr>
          <w:rFonts w:hint="eastAsia"/>
        </w:rPr>
        <w:t>　　第一节 铁路客车行业竞争格局总览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2024-2025年铁路客车行业竞争力分析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2019-2024年铁路客车行业企业并购活动分析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2025年中国铁路客车企业发展企业发展策略与建议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铁路客车销售模式与渠道策略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铁路客车品牌与市场推广策略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铁路客车研发投入与技术创新能力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铁路客车合作联盟与资源整合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中国铁路客车行业风险与对策</w:t>
      </w:r>
      <w:r>
        <w:rPr>
          <w:rFonts w:hint="eastAsia"/>
        </w:rPr>
        <w:br/>
      </w:r>
      <w:r>
        <w:rPr>
          <w:rFonts w:hint="eastAsia"/>
        </w:rPr>
        <w:t>　　第一节 铁路客车行业SWOT分析</w:t>
      </w:r>
      <w:r>
        <w:rPr>
          <w:rFonts w:hint="eastAsia"/>
        </w:rPr>
        <w:br/>
      </w:r>
      <w:r>
        <w:rPr>
          <w:rFonts w:hint="eastAsia"/>
        </w:rPr>
        <w:t>　　　　一、铁路客车行业优势</w:t>
      </w:r>
      <w:r>
        <w:rPr>
          <w:rFonts w:hint="eastAsia"/>
        </w:rPr>
        <w:br/>
      </w:r>
      <w:r>
        <w:rPr>
          <w:rFonts w:hint="eastAsia"/>
        </w:rPr>
        <w:t>　　　　二、铁路客车行业劣势</w:t>
      </w:r>
      <w:r>
        <w:rPr>
          <w:rFonts w:hint="eastAsia"/>
        </w:rPr>
        <w:br/>
      </w:r>
      <w:r>
        <w:rPr>
          <w:rFonts w:hint="eastAsia"/>
        </w:rPr>
        <w:t>　　　　三、铁路客车市场机会</w:t>
      </w:r>
      <w:r>
        <w:rPr>
          <w:rFonts w:hint="eastAsia"/>
        </w:rPr>
        <w:br/>
      </w:r>
      <w:r>
        <w:rPr>
          <w:rFonts w:hint="eastAsia"/>
        </w:rPr>
        <w:t>　　　　四、铁路客车市场威胁</w:t>
      </w:r>
      <w:r>
        <w:rPr>
          <w:rFonts w:hint="eastAsia"/>
        </w:rPr>
        <w:br/>
      </w:r>
      <w:r>
        <w:rPr>
          <w:rFonts w:hint="eastAsia"/>
        </w:rPr>
        <w:t>　　第二节 铁路客车行业风险及对策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2025-2031年中国铁路客车行业前景与发展趋势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2024-2025年铁路客车行业发展环境分析</w:t>
      </w:r>
      <w:r>
        <w:rPr>
          <w:rFonts w:hint="eastAsia"/>
        </w:rPr>
        <w:br/>
      </w:r>
      <w:r>
        <w:rPr>
          <w:rFonts w:hint="eastAsia"/>
        </w:rPr>
        <w:t>　　　　一、铁路客车行业主管部门与监管体制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二、铁路客车行业主要法律法规及政策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三、铁路客车行业标准与质量监管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2025-2031年铁路客车行业发展趋势与方向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2025-2031年铁路客车行业发展潜力与机遇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(中.智.林)铁路客车行业发展建议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2019-2024年中国铁路客车市场规模及增长情况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2025-2031年中国铁路客车行业产量预测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2025-2031年中国铁路客车行业市场需求预测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2019-2024年中国铁路客车行业进口量及增速统计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2019-2024年中国铁路客车行业出口量及增速统计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2025-2031年中国铁路客车市场需求预测</w:t>
      </w:r>
      <w:r>
        <w:rPr>
          <w:rFonts w:hint="eastAsia"/>
        </w:rPr>
        <w:br/>
      </w:r>
      <w:r>
        <w:rPr>
          <w:rFonts w:hint="eastAsia"/>
        </w:rPr>
        <w:t>　　图表 2025年铁路客车发展趋势预测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eac6e352f4ec4" w:history="1">
        <w:r>
          <w:rPr>
            <w:rStyle w:val="Hyperlink"/>
          </w:rPr>
          <w:t>2025-2031年中国铁路客车行业研究分析与发展前景预测报告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eac6e352f4ec4" w:history="1">
        <w:r>
          <w:rPr>
            <w:rStyle w:val="Hyperlink"/>
          </w:rPr>
          <w:t>https://www.20087.com/3/36/TieLuKeCheHangYeFaZhanQianJing.html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热点：铁路最吃香的十大岗位、铁路客车型号、22型客车现在还有吗、铁路客车分类、火车客车分为哪八种、铁路客车车次符号、广州火车站列车查询、铁路客车有哪些、全国仅有的三列双层动卧高铁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dc5d20f7e4555" w:history="1">
      <w:r>
        <w:rPr>
          <w:rStyle w:val="Hyperlink"/>
        </w:rPr>
        <w:t>2025-2031年中国铁路客车行业研究分析与发展前景预测报告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ieLuKeCheHangYeFaZhanQianJing.html" TargetMode="External" Id="R3b5eac6e352f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ieLuKeCheHangYeFaZhanQianJing.html" TargetMode="External" Id="R9dcdc5d20f7e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2024-11-17T06:34:00Z</dcterms:created>
  <dcterms:modified xsi:type="dcterms:W3CDTF">2024-11-17T07:34:00Z</dcterms:modified>
  <dc:subject>2025-2031年中国铁路客车行业研究分析与发展前景预测报告</dc:subject>
  <dc:title>2025-2031年中国铁路客车行业研究分析与发展前景预测报告</dc:title>
  <cp:keywords>2025-2031年中国铁路客车行业研究分析与发展前景预测报告</cp:keywords>
  <dc:description>2025-2031年中国铁路客车行业研究分析与发展前景预测报告</dc:description>
</cp:coreProperties>
</file>