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8ad1dd2a54846" w:history="1">
              <w:r>
                <w:rPr>
                  <w:rStyle w:val="Hyperlink"/>
                </w:rPr>
                <w:t>2026-2032年中国风力发电机传感器行业现状调研分析与市场前景预测报告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8ad1dd2a54846" w:history="1">
              <w:r>
                <w:rPr>
                  <w:rStyle w:val="Hyperlink"/>
                </w:rPr>
                <w:t>2026-2032年中国风力发电机传感器行业现状调研分析与市场前景预测报告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8ad1dd2a54846" w:history="1">
                <w:r>
                  <w:rPr>
                    <w:rStyle w:val="Hyperlink"/>
                  </w:rPr>
                  <w:t>https://www.20087.com/3/76/FengLiFaDianJiChuanGanQiQianJing.html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b8ad1dd2a54846" w:history="1">
        <w:r>
          <w:rPr>
            <w:rStyle w:val="Hyperlink"/>
          </w:rPr>
          <w:t>2026-2032年中国风力发电机传感器行业现状调研分析与市场前景预测报告</w:t>
        </w:r>
      </w:hyperlink>
      <w:r>
        <w:rPr>
          <w:rFonts w:hint="eastAsia"/>
        </w:rPr>
        <w:t>》，2025年风力发电机传感器行业市场规模达 亿元，预计2032年市场规模将达 亿元，期间年均复合增长率（CAGR）达 %。报告系统梳理了风力发电机传感器行业的产业链结构，详细分析了风力发电机传感器市场规模与需求状况，并对市场价格、行业现状及未来前景进行了客观评估。报告结合风力发电机传感器技术现状与发展方向，对行业趋势作出科学预测，同时聚焦风力发电机传感器重点企业，解析竞争格局、市场集中度及品牌影响力。通过对风力发电机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风力发电机传感器行业界定及应用</w:t>
      </w:r>
      <w:r>
        <w:rPr>
          <w:rFonts w:hint="eastAsia"/>
        </w:rPr>
        <w:br/>
      </w:r>
      <w:r>
        <w:rPr>
          <w:rFonts w:hint="eastAsia"/>
        </w:rPr>
        <w:t>　　第一节 风力发电机传感器行业定义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风力发电机传感器主要应用领域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2025-2026年风力发电机传感器行业技术发展现状及趋势分析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全球风力发电机传感器行业发展状况分析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2020-2025年全球风力发电机传感器行业运行概况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2020-2025年全球风力发电机传感器行业市场规模分析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全球主要地区风力发电机传感器行业运行情况分析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2026-2032年全球风力发电机传感器行业发展趋势预测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风力发电机传感器行业相关政策、标准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风力发电机传感器行业相关发展规划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中国风力发电机传感器行业发展现状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一、2025-2026年风力发电机传感器行业品牌发展现状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二、2025-2026年风力发电机传感器行业需求市场现状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三、2025-2026年风力发电机传感器市场需求层次分析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四、2025-2026年中国风力发电机传感器市场走向分析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中国风力发电机传感器行业存在的问题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一、2025-2026年风力发电机传感器产品市场存在的主要问题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二、2025-2026年国内风力发电机传感器产品市场的三大瓶颈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三、2025-2026年风力发电机传感器产品市场遭遇的规模难题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对中国风力发电机传感器市场的分析及思考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一、风力发电机传感器市场特点</w:t>
      </w:r>
      <w:r>
        <w:rPr>
          <w:rFonts w:hint="eastAsia"/>
        </w:rPr>
        <w:br/>
      </w:r>
      <w:r>
        <w:rPr>
          <w:rFonts w:hint="eastAsia"/>
        </w:rPr>
        <w:t>　　　　二、风力发电机传感器市场分析</w:t>
      </w:r>
      <w:r>
        <w:rPr>
          <w:rFonts w:hint="eastAsia"/>
        </w:rPr>
        <w:br/>
      </w:r>
      <w:r>
        <w:rPr>
          <w:rFonts w:hint="eastAsia"/>
        </w:rPr>
        <w:t>　　　　三、风力发电机传感器市场变化的方向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四、中国风力发电机传感器行业发展的新思路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五、对中国风力发电机传感器行业发展的思考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中国风力发电机传感器市场现状分析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中国风力发电机传感器行业产量情况分析及预测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一、风力发电机传感器总体产能规模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二、风力发电机传感器生产区域分布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三、2020-2025年中国风力发电机传感器行业产量统计分析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四、2026-2032年中国风力发电机传感器行业产量预测分析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中国风力发电机传感器市场需求分析及预测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中国风力发电机传感器价格趋势分析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中国风力发电机传感器进出口分析</w:t>
      </w:r>
      <w:r>
        <w:rPr>
          <w:rFonts w:hint="eastAsia"/>
        </w:rPr>
        <w:br/>
      </w:r>
      <w:r>
        <w:rPr>
          <w:rFonts w:hint="eastAsia"/>
        </w:rPr>
        <w:t>　　第一节 风力发电机传感器进口情况分析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风力发电机传感器出口情况分析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影响风力发电机传感器进出口因素分析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风力发电机传感器细分产品结构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风力发电机传感器行业上游产业发展分析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风力发电机传感器行业下游产业发展分析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中国风力发电机传感器行业重点地区发展分析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风力发电机传感器行业重点区域市场结构调研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**地区风力发电机传感器市场容量分析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**地区风力发电机传感器市场容量分析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**地区风力发电机传感器市场容量分析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**地区风力发电机传感器市场容量分析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**地区风力发电机传感器市场容量分析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风力发电机传感器企业多样化经营策略分析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二、现行风力发电机传感器行业多样化经营的方向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大型风力发电机传感器企业集团未来发展策略分析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对中小风力发电机传感器企业生产经营的建议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风力发电机传感器行业前景及投资风险预警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2026年风力发电机传感器市场前景分析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2026年风力发电机传感器行业发展趋势预测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影响风力发电机传感器行业发展的主要因素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一、2026影响风力发电机传感器行业运行的有利因素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二、2026影响风力发电机传感器行业运行的稳定因素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三、2026影响风力发电机传感器行业运行的不利因素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四、2026中国风力发电机传感器行业发展面临的挑战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五、2026中国风力发电机传感器行业发展面临的机遇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风力发电机传感器行业投资风险预警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一、风力发电机传感器行业市场风险预测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二、风力发电机传感器行业政策风险预测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三、风力发电机传感器行业经营风险预测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四、风力发电机传感器行业技术风险预测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五、风力发电机传感器行业竞争风险预测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六、风力发电机传感器行业其他风险预测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风力发电机传感器投资建议</w:t>
      </w:r>
      <w:r>
        <w:rPr>
          <w:rFonts w:hint="eastAsia"/>
        </w:rPr>
        <w:br/>
      </w:r>
      <w:r>
        <w:rPr>
          <w:rFonts w:hint="eastAsia"/>
        </w:rPr>
        <w:t>　　第一节 风力发电机传感器行业投资环境分析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风力发电机传感器行业投资进入壁垒分析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2020-2025年中国风力发电机传感器市场规模及增长情况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2026-2032年中国风力发电机传感器行业产量预测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2020-2025年中国风力发电机传感器行业市场需求及增长情况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2026-2032年中国风力发电机传感器行业市场需求预测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2020-2025年中国风力发电机传感器行业利润及增长情况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2026-2032年中国风力发电机传感器行业产品市场价格走势预测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风力发电机传感器重点企业经营情况分析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2026-2032年中国风力发电机传感器行业利润预测</w:t>
      </w:r>
      <w:r>
        <w:rPr>
          <w:rFonts w:hint="eastAsia"/>
        </w:rPr>
        <w:br/>
      </w:r>
      <w:r>
        <w:rPr>
          <w:rFonts w:hint="eastAsia"/>
        </w:rPr>
        <w:t>　　图表 2026年风力发电机传感器行业壁垒</w:t>
      </w:r>
      <w:r>
        <w:rPr>
          <w:rFonts w:hint="eastAsia"/>
        </w:rPr>
        <w:br/>
      </w:r>
      <w:r>
        <w:rPr>
          <w:rFonts w:hint="eastAsia"/>
        </w:rPr>
        <w:t>　　图表 2026年风力发电机传感器市场前景分析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2026-2032年中国风力发电机传感器市场需求预测</w:t>
      </w:r>
      <w:r>
        <w:rPr>
          <w:rFonts w:hint="eastAsia"/>
        </w:rPr>
        <w:br/>
      </w:r>
      <w:r>
        <w:rPr>
          <w:rFonts w:hint="eastAsia"/>
        </w:rPr>
        <w:t>　　图表 2026年风力发电机传感器发展趋势预测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8ad1dd2a54846" w:history="1">
        <w:r>
          <w:rPr>
            <w:rStyle w:val="Hyperlink"/>
          </w:rPr>
          <w:t>2026-2032年中国风力发电机传感器行业现状调研分析与市场前景预测报告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8ad1dd2a54846" w:history="1">
        <w:r>
          <w:rPr>
            <w:rStyle w:val="Hyperlink"/>
          </w:rPr>
          <w:t>https://www.20087.com/3/76/FengLiFaDianJiChuanGanQiQianJing.html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热点：风力发电机传感器图片、风力发电机传感器接线图、风力发电机组传感器、风力发电传感器属于有源还是无源、风力发电机温度传感器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8130114a64bb6" w:history="1">
      <w:r>
        <w:rPr>
          <w:rStyle w:val="Hyperlink"/>
        </w:rPr>
        <w:t>2026-2032年中国风力发电机传感器行业现状调研分析与市场前景预测报告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ngLiFaDianJiChuanGanQiQianJing.html" TargetMode="External" Id="R3eb8ad1dd2a5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ngLiFaDianJiChuanGanQiQianJing.html" TargetMode="External" Id="Rb308130114a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2026-07-05T05:20:01Z</dcterms:created>
  <dcterms:modified xsi:type="dcterms:W3CDTF">2026-07-05T06:20:01Z</dcterms:modified>
  <dc:subject>2026-2032年中国风力发电机传感器行业现状调研分析与市场前景预测报告</dc:subject>
  <dc:title>2026-2032年中国风力发电机传感器行业现状调研分析与市场前景预测报告</dc:title>
  <cp:keywords>2026-2032年中国风力发电机传感器行业现状调研分析与市场前景预测报告</cp:keywords>
  <dc:description>2026-2032年中国风力发电机传感器行业现状调研分析与市场前景预测报告</dc:description>
</cp:coreProperties>
</file>