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ffe73b39e4a28" w:history="1">
              <w:r>
                <w:rPr>
                  <w:rStyle w:val="Hyperlink"/>
                </w:rPr>
                <w:t>2026-2032年全球与中国护送车行业调研及前景趋势报告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ffe73b39e4a28" w:history="1">
              <w:r>
                <w:rPr>
                  <w:rStyle w:val="Hyperlink"/>
                </w:rPr>
                <w:t>2026-2032年全球与中国护送车行业调研及前景趋势报告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ffe73b39e4a28" w:history="1">
                <w:r>
                  <w:rPr>
                    <w:rStyle w:val="Hyperlink"/>
                  </w:rPr>
                  <w:t>https://www.20087.com/3/06/HuSongCheDeFaZhanQianJing.html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送车目前作为高价值资产与特殊人员转运的核心载体，广泛配置防弹装甲、多频段通讯系统及高精度GPS定位模块，构建了涵盖金融押运、艺术品运输及医疗急救的立体化安全保障体系。该特种车辆制造融合了汽车底盘改装与安防工程技术，通过加固车身结构与集成应急防护装置，确保在极端威胁下的人员与物资安全。现代护送车设计不仅强调物理防御能力，更注重应急制动与车内生命维持系统的稳定性，部分高端医疗护送车型已配备符合重症监护标准的车载设备接口，满足跨区域长途转运的临床需求。随着全球安全形势复杂化，护送车的技术标准在耐火性与信息加密传输方面持续升级，以适应非传统安全挑战。</w:t>
      </w:r>
      <w:r>
        <w:rPr>
          <w:rFonts w:hint="eastAsia"/>
        </w:rPr>
        <w:br/>
      </w:r>
      <w:r>
        <w:rPr>
          <w:rFonts w:hint="eastAsia"/>
        </w:rPr>
        <w:t>　　未来，护送车将向全场景智能化与无人化作业方向深度演进。市场调研网指出，车联网技术将赋予护送车编队行驶与动态路径规划能力，结合区块链技术确保押运日志与生物特征数据的不可篡改性，实现资产流转的透明化监管。在封闭园区与特定物流枢纽，L4级无人驾驶护送车将逐步替代人工驾驶，通过V2X车路协同系统实时感知周边环境，大幅降低人为操作风险与运营成本。医疗护送领域将进一步融合5G远程诊疗系统，使护送车成为移动ICU单元，支持专家端对车内患者生命体征的实时监测与急救指导，延伸高质量医疗资源的服务半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fffe73b39e4a28" w:history="1">
        <w:r>
          <w:rPr>
            <w:rStyle w:val="Hyperlink"/>
          </w:rPr>
          <w:t>2026-2032年全球与中国护送车行业调研及前景趋势报告</w:t>
        </w:r>
      </w:hyperlink>
      <w:r>
        <w:rPr>
          <w:rFonts w:hint="eastAsia"/>
        </w:rPr>
        <w:t>》，2025年护送车行业市场规模达 亿元，预计2032年市场规模将达 亿元，期间年均复合增长率（CAGR）达 %。报告系统梳理了护送车产业链的整体结构，详细解读了护送车市场规模、需求动态及价格波动的影响因素。报告基于护送车行业现状，结合技术发展与应用趋势，对护送车市场前景和未来发展方向进行了预测。同时，报告重点分析了行业重点企业的竞争策略、市场集中度及品牌表现，并对护送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民用车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军用车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按应用细分，全球护送车市场规模2021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建筑和基础设施</w:t>
      </w:r>
      <w:r>
        <w:rPr>
          <w:rFonts w:hint="eastAsia"/>
        </w:rPr>
        <w:br/>
      </w:r>
      <w:r>
        <w:rPr>
          <w:rFonts w:hint="eastAsia"/>
        </w:rPr>
        <w:t>　　　　1.4.3 能源和公用事业</w:t>
      </w:r>
      <w:r>
        <w:rPr>
          <w:rFonts w:hint="eastAsia"/>
        </w:rPr>
        <w:br/>
      </w:r>
      <w:r>
        <w:rPr>
          <w:rFonts w:hint="eastAsia"/>
        </w:rPr>
        <w:t>　　　　1.4.4 油和气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运输与物流</w:t>
      </w:r>
      <w:r>
        <w:rPr>
          <w:rFonts w:hint="eastAsia"/>
        </w:rPr>
        <w:br/>
      </w:r>
      <w:r>
        <w:rPr>
          <w:rFonts w:hint="eastAsia"/>
        </w:rPr>
        <w:t>　　　　1.4.7 政府和军队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护送车行业发展总体概况</w:t>
      </w:r>
      <w:r>
        <w:rPr>
          <w:rFonts w:hint="eastAsia"/>
        </w:rPr>
        <w:br/>
      </w:r>
      <w:r>
        <w:rPr>
          <w:rFonts w:hint="eastAsia"/>
        </w:rPr>
        <w:t>　　　　1.5.2 护送车行业发展主要特点</w:t>
      </w:r>
      <w:r>
        <w:rPr>
          <w:rFonts w:hint="eastAsia"/>
        </w:rPr>
        <w:br/>
      </w:r>
      <w:r>
        <w:rPr>
          <w:rFonts w:hint="eastAsia"/>
        </w:rPr>
        <w:t>　　　　1.5.3 护送车行业发展影响因素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护送车有利因素</w:t>
      </w:r>
      <w:r>
        <w:rPr>
          <w:rFonts w:hint="eastAsia"/>
        </w:rPr>
        <w:br/>
      </w:r>
      <w:r>
        <w:rPr>
          <w:rFonts w:hint="eastAsia"/>
        </w:rPr>
        <w:t>　　　　1.5.3 .2 护送车不利因素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2025年护送车主要企业在国际市场排名（按销量）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全球市场主要企业护送车销量（2023-2026）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2025年护送车主要企业在国际市场排名（按收入）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全球市场主要企业护送车销售收入（2023-2026）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全球市场主要企业护送车销售价格（2023-2026）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中国市场，近三年护送车主要企业占有率及排名（按销量）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2025年护送车主要企业在中国市场排名（按销量）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中国市场主要企业护送车销量（2023-2026）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中国市场，近三年护送车主要企业占有率及排名（按收入）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2025年护送车主要企业在中国市场排名（按收入）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中国市场主要企业护送车销售收入（2023-2026）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全球主要厂商护送车总部及产地分布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全球主要厂商成立时间及护送车商业化日期</w:t>
      </w:r>
      <w:r>
        <w:rPr>
          <w:rFonts w:hint="eastAsia"/>
        </w:rPr>
        <w:br/>
      </w:r>
      <w:r>
        <w:rPr>
          <w:rFonts w:hint="eastAsia"/>
        </w:rPr>
        <w:t>　　2.8 全球主要厂商护送车产品类型及应用</w:t>
      </w:r>
      <w:r>
        <w:rPr>
          <w:rFonts w:hint="eastAsia"/>
        </w:rPr>
        <w:br/>
      </w:r>
      <w:r>
        <w:rPr>
          <w:rFonts w:hint="eastAsia"/>
        </w:rPr>
        <w:t>　　2.9 护送车行业集中度、竞争程度分析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护送车行业集中度分析：2025年全球Top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全球护送车总体规模分析</w:t>
      </w:r>
      <w:r>
        <w:rPr>
          <w:rFonts w:hint="eastAsia"/>
        </w:rPr>
        <w:br/>
      </w:r>
      <w:r>
        <w:rPr>
          <w:rFonts w:hint="eastAsia"/>
        </w:rPr>
        <w:t>　　3.1 全球护送车供需现状及预测（2021-2032）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全球护送车产量、需求量及发展趋势（2021-2032）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全球主要地区护送车产量及发展趋势（2021-2032）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全球主要地区护送车产量（2021-2026）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全球主要地区护送车产量（2027-2032）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全球主要地区护送车产量市场份额（2021-2032）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中国护送车供需现状及预测（2021-2032）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中国护送车产能、产量、产能利用率及发展趋势（2021-2032）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中国护送车产量、市场需求量及发展趋势（2021-2032）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中国市场护送车进出口（2021-2032）</w:t>
      </w:r>
      <w:r>
        <w:rPr>
          <w:rFonts w:hint="eastAsia"/>
        </w:rPr>
        <w:br/>
      </w:r>
      <w:r>
        <w:rPr>
          <w:rFonts w:hint="eastAsia"/>
        </w:rPr>
        <w:t>　　3.4 全球护送车销量及销售额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全球市场护送车销售额（2021-2032）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全球市场护送车销量（2021-2032）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全球市场护送车价格趋势（2021-2032）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全球护送车主要地区分析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全球主要地区护送车市场规模分析：2021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全球主要地区护送车销售收入及市场份额（2021-2026）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全球主要地区护送车销售收入预测（2027-2032）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全球主要地区护送车销量分析：2021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全球主要地区护送车销量及市场份额预测（2027-2032）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中东市场护送车销量、收入及增长率（2021-2032）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护送车销量、收入、价格及毛利率（2021-2026）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不同产品类型护送车分析</w:t>
      </w:r>
      <w:r>
        <w:rPr>
          <w:rFonts w:hint="eastAsia"/>
        </w:rPr>
        <w:br/>
      </w:r>
      <w:r>
        <w:rPr>
          <w:rFonts w:hint="eastAsia"/>
        </w:rPr>
        <w:t>　　6.1 全球不同产品类型护送车销量（2021-2032）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全球不同产品类型护送车销量预测（2027-2032）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全球不同产品类型护送车收入（2021-2032）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全球不同产品类型护送车收入预测（2027-2032）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全球不同产品类型护送车价格走势（2021-2032）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中国不同产品类型护送车销量（2021-2032）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中国不同产品类型护送车销量预测（2027-2032）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中国不同产品类型护送车收入（2021-2032）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不同应用护送车分析</w:t>
      </w:r>
      <w:r>
        <w:rPr>
          <w:rFonts w:hint="eastAsia"/>
        </w:rPr>
        <w:br/>
      </w:r>
      <w:r>
        <w:rPr>
          <w:rFonts w:hint="eastAsia"/>
        </w:rPr>
        <w:t>　　7.1 全球不同应用护送车销量（2021-2032）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全球不同应用护送车销量及市场份额（2021-2026）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全球不同应用护送车销量预测（2027-2032）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全球不同应用护送车收入（2021-2032）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全球不同应用护送车收入及市场份额（2021-2026）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全球不同应用护送车收入预测（2027-2032）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全球不同应用护送车价格走势（2021-2032）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中国不同应用护送车销量（2021-2032）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中国不同应用护送车销量及市场份额（2021-2026）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中国不同应用护送车销量预测（2027-2032）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中国不同应用护送车收入（2021-2032）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中国不同应用护送车收入及市场份额（2021-2026）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中国不同应用护送车收入预测（2027-2032）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护送车行业发展趋势</w:t>
      </w:r>
      <w:r>
        <w:rPr>
          <w:rFonts w:hint="eastAsia"/>
        </w:rPr>
        <w:br/>
      </w:r>
      <w:r>
        <w:rPr>
          <w:rFonts w:hint="eastAsia"/>
        </w:rPr>
        <w:t>　　8.2 护送车行业主要驱动因素</w:t>
      </w:r>
      <w:r>
        <w:rPr>
          <w:rFonts w:hint="eastAsia"/>
        </w:rPr>
        <w:br/>
      </w:r>
      <w:r>
        <w:rPr>
          <w:rFonts w:hint="eastAsia"/>
        </w:rPr>
        <w:t>　　8.3 护送车中国企业SWOT分析</w:t>
      </w:r>
      <w:r>
        <w:rPr>
          <w:rFonts w:hint="eastAsia"/>
        </w:rPr>
        <w:br/>
      </w:r>
      <w:r>
        <w:rPr>
          <w:rFonts w:hint="eastAsia"/>
        </w:rPr>
        <w:t>　　8.4 中国护送车行业政策环境分析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护送车行业产业链简介</w:t>
      </w:r>
      <w:r>
        <w:rPr>
          <w:rFonts w:hint="eastAsia"/>
        </w:rPr>
        <w:br/>
      </w:r>
      <w:r>
        <w:rPr>
          <w:rFonts w:hint="eastAsia"/>
        </w:rPr>
        <w:t>　　　　9.1.1 护送车行业供应链分析</w:t>
      </w:r>
      <w:r>
        <w:rPr>
          <w:rFonts w:hint="eastAsia"/>
        </w:rPr>
        <w:br/>
      </w:r>
      <w:r>
        <w:rPr>
          <w:rFonts w:hint="eastAsia"/>
        </w:rPr>
        <w:t>　　　　9.1.2 护送车主要原料及供应情况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护送车行业采购模式</w:t>
      </w:r>
      <w:r>
        <w:rPr>
          <w:rFonts w:hint="eastAsia"/>
        </w:rPr>
        <w:br/>
      </w:r>
      <w:r>
        <w:rPr>
          <w:rFonts w:hint="eastAsia"/>
        </w:rPr>
        <w:t>　　9.3 护送车行业生产模式</w:t>
      </w:r>
      <w:r>
        <w:rPr>
          <w:rFonts w:hint="eastAsia"/>
        </w:rPr>
        <w:br/>
      </w:r>
      <w:r>
        <w:rPr>
          <w:rFonts w:hint="eastAsia"/>
        </w:rPr>
        <w:t>　　9.4 护送车行业销售模式及销售渠道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按产品类型细分，全球护送车市场规模2021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按应用细分，全球护送车市场规模（CAGR）2021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护送车行业发展主要特点</w:t>
      </w:r>
      <w:r>
        <w:rPr>
          <w:rFonts w:hint="eastAsia"/>
        </w:rPr>
        <w:br/>
      </w:r>
      <w:r>
        <w:rPr>
          <w:rFonts w:hint="eastAsia"/>
        </w:rPr>
        <w:t>　　表 4： 护送车行业发展有利因素分析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护送车行业发展不利因素分析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进入护送车行业壁垒</w:t>
      </w:r>
      <w:r>
        <w:rPr>
          <w:rFonts w:hint="eastAsia"/>
        </w:rPr>
        <w:br/>
      </w:r>
      <w:r>
        <w:rPr>
          <w:rFonts w:hint="eastAsia"/>
        </w:rPr>
        <w:t>　　表 7： 护送车主要企业在国际市场占有率（按销量，2023-2026）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2025年护送车主要企业在国际市场排名（按销量）&amp;（千件）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全球市场主要企业护送车销量（2023-2026）&amp;（千件）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护送车主要企业在国际市场占有率（按收入，2023-2026）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2025年护送车主要企业在国际市场排名（按收入）&amp;（万元）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全球市场主要企业护送车销售价格（2023-2026）&amp;（元/件）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护送车主要企业在中国市场占有率（按销量，2023-2026）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2025年护送车主要企业在中国市场排名（按销量）&amp;（千件）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中国市场主要企业护送车销量（2023-2026）&amp;（千件）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护送车主要企业在中国市场占有率（按收入，2023-2026）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2025年护送车主要企业在中国市场排名（按收入）&amp;（万元）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中国市场主要企业护送车销售收入（2023-2026）&amp;（万元）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全球主要厂商护送车总部及产地分布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全球主要厂商成立时间及护送车商业化日期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全球主要厂商护送车产品类型及应用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全球主要地区护送车产量增速（CAGR）：（2021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全球主要地区护送车产量（2021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全球主要地区护送车产量（2021-2026）&amp;（千件）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全球主要地区护送车产量（2027-2032）&amp;（千件）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全球主要地区护送车产量市场份额（2021-2026）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全球主要地区护送车产量市场份额（2027-2032）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中国市场护送车产量、销量、进出口（2021-2026）&amp;（千件）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中国市场护送车产量、销量、进出口预测（2027-2032）&amp;（千件）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全球主要地区护送车销售收入增速：（2021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全球主要地区护送车销售收入（2021-2026）&amp;（万元）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全球主要地区护送车销售收入市场份额（2021-2026）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全球主要地区护送车收入（2027-2032）&amp;（万元）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全球主要地区护送车收入市场份额（2027-2032）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全球主要地区护送车销量（千件）：2021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全球主要地区护送车销量（2021-2026）&amp;（千件）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全球主要地区护送车销量市场份额（2021-2026）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全球主要地区护送车销量（2027-2032）&amp;（千件）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全球主要地区护送车销量份额（2027-2032）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护送车生产基地、销售区域、竞争对手及市场地位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护送车产品规格、参数及市场应用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护送车销量（千件）、收入（万元）、价格（元/件）及毛利率（2021-2026）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全球不同产品类型护送车销量（2021-2026）&amp;（千件）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全球不同产品类型护送车销量市场份额（2021-2026）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全球不同产品类型护送车销量预测（2027-2032）&amp;（千件）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全球市场不同产品类型护送车销量市场份额预测（2027-2032）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全球不同产品类型护送车收入（2021-2026）&amp;（万元）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全球不同产品类型护送车收入市场份额（2021-2026）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全球不同产品类型护送车收入预测（2027-2032）&amp;（万元）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全球不同产品类型护送车收入市场份额预测（2027-2032）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中国不同产品类型护送车销量（2021-2026）&amp;（千件）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中国不同产品类型护送车销量市场份额（2021-2026）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中国不同产品类型护送车销量预测（2027-2032）&amp;（千件）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全球市场不同产品类型护送车销量市场份额预测（2027-2032）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中国不同产品类型护送车收入（2021-2026）&amp;（万元）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中国不同产品类型护送车收入市场份额（2021-2026）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中国不同产品类型护送车收入预测（2027-2032）&amp;（万元）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中国不同产品类型护送车收入市场份额预测（2027-2032）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全球不同应用护送车销量（2021-2026）&amp;（千件）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全球不同应用护送车销量市场份额（2021-2026）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全球不同应用护送车销量预测（2027-2032）&amp;（千件）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全球市场不同应用护送车销量市场份额预测（2027-2032）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全球不同应用护送车收入（2021-2026）&amp;（万元）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全球不同应用护送车收入市场份额（2021-2026）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全球不同应用护送车收入预测（2027-2032）&amp;（万元）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全球不同应用护送车收入市场份额预测（2027-2032）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中国不同应用护送车销量（2021-2026）&amp;（千件）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中国不同应用护送车销量市场份额（2021-2026）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中国不同应用护送车销量预测（2027-2032）&amp;（千件）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中国市场不同应用护送车销量市场份额预测（2027-2032）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中国不同应用护送车收入（2021-2026）&amp;（万元）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中国不同应用护送车收入市场份额（2021-2026）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中国不同应用护送车收入预测（2027-2032）&amp;（万元）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中国不同应用护送车收入市场份额预测（2027-2032）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护送车行业发展趋势</w:t>
      </w:r>
      <w:r>
        <w:rPr>
          <w:rFonts w:hint="eastAsia"/>
        </w:rPr>
        <w:br/>
      </w:r>
      <w:r>
        <w:rPr>
          <w:rFonts w:hint="eastAsia"/>
        </w:rPr>
        <w:t>　　表 141： 护送车行业主要驱动因素</w:t>
      </w:r>
      <w:r>
        <w:rPr>
          <w:rFonts w:hint="eastAsia"/>
        </w:rPr>
        <w:br/>
      </w:r>
      <w:r>
        <w:rPr>
          <w:rFonts w:hint="eastAsia"/>
        </w:rPr>
        <w:t>　　表 142： 护送车行业供应链分析</w:t>
      </w:r>
      <w:r>
        <w:rPr>
          <w:rFonts w:hint="eastAsia"/>
        </w:rPr>
        <w:br/>
      </w:r>
      <w:r>
        <w:rPr>
          <w:rFonts w:hint="eastAsia"/>
        </w:rPr>
        <w:t>　　表 143： 护送车上游原料供应商</w:t>
      </w:r>
      <w:r>
        <w:rPr>
          <w:rFonts w:hint="eastAsia"/>
        </w:rPr>
        <w:br/>
      </w:r>
      <w:r>
        <w:rPr>
          <w:rFonts w:hint="eastAsia"/>
        </w:rPr>
        <w:t>　　表 144： 护送车主要地区不同应用客户分析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护送车典型经销商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护送车产品图片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全球不同产品类型护送车销售额2021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全球不同产品类型护送车市场份额2025 &amp; 2032</w:t>
      </w:r>
      <w:r>
        <w:rPr>
          <w:rFonts w:hint="eastAsia"/>
        </w:rPr>
        <w:br/>
      </w:r>
      <w:r>
        <w:rPr>
          <w:rFonts w:hint="eastAsia"/>
        </w:rPr>
        <w:t>　　图 4： 民用车产品图片</w:t>
      </w:r>
      <w:r>
        <w:rPr>
          <w:rFonts w:hint="eastAsia"/>
        </w:rPr>
        <w:br/>
      </w:r>
      <w:r>
        <w:rPr>
          <w:rFonts w:hint="eastAsia"/>
        </w:rPr>
        <w:t>　　图 5： 商用车产品图片</w:t>
      </w:r>
      <w:r>
        <w:rPr>
          <w:rFonts w:hint="eastAsia"/>
        </w:rPr>
        <w:br/>
      </w:r>
      <w:r>
        <w:rPr>
          <w:rFonts w:hint="eastAsia"/>
        </w:rPr>
        <w:t>　　图 6： 军用车产品图片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全球不同应用护送车市场份额2025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建筑和基础设施</w:t>
      </w:r>
      <w:r>
        <w:rPr>
          <w:rFonts w:hint="eastAsia"/>
        </w:rPr>
        <w:br/>
      </w:r>
      <w:r>
        <w:rPr>
          <w:rFonts w:hint="eastAsia"/>
        </w:rPr>
        <w:t>　　图 10： 能源和公用事业</w:t>
      </w:r>
      <w:r>
        <w:rPr>
          <w:rFonts w:hint="eastAsia"/>
        </w:rPr>
        <w:br/>
      </w:r>
      <w:r>
        <w:rPr>
          <w:rFonts w:hint="eastAsia"/>
        </w:rPr>
        <w:t>　　图 11： 油和气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运输与物流</w:t>
      </w:r>
      <w:r>
        <w:rPr>
          <w:rFonts w:hint="eastAsia"/>
        </w:rPr>
        <w:br/>
      </w:r>
      <w:r>
        <w:rPr>
          <w:rFonts w:hint="eastAsia"/>
        </w:rPr>
        <w:t>　　图 14： 政府和军队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2025年全球前五大生产商护送车市场份额</w:t>
      </w:r>
      <w:r>
        <w:rPr>
          <w:rFonts w:hint="eastAsia"/>
        </w:rPr>
        <w:br/>
      </w:r>
      <w:r>
        <w:rPr>
          <w:rFonts w:hint="eastAsia"/>
        </w:rPr>
        <w:t>　　图 17： 2025年全球护送车第一梯队、第二梯队和第三梯队厂商及市场份额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全球护送车产能、产量、产能利用率及发展趋势（2021-2032）&amp;（千件）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全球护送车产量、需求量及发展趋势（2021-2032）&amp;（千件）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全球主要地区护送车产量市场份额（2021-2032）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中国护送车产能、产量、产能利用率及发展趋势（2021-2032）&amp;（千件）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中国护送车产量、市场需求量及发展趋势（2021-2032）&amp;（千件）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全球护送车市场销售额及增长率：（2021-2032）&amp;（万元）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全球市场护送车市场规模：2021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全球市场护送车价格趋势（2021-2032）&amp;（元/件）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全球主要地区护送车销售收入（2021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全球主要地区护送车销售收入市场份额（2021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中东市场护送车销量及增长率（2021-2032）&amp;（千件）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中东市场护送车收入及增长率（2021-2032）&amp;（万元）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全球不同产品类型护送车价格走势（2021-2032）&amp;（元/件）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全球不同应用护送车价格走势（2021-2032）&amp;（元/件）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护送车中国企业SWOT分析</w:t>
      </w:r>
      <w:r>
        <w:rPr>
          <w:rFonts w:hint="eastAsia"/>
        </w:rPr>
        <w:br/>
      </w:r>
      <w:r>
        <w:rPr>
          <w:rFonts w:hint="eastAsia"/>
        </w:rPr>
        <w:t>　　图 48： 护送车产业链</w:t>
      </w:r>
      <w:r>
        <w:rPr>
          <w:rFonts w:hint="eastAsia"/>
        </w:rPr>
        <w:br/>
      </w:r>
      <w:r>
        <w:rPr>
          <w:rFonts w:hint="eastAsia"/>
        </w:rPr>
        <w:t>　　图 49： 护送车行业采购模式分析</w:t>
      </w:r>
      <w:r>
        <w:rPr>
          <w:rFonts w:hint="eastAsia"/>
        </w:rPr>
        <w:br/>
      </w:r>
      <w:r>
        <w:rPr>
          <w:rFonts w:hint="eastAsia"/>
        </w:rPr>
        <w:t>　　图 50： 护送车行业生产模式</w:t>
      </w:r>
      <w:r>
        <w:rPr>
          <w:rFonts w:hint="eastAsia"/>
        </w:rPr>
        <w:br/>
      </w:r>
      <w:r>
        <w:rPr>
          <w:rFonts w:hint="eastAsia"/>
        </w:rPr>
        <w:t>　　图 51： 护送车行业销售模式分析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ffe73b39e4a28" w:history="1">
        <w:r>
          <w:rPr>
            <w:rStyle w:val="Hyperlink"/>
          </w:rPr>
          <w:t>2026-2032年全球与中国护送车行业调研及前景趋势报告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ffe73b39e4a28" w:history="1">
        <w:r>
          <w:rPr>
            <w:rStyle w:val="Hyperlink"/>
          </w:rPr>
          <w:t>https://www.20087.com/3/06/HuSongCheDeFaZhanQianJing.html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热点：护送服务、护送车辆、专业找失联车辆公司、护送车辆警灯申请流程图片、邮寄车辆怎么收费标准、护送车队、大件护送车需要办理什么手续、护送车厂家、大件运输护送车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f17cbeb58446d" w:history="1">
      <w:r>
        <w:rPr>
          <w:rStyle w:val="Hyperlink"/>
        </w:rPr>
        <w:t>2026-2032年全球与中国护送车行业调研及前景趋势报告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HuSongCheDeFaZhanQianJing.html" TargetMode="External" Id="R88fffe73b39e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HuSongCheDeFaZhanQianJing.html" TargetMode="External" Id="Rcdbf17cbeb58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2026-03-26T00:04:04Z</dcterms:created>
  <dcterms:modified xsi:type="dcterms:W3CDTF">2026-03-26T01:04:04Z</dcterms:modified>
  <dc:subject>2026-2032年全球与中国护送车行业调研及前景趋势报告</dc:subject>
  <dc:title>2026-2032年全球与中国护送车行业调研及前景趋势报告</dc:title>
  <cp:keywords>2026-2032年全球与中国护送车行业调研及前景趋势报告</cp:keywords>
  <dc:description>2026-2032年全球与中国护送车行业调研及前景趋势报告</dc:description>
</cp:coreProperties>
</file>