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db2af376b4268" w:history="1">
              <w:r>
                <w:rPr>
                  <w:rStyle w:val="Hyperlink"/>
                </w:rPr>
                <w:t>2026-2032年全球与中国轨道交通线束行业现状分析及市场前景预测报告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db2af376b4268" w:history="1">
              <w:r>
                <w:rPr>
                  <w:rStyle w:val="Hyperlink"/>
                </w:rPr>
                <w:t>2026-2032年全球与中国轨道交通线束行业现状分析及市场前景预测报告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db2af376b4268" w:history="1">
                <w:r>
                  <w:rPr>
                    <w:rStyle w:val="Hyperlink"/>
                  </w:rPr>
                  <w:t>https://www.20087.com/3/06/GuiDaoJiaoTongXianShuDeXianZhuangYuFaZhanQianJing.html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轨道交通线束是列车神经系统的血管，承载着电力传输与信号控制的双重使命，其可靠性直接关系到列车的运行安全。目前，轨道交通线束产品需满足EN 45545等严苛的防火、防毒及低烟无卤标准，具备优异的阻燃性与耐油性。随着列车速度的提升与智能化水平的增强，线束结构日益复杂，不仅要应对高频振动与宽温域变化的极端环境，还需屏蔽复杂的电磁干扰。目前，轨道交通线束行业已形成从车体布线到连接器端接的完整产业链，铜导体与特种绝缘材料的组合应用确保了信号传输的稳定性。针对高铁与地铁的不同应用场景，线束设计注重模块化与轻量化，通过优化走线路径与固定方式，降低了安装难度与维护成本。</w:t>
      </w:r>
      <w:r>
        <w:rPr>
          <w:rFonts w:hint="eastAsia"/>
        </w:rPr>
        <w:br/>
      </w:r>
      <w:r>
        <w:rPr>
          <w:rFonts w:hint="eastAsia"/>
        </w:rPr>
        <w:t>　　未来，轨道交通线束将向高压化、高速传输与绿色制造方向演进。市场调研网指出，随着氢能源列车与电池驱动列车的兴起，耐高压（如DC3000V）大电流线束需求将激增，推动绝缘材料向耐电晕、耐水解方向升级。在通信方面，为适应列车控制系统对海量数据的实时处理，集成光纤与双绞线的复合线束将成为主流，支持千兆以太网及5G信号的高速传输。智能化制造技术的应用，将实现线束生产的自动化切割、剥皮与压接，确保产品的一致性与零缺陷。此外，环保法规的收紧将倒逼企业开发可回收、易降解的新型线缆材料，减少全生命周期碳足迹。针对极端气候区域，具备自加热与抗冰霜功能的特种线束也将成为研发热点，保障列车在极寒环境下的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9db2af376b4268" w:history="1">
        <w:r>
          <w:rPr>
            <w:rStyle w:val="Hyperlink"/>
          </w:rPr>
          <w:t>2026-2032年全球与中国轨道交通线束行业现状分析及市场前景预测报告</w:t>
        </w:r>
      </w:hyperlink>
      <w:r>
        <w:rPr>
          <w:rFonts w:hint="eastAsia"/>
        </w:rPr>
        <w:t>》，2025年轨道交通线束行业市场规模达 亿元，预计2032年市场规模将达 亿元，期间年均复合增长率（CAGR）达 %。报告依托国家统计局、相关行业协会及科研单位提供的权威数据，全面分析了轨道交通线束行业发展环境、产业链结构、市场供需状况及价格变化，重点研究了轨道交通线束行业内主要企业的经营现状。报告对轨道交通线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按产品类型细分，全球轨道交通线束市场规模2021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电源线束</w:t>
      </w:r>
      <w:r>
        <w:rPr>
          <w:rFonts w:hint="eastAsia"/>
        </w:rPr>
        <w:br/>
      </w:r>
      <w:r>
        <w:rPr>
          <w:rFonts w:hint="eastAsia"/>
        </w:rPr>
        <w:t>　　　　1.3.3 动力线束</w:t>
      </w:r>
      <w:r>
        <w:rPr>
          <w:rFonts w:hint="eastAsia"/>
        </w:rPr>
        <w:br/>
      </w:r>
      <w:r>
        <w:rPr>
          <w:rFonts w:hint="eastAsia"/>
        </w:rPr>
        <w:t>　　　　1.3.4 监控线束</w:t>
      </w:r>
      <w:r>
        <w:rPr>
          <w:rFonts w:hint="eastAsia"/>
        </w:rPr>
        <w:br/>
      </w:r>
      <w:r>
        <w:rPr>
          <w:rFonts w:hint="eastAsia"/>
        </w:rPr>
        <w:t>　　　　1.3.5 控制线束</w:t>
      </w:r>
      <w:r>
        <w:rPr>
          <w:rFonts w:hint="eastAsia"/>
        </w:rPr>
        <w:br/>
      </w:r>
      <w:r>
        <w:rPr>
          <w:rFonts w:hint="eastAsia"/>
        </w:rPr>
        <w:t>　　　　1.3.6 空调线束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按应用细分，全球轨道交通线束市场规模2021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货运火车</w:t>
      </w:r>
      <w:r>
        <w:rPr>
          <w:rFonts w:hint="eastAsia"/>
        </w:rPr>
        <w:br/>
      </w:r>
      <w:r>
        <w:rPr>
          <w:rFonts w:hint="eastAsia"/>
        </w:rPr>
        <w:t>　　　　1.4.3 客运火车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轨道交通线束行业发展总体概况</w:t>
      </w:r>
      <w:r>
        <w:rPr>
          <w:rFonts w:hint="eastAsia"/>
        </w:rPr>
        <w:br/>
      </w:r>
      <w:r>
        <w:rPr>
          <w:rFonts w:hint="eastAsia"/>
        </w:rPr>
        <w:t>　　　　1.5.2 轨道交通线束行业发展主要特点</w:t>
      </w:r>
      <w:r>
        <w:rPr>
          <w:rFonts w:hint="eastAsia"/>
        </w:rPr>
        <w:br/>
      </w:r>
      <w:r>
        <w:rPr>
          <w:rFonts w:hint="eastAsia"/>
        </w:rPr>
        <w:t>　　　　1.5.3 轨道交通线束行业发展影响因素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轨道交通线束有利因素</w:t>
      </w:r>
      <w:r>
        <w:rPr>
          <w:rFonts w:hint="eastAsia"/>
        </w:rPr>
        <w:br/>
      </w:r>
      <w:r>
        <w:rPr>
          <w:rFonts w:hint="eastAsia"/>
        </w:rPr>
        <w:t>　　　　1.5.3 .2 轨道交通线束不利因素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全球市场，近三年轨道交通线束主要企业占有率及排名（按销量）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轨道交通线束主要企业在国际市场占有率（按销量，2023-2026）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2025年轨道交通线束主要企业在国际市场排名（按销量）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全球市场主要企业轨道交通线束销量（2023-2026）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全球市场，近三年轨道交通线束主要企业占有率及排名（按收入）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轨道交通线束主要企业在国际市场占有率（按收入，2023-2026）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2025年轨道交通线束主要企业在国际市场排名（按收入）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全球市场主要企业轨道交通线束销售收入（2023-2026）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全球市场主要企业轨道交通线束销售价格（2023-2026）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中国市场，近三年轨道交通线束主要企业占有率及排名（按销量）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轨道交通线束主要企业在中国市场占有率（按销量，2023-2026）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2025年轨道交通线束主要企业在中国市场排名（按销量）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中国市场主要企业轨道交通线束销量（2023-2026）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中国市场，近三年轨道交通线束主要企业占有率及排名（按收入）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轨道交通线束主要企业在中国市场占有率（按收入，2023-2026）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2025年轨道交通线束主要企业在中国市场排名（按收入）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中国市场主要企业轨道交通线束销售收入（2023-2026）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全球主要厂商轨道交通线束总部及产地分布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全球主要厂商成立时间及轨道交通线束商业化日期</w:t>
      </w:r>
      <w:r>
        <w:rPr>
          <w:rFonts w:hint="eastAsia"/>
        </w:rPr>
        <w:br/>
      </w:r>
      <w:r>
        <w:rPr>
          <w:rFonts w:hint="eastAsia"/>
        </w:rPr>
        <w:t>　　2.8 全球主要厂商轨道交通线束产品类型及应用</w:t>
      </w:r>
      <w:r>
        <w:rPr>
          <w:rFonts w:hint="eastAsia"/>
        </w:rPr>
        <w:br/>
      </w:r>
      <w:r>
        <w:rPr>
          <w:rFonts w:hint="eastAsia"/>
        </w:rPr>
        <w:t>　　2.9 轨道交通线束行业集中度、竞争程度分析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轨道交通线束行业集中度分析：2025年全球Top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全球轨道交通线束第一梯队、第二梯队和第三梯队生产商（品牌）及市场份额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全球轨道交通线束总体规模分析</w:t>
      </w:r>
      <w:r>
        <w:rPr>
          <w:rFonts w:hint="eastAsia"/>
        </w:rPr>
        <w:br/>
      </w:r>
      <w:r>
        <w:rPr>
          <w:rFonts w:hint="eastAsia"/>
        </w:rPr>
        <w:t>　　3.1 全球轨道交通线束供需现状及预测（2021-2032）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全球轨道交通线束产能、产量、产能利用率及发展趋势（2021-2032）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全球轨道交通线束产量、需求量及发展趋势（2021-2032）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全球主要地区轨道交通线束产量及发展趋势（2021-2032）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全球主要地区轨道交通线束产量（2021-2026）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全球主要地区轨道交通线束产量（2027-2032）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全球主要地区轨道交通线束产量市场份额（2021-2032）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中国轨道交通线束供需现状及预测（2021-2032）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中国轨道交通线束产能、产量、产能利用率及发展趋势（2021-2032）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中国轨道交通线束产量、市场需求量及发展趋势（2021-2032）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中国市场轨道交通线束进出口（2021-2032）</w:t>
      </w:r>
      <w:r>
        <w:rPr>
          <w:rFonts w:hint="eastAsia"/>
        </w:rPr>
        <w:br/>
      </w:r>
      <w:r>
        <w:rPr>
          <w:rFonts w:hint="eastAsia"/>
        </w:rPr>
        <w:t>　　3.4 全球轨道交通线束销量及销售额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全球市场轨道交通线束销售额（2021-2032）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全球市场轨道交通线束销量（2021-2032）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全球市场轨道交通线束价格趋势（2021-2032）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全球轨道交通线束主要地区分析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全球主要地区轨道交通线束市场规模分析：2021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全球主要地区轨道交通线束销售收入及市场份额（2021-2026）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全球主要地区轨道交通线束销售收入预测（2027-2032）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全球主要地区轨道交通线束销量分析：2021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全球主要地区轨道交通线束销量及市场份额（2021-2026）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全球主要地区轨道交通线束销量及市场份额预测（2027-2032）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北美市场轨道交通线束销量、收入及增长率（2021-2032）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欧洲市场轨道交通线束销量、收入及增长率（2021-2032）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中国市场轨道交通线束销量、收入及增长率（2021-2032）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日本市场轨道交通线束销量、收入及增长率（2021-2032）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东南亚市场轨道交通线束销量、收入及增长率（2021-2032）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印度市场轨道交通线束销量、收入及增长率（2021-2032）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南美市场轨道交通线束销量、收入及增长率（2021-2032）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中东市场轨道交通线束销量、收入及增长率（2021-2032）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轨道交通线束销量、收入、价格及毛利率（2021-2026）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轨道交通线束销量、收入、价格及毛利率（2021-2026）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轨道交通线束销量、收入、价格及毛利率（2021-2026）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轨道交通线束销量、收入、价格及毛利率（2021-2026）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轨道交通线束销量、收入、价格及毛利率（2021-2026）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轨道交通线束销量、收入、价格及毛利率（2021-2026）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轨道交通线束销量、收入、价格及毛利率（2021-2026）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轨道交通线束销量、收入、价格及毛利率（2021-2026）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轨道交通线束销量、收入、价格及毛利率（2021-2026）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不同产品类型轨道交通线束分析</w:t>
      </w:r>
      <w:r>
        <w:rPr>
          <w:rFonts w:hint="eastAsia"/>
        </w:rPr>
        <w:br/>
      </w:r>
      <w:r>
        <w:rPr>
          <w:rFonts w:hint="eastAsia"/>
        </w:rPr>
        <w:t>　　6.1 全球不同产品类型轨道交通线束销量（2021-2032）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全球不同产品类型轨道交通线束销量及市场份额（2021-2026）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全球不同产品类型轨道交通线束销量预测（2027-2032）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全球不同产品类型轨道交通线束收入（2021-2032）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全球不同产品类型轨道交通线束收入及市场份额（2021-2026）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全球不同产品类型轨道交通线束收入预测（2027-2032）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全球不同产品类型轨道交通线束价格走势（2021-2032）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中国不同产品类型轨道交通线束销量（2021-2032）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中国不同产品类型轨道交通线束销量及市场份额（2021-2026）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中国不同产品类型轨道交通线束销量预测（2027-2032）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中国不同产品类型轨道交通线束收入（2021-2032）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中国不同产品类型轨道交通线束收入及市场份额（2021-2026）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中国不同产品类型轨道交通线束收入预测（2027-2032）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不同应用轨道交通线束分析</w:t>
      </w:r>
      <w:r>
        <w:rPr>
          <w:rFonts w:hint="eastAsia"/>
        </w:rPr>
        <w:br/>
      </w:r>
      <w:r>
        <w:rPr>
          <w:rFonts w:hint="eastAsia"/>
        </w:rPr>
        <w:t>　　7.1 全球不同应用轨道交通线束销量（2021-2032）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全球不同应用轨道交通线束销量及市场份额（2021-2026）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全球不同应用轨道交通线束销量预测（2027-2032）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全球不同应用轨道交通线束收入（2021-2032）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全球不同应用轨道交通线束收入及市场份额（2021-2026）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全球不同应用轨道交通线束收入预测（2027-2032）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全球不同应用轨道交通线束价格走势（2021-2032）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中国不同应用轨道交通线束销量（2021-2032）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中国不同应用轨道交通线束销量及市场份额（2021-2026）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中国不同应用轨道交通线束销量预测（2027-2032）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中国不同应用轨道交通线束收入（2021-2032）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中国不同应用轨道交通线束收入及市场份额（2021-2026）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中国不同应用轨道交通线束收入预测（2027-2032）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轨道交通线束行业发展趋势</w:t>
      </w:r>
      <w:r>
        <w:rPr>
          <w:rFonts w:hint="eastAsia"/>
        </w:rPr>
        <w:br/>
      </w:r>
      <w:r>
        <w:rPr>
          <w:rFonts w:hint="eastAsia"/>
        </w:rPr>
        <w:t>　　8.2 轨道交通线束行业主要驱动因素</w:t>
      </w:r>
      <w:r>
        <w:rPr>
          <w:rFonts w:hint="eastAsia"/>
        </w:rPr>
        <w:br/>
      </w:r>
      <w:r>
        <w:rPr>
          <w:rFonts w:hint="eastAsia"/>
        </w:rPr>
        <w:t>　　8.3 轨道交通线束中国企业SWOT分析</w:t>
      </w:r>
      <w:r>
        <w:rPr>
          <w:rFonts w:hint="eastAsia"/>
        </w:rPr>
        <w:br/>
      </w:r>
      <w:r>
        <w:rPr>
          <w:rFonts w:hint="eastAsia"/>
        </w:rPr>
        <w:t>　　8.4 中国轨道交通线束行业政策环境分析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轨道交通线束行业产业链简介</w:t>
      </w:r>
      <w:r>
        <w:rPr>
          <w:rFonts w:hint="eastAsia"/>
        </w:rPr>
        <w:br/>
      </w:r>
      <w:r>
        <w:rPr>
          <w:rFonts w:hint="eastAsia"/>
        </w:rPr>
        <w:t>　　　　9.1.1 轨道交通线束行业供应链分析</w:t>
      </w:r>
      <w:r>
        <w:rPr>
          <w:rFonts w:hint="eastAsia"/>
        </w:rPr>
        <w:br/>
      </w:r>
      <w:r>
        <w:rPr>
          <w:rFonts w:hint="eastAsia"/>
        </w:rPr>
        <w:t>　　　　9.1.2 轨道交通线束主要原料及供应情况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轨道交通线束行业采购模式</w:t>
      </w:r>
      <w:r>
        <w:rPr>
          <w:rFonts w:hint="eastAsia"/>
        </w:rPr>
        <w:br/>
      </w:r>
      <w:r>
        <w:rPr>
          <w:rFonts w:hint="eastAsia"/>
        </w:rPr>
        <w:t>　　9.3 轨道交通线束行业生产模式</w:t>
      </w:r>
      <w:r>
        <w:rPr>
          <w:rFonts w:hint="eastAsia"/>
        </w:rPr>
        <w:br/>
      </w:r>
      <w:r>
        <w:rPr>
          <w:rFonts w:hint="eastAsia"/>
        </w:rPr>
        <w:t>　　9.4 轨道交通线束行业销售模式及销售渠道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按产品类型细分，全球轨道交通线束市场规模2021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按应用细分，全球轨道交通线束市场规模（CAGR）2021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轨道交通线束行业发展主要特点</w:t>
      </w:r>
      <w:r>
        <w:rPr>
          <w:rFonts w:hint="eastAsia"/>
        </w:rPr>
        <w:br/>
      </w:r>
      <w:r>
        <w:rPr>
          <w:rFonts w:hint="eastAsia"/>
        </w:rPr>
        <w:t>　　表 4： 轨道交通线束行业发展有利因素分析</w:t>
      </w:r>
      <w:r>
        <w:rPr>
          <w:rFonts w:hint="eastAsia"/>
        </w:rPr>
        <w:br/>
      </w:r>
      <w:r>
        <w:rPr>
          <w:rFonts w:hint="eastAsia"/>
        </w:rPr>
        <w:t>　　表 5： 轨道交通线束行业发展不利因素分析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进入轨道交通线束行业壁垒</w:t>
      </w:r>
      <w:r>
        <w:rPr>
          <w:rFonts w:hint="eastAsia"/>
        </w:rPr>
        <w:br/>
      </w:r>
      <w:r>
        <w:rPr>
          <w:rFonts w:hint="eastAsia"/>
        </w:rPr>
        <w:t>　　表 7： 轨道交通线束主要企业在国际市场占有率（按销量，2023-2026）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2025年轨道交通线束主要企业在国际市场排名（按销量）&amp;（千件）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全球市场主要企业轨道交通线束销量（2023-2026）&amp;（千件）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轨道交通线束主要企业在国际市场占有率（按收入，2023-2026）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2025年轨道交通线束主要企业在国际市场排名（按收入）&amp;（万元）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全球市场主要企业轨道交通线束销售收入（2023-2026）&amp;（万元）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全球市场主要企业轨道交通线束销售价格（2023-2026）&amp;（元/件）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轨道交通线束主要企业在中国市场占有率（按销量，2023-2026）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2025年轨道交通线束主要企业在中国市场排名（按销量）&amp;（千件）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中国市场主要企业轨道交通线束销量（2023-2026）&amp;（千件）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轨道交通线束主要企业在中国市场占有率（按收入，2023-2026）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2025年轨道交通线束主要企业在中国市场排名（按收入）&amp;（万元）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中国市场主要企业轨道交通线束销售收入（2023-2026）&amp;（万元）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全球主要厂商轨道交通线束总部及产地分布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全球主要厂商成立时间及轨道交通线束商业化日期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全球主要厂商轨道交通线束产品类型及应用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2025年全球轨道交通线束主要厂商市场地位（第一梯队、第二梯队和第三梯队）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全球轨道交通线束市场投资、并购等现状分析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全球主要地区轨道交通线束产量增速（CAGR）：（2021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全球主要地区轨道交通线束产量（2021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全球主要地区轨道交通线束产量（2021-2026）&amp;（千件）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全球主要地区轨道交通线束产量（2027-2032）&amp;（千件）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全球主要地区轨道交通线束产量市场份额（2021-2026）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全球主要地区轨道交通线束产量市场份额（2027-2032）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中国市场轨道交通线束产量、销量、进出口（2021-2026）&amp;（千件）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中国市场轨道交通线束产量、销量、进出口预测（2027-2032）&amp;（千件）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全球主要地区轨道交通线束销售收入增速：（2021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全球主要地区轨道交通线束销售收入（2021-2026）&amp;（万元）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全球主要地区轨道交通线束销售收入市场份额（2021-2026）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全球主要地区轨道交通线束收入（2027-2032）&amp;（万元）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全球主要地区轨道交通线束收入市场份额（2027-2032）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全球主要地区轨道交通线束销量（千件）：2021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全球主要地区轨道交通线束销量（2021-2026）&amp;（千件）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全球主要地区轨道交通线束销量市场份额（2021-2026）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全球主要地区轨道交通线束销量（2027-2032）&amp;（千件）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全球主要地区轨道交通线束销量份额（2027-2032）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轨道交通线束销量（千件）、收入（万元）、价格（元/件）及毛利率（2021-2026）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轨道交通线束销量（千件）、收入（万元）、价格（元/件）及毛利率（2021-2026）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轨道交通线束销量（千件）、收入（万元）、价格（元/件）及毛利率（2021-2026）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轨道交通线束销量（千件）、收入（万元）、价格（元/件）及毛利率（2021-2026）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轨道交通线束销量（千件）、收入（万元）、价格（元/件）及毛利率（2021-2026）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轨道交通线束销量（千件）、收入（万元）、价格（元/件）及毛利率（2021-2026）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轨道交通线束销量（千件）、收入（万元）、价格（元/件）及毛利率（2021-2026）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轨道交通线束销量（千件）、收入（万元）、价格（元/件）及毛利率（2021-2026）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轨道交通线束生产基地、销售区域、竞争对手及市场地位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轨道交通线束产品规格、参数及市场应用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轨道交通线束销量（千件）、收入（万元）、价格（元/件）及毛利率（2021-2026）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全球不同产品类型轨道交通线束销量（2021-2026）&amp;（千件）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全球不同产品类型轨道交通线束销量市场份额（2021-2026）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全球不同产品类型轨道交通线束销量预测（2027-2032）&amp;（千件）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全球市场不同产品类型轨道交通线束销量市场份额预测（2027-2032）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全球不同产品类型轨道交通线束收入（2021-2026）&amp;（万元）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全球不同产品类型轨道交通线束收入市场份额（2021-2026）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全球不同产品类型轨道交通线束收入预测（2027-2032）&amp;（万元）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全球不同产品类型轨道交通线束收入市场份额预测（2027-2032）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中国不同产品类型轨道交通线束销量（2021-2026）&amp;（千件）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中国不同产品类型轨道交通线束销量市场份额（2021-2026）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中国不同产品类型轨道交通线束销量预测（2027-2032）&amp;（千件）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全球市场不同产品类型轨道交通线束销量市场份额预测（2027-2032）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中国不同产品类型轨道交通线束收入（2021-2026）&amp;（万元）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中国不同产品类型轨道交通线束收入市场份额（2021-2026）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中国不同产品类型轨道交通线束收入预测（2027-2032）&amp;（万元）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中国不同产品类型轨道交通线束收入市场份额预测（2027-2032）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全球不同应用轨道交通线束销量（2021-2026）&amp;（千件）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全球不同应用轨道交通线束销量市场份额（2021-2026）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全球不同应用轨道交通线束销量预测（2027-2032）&amp;（千件）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全球市场不同应用轨道交通线束销量市场份额预测（2027-2032）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全球不同应用轨道交通线束收入（2021-2026）&amp;（万元）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全球不同应用轨道交通线束收入市场份额（2021-2026）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全球不同应用轨道交通线束收入预测（2027-2032）&amp;（万元）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全球不同应用轨道交通线束收入市场份额预测（2027-2032）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中国不同应用轨道交通线束销量（2021-2026）&amp;（千件）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中国不同应用轨道交通线束销量市场份额（2021-2026）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中国不同应用轨道交通线束销量预测（2027-2032）&amp;（千件）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中国市场不同应用轨道交通线束销量市场份额预测（2027-2032）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中国不同应用轨道交通线束收入（2021-2026）&amp;（万元）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中国不同应用轨道交通线束收入市场份额（2021-2026）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中国不同应用轨道交通线束收入预测（2027-2032）&amp;（万元）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中国不同应用轨道交通线束收入市场份额预测（2027-2032）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轨道交通线束行业发展趋势</w:t>
      </w:r>
      <w:r>
        <w:rPr>
          <w:rFonts w:hint="eastAsia"/>
        </w:rPr>
        <w:br/>
      </w:r>
      <w:r>
        <w:rPr>
          <w:rFonts w:hint="eastAsia"/>
        </w:rPr>
        <w:t>　　表 121： 轨道交通线束行业主要驱动因素</w:t>
      </w:r>
      <w:r>
        <w:rPr>
          <w:rFonts w:hint="eastAsia"/>
        </w:rPr>
        <w:br/>
      </w:r>
      <w:r>
        <w:rPr>
          <w:rFonts w:hint="eastAsia"/>
        </w:rPr>
        <w:t>　　表 122： 轨道交通线束行业供应链分析</w:t>
      </w:r>
      <w:r>
        <w:rPr>
          <w:rFonts w:hint="eastAsia"/>
        </w:rPr>
        <w:br/>
      </w:r>
      <w:r>
        <w:rPr>
          <w:rFonts w:hint="eastAsia"/>
        </w:rPr>
        <w:t>　　表 123： 轨道交通线束上游原料供应商</w:t>
      </w:r>
      <w:r>
        <w:rPr>
          <w:rFonts w:hint="eastAsia"/>
        </w:rPr>
        <w:br/>
      </w:r>
      <w:r>
        <w:rPr>
          <w:rFonts w:hint="eastAsia"/>
        </w:rPr>
        <w:t>　　表 124： 轨道交通线束主要地区不同应用客户分析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轨道交通线束典型经销商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全球不同产品类型轨道交通线束销售额2021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全球不同产品类型轨道交通线束市场份额2025 &amp; 2032</w:t>
      </w:r>
      <w:r>
        <w:rPr>
          <w:rFonts w:hint="eastAsia"/>
        </w:rPr>
        <w:br/>
      </w:r>
      <w:r>
        <w:rPr>
          <w:rFonts w:hint="eastAsia"/>
        </w:rPr>
        <w:t>　　图 4： 电源线束产品图片</w:t>
      </w:r>
      <w:r>
        <w:rPr>
          <w:rFonts w:hint="eastAsia"/>
        </w:rPr>
        <w:br/>
      </w:r>
      <w:r>
        <w:rPr>
          <w:rFonts w:hint="eastAsia"/>
        </w:rPr>
        <w:t>　　图 5： 动力线束产品图片</w:t>
      </w:r>
      <w:r>
        <w:rPr>
          <w:rFonts w:hint="eastAsia"/>
        </w:rPr>
        <w:br/>
      </w:r>
      <w:r>
        <w:rPr>
          <w:rFonts w:hint="eastAsia"/>
        </w:rPr>
        <w:t>　　图 6： 监控线束产品图片</w:t>
      </w:r>
      <w:r>
        <w:rPr>
          <w:rFonts w:hint="eastAsia"/>
        </w:rPr>
        <w:br/>
      </w:r>
      <w:r>
        <w:rPr>
          <w:rFonts w:hint="eastAsia"/>
        </w:rPr>
        <w:t>　　图 7： 控制线束产品图片</w:t>
      </w:r>
      <w:r>
        <w:rPr>
          <w:rFonts w:hint="eastAsia"/>
        </w:rPr>
        <w:br/>
      </w:r>
      <w:r>
        <w:rPr>
          <w:rFonts w:hint="eastAsia"/>
        </w:rPr>
        <w:t>　　图 8： 空调线束产品图片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全球不同应用轨道交通线束市场份额2025 &amp; 2032</w:t>
      </w:r>
      <w:r>
        <w:rPr>
          <w:rFonts w:hint="eastAsia"/>
        </w:rPr>
        <w:br/>
      </w:r>
      <w:r>
        <w:rPr>
          <w:rFonts w:hint="eastAsia"/>
        </w:rPr>
        <w:t>　　图 12： 货运火车</w:t>
      </w:r>
      <w:r>
        <w:rPr>
          <w:rFonts w:hint="eastAsia"/>
        </w:rPr>
        <w:br/>
      </w:r>
      <w:r>
        <w:rPr>
          <w:rFonts w:hint="eastAsia"/>
        </w:rPr>
        <w:t>　　图 13： 客运火车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2025年全球前五大生产商轨道交通线束市场份额</w:t>
      </w:r>
      <w:r>
        <w:rPr>
          <w:rFonts w:hint="eastAsia"/>
        </w:rPr>
        <w:br/>
      </w:r>
      <w:r>
        <w:rPr>
          <w:rFonts w:hint="eastAsia"/>
        </w:rPr>
        <w:t>　　图 15： 2025年全球轨道交通线束第一梯队、第二梯队和第三梯队厂商及市场份额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全球轨道交通线束产能、产量、产能利用率及发展趋势（2021-2032）&amp;（千件）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全球轨道交通线束产量、需求量及发展趋势（2021-2032）&amp;（千件）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全球主要地区轨道交通线束产量市场份额（2021-2032）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中国轨道交通线束产能、产量、产能利用率及发展趋势（2021-2032）&amp;（千件）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中国轨道交通线束产量、市场需求量及发展趋势（2021-2032）&amp;（千件）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全球轨道交通线束市场销售额及增长率：（2021-2032）&amp;（万元）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全球市场轨道交通线束市场规模：2021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全球市场轨道交通线束销量及增长率（2021-2032）&amp;（千件）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全球市场轨道交通线束价格趋势（2021-2032）&amp;（元/件）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全球主要地区轨道交通线束销售收入（2021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全球主要地区轨道交通线束销售收入市场份额（2021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北美市场轨道交通线束销量及增长率（2021-2032）&amp;（千件）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北美市场轨道交通线束收入及增长率（2021-2032）&amp;（万元）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欧洲市场轨道交通线束销量及增长率（2021-2032）&amp;（千件）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欧洲市场轨道交通线束收入及增长率（2021-2032）&amp;（万元）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中国市场轨道交通线束销量及增长率（2021-2032）&amp;（千件）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中国市场轨道交通线束收入及增长率（2021-2032）&amp;（万元）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日本市场轨道交通线束销量及增长率（2021-2032）&amp;（千件）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日本市场轨道交通线束收入及增长率（2021-2032）&amp;（万元）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东南亚市场轨道交通线束销量及增长率（2021-2032）&amp;（千件）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东南亚市场轨道交通线束收入及增长率（2021-2032）&amp;（万元）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印度市场轨道交通线束销量及增长率（2021-2032）&amp;（千件）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印度市场轨道交通线束收入及增长率（2021-2032）&amp;（万元）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南美市场轨道交通线束销量及增长率（2021-2032）&amp;（千件）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南美市场轨道交通线束收入及增长率（2021-2032）&amp;（万元）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中东市场轨道交通线束销量及增长率（2021-2032）&amp;（千件）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中东市场轨道交通线束收入及增长率（2021-2032）&amp;（万元）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全球不同产品类型轨道交通线束价格走势（2021-2032）&amp;（元/件）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全球不同应用轨道交通线束价格走势（2021-2032）&amp;（元/件）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轨道交通线束中国企业SWOT分析</w:t>
      </w:r>
      <w:r>
        <w:rPr>
          <w:rFonts w:hint="eastAsia"/>
        </w:rPr>
        <w:br/>
      </w:r>
      <w:r>
        <w:rPr>
          <w:rFonts w:hint="eastAsia"/>
        </w:rPr>
        <w:t>　　图 46： 轨道交通线束产业链</w:t>
      </w:r>
      <w:r>
        <w:rPr>
          <w:rFonts w:hint="eastAsia"/>
        </w:rPr>
        <w:br/>
      </w:r>
      <w:r>
        <w:rPr>
          <w:rFonts w:hint="eastAsia"/>
        </w:rPr>
        <w:t>　　图 47： 轨道交通线束行业采购模式分析</w:t>
      </w:r>
      <w:r>
        <w:rPr>
          <w:rFonts w:hint="eastAsia"/>
        </w:rPr>
        <w:br/>
      </w:r>
      <w:r>
        <w:rPr>
          <w:rFonts w:hint="eastAsia"/>
        </w:rPr>
        <w:t>　　图 48： 轨道交通线束行业生产模式</w:t>
      </w:r>
      <w:r>
        <w:rPr>
          <w:rFonts w:hint="eastAsia"/>
        </w:rPr>
        <w:br/>
      </w:r>
      <w:r>
        <w:rPr>
          <w:rFonts w:hint="eastAsia"/>
        </w:rPr>
        <w:t>　　图 49： 轨道交通线束行业销售模式分析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db2af376b4268" w:history="1">
        <w:r>
          <w:rPr>
            <w:rStyle w:val="Hyperlink"/>
          </w:rPr>
          <w:t>2026-2032年全球与中国轨道交通线束行业现状分析及市场前景预测报告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db2af376b4268" w:history="1">
        <w:r>
          <w:rPr>
            <w:rStyle w:val="Hyperlink"/>
          </w:rPr>
          <w:t>https://www.20087.com/3/06/GuiDaoJiaoTongXianShuDeXianZhuangYuFaZhanQianJing.html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热点：轨道交通线束厂年终工作总结、轨道线路、轨道交通电缆、轨道交通线网规划标准、轨道交通的线网结构优缺点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3a53a5b0c43a7" w:history="1">
      <w:r>
        <w:rPr>
          <w:rStyle w:val="Hyperlink"/>
        </w:rPr>
        <w:t>2026-2032年全球与中国轨道交通线束行业现状分析及市场前景预测报告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uiDaoJiaoTongXianShuDeXianZhuangYuFaZhanQianJing.html" TargetMode="External" Id="R479db2af376b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uiDaoJiaoTongXianShuDeXianZhuangYuFaZhanQianJing.html" TargetMode="External" Id="Re363a53a5b0c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2026-03-26T23:43:15Z</dcterms:created>
  <dcterms:modified xsi:type="dcterms:W3CDTF">2026-03-27T00:43:15Z</dcterms:modified>
  <dc:subject>2026-2032年全球与中国轨道交通线束行业现状分析及市场前景预测报告</dc:subject>
  <dc:title>2026-2032年全球与中国轨道交通线束行业现状分析及市场前景预测报告</dc:title>
  <cp:keywords>2026-2032年全球与中国轨道交通线束行业现状分析及市场前景预测报告</cp:keywords>
  <dc:description>2026-2032年全球与中国轨道交通线束行业现状分析及市场前景预测报告</dc:description>
</cp:coreProperties>
</file>