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e516591746b5" w:history="1">
              <w:r>
                <w:rPr>
                  <w:rStyle w:val="Hyperlink"/>
                </w:rPr>
                <w:t>2025-2031年中国重卡汽车市场现状与前景趋势预测报告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e516591746b5" w:history="1">
              <w:r>
                <w:rPr>
                  <w:rStyle w:val="Hyperlink"/>
                </w:rPr>
                <w:t>2025-2031年中国重卡汽车市场现状与前景趋势预测报告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e516591746b5" w:history="1">
                <w:r>
                  <w:rPr>
                    <w:rStyle w:val="Hyperlink"/>
                  </w:rPr>
                  <w:t>https://www.20087.com/3/66/ZhongKaQiCheShiChangXianZhuangHeQianJing.html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物流运输业的主力军，承担着大量的货物运输任务。近年来，随着全球贸易的增加和物流行业的快速发展，重卡汽车的需求持续增长。同时，行业正经历着从传统燃油向电动化、智能化转型的过程。电动重卡和自动驾驶技术的出现，为行业带来了新的变革机遇，特别是在降低碳排放、提高运营效率方面。</w:t>
      </w:r>
      <w:r>
        <w:rPr>
          <w:rFonts w:hint="eastAsia"/>
        </w:rPr>
        <w:br/>
      </w:r>
      <w:r>
        <w:rPr>
          <w:rFonts w:hint="eastAsia"/>
        </w:rPr>
        <w:t>　　未来，重卡汽车将更加注重环保和智能化。电动化趋势将加速，随着电池技术的进步和充电基础设施的完善，电动重卡的续航能力和经济性将得到显著提升。同时，自动驾驶技术的应用将提高运输效率，减少人为错误，降低运营成本。此外，车联网和大数据技术的集成，将实现车队管理的智能化，提升整个物流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e516591746b5" w:history="1">
        <w:r>
          <w:rPr>
            <w:rStyle w:val="Hyperlink"/>
          </w:rPr>
          <w:t>2025-2031年中国重卡汽车市场现状与前景趋势预测报告</w:t>
        </w:r>
      </w:hyperlink>
      <w:r>
        <w:rPr>
          <w:rFonts w:hint="eastAsia"/>
        </w:rPr>
        <w:t>》基于国家统计局及相关行业协会的详实数据，结合国内外重卡汽车行业研究资料及深入市场调研，系统分析了重卡汽车行业的市场规模、市场需求及产业链现状。报告重点探讨了重卡汽车行业整体运行情况及细分领域特点，科学预测了重卡汽车市场前景与发展趋势，揭示了重卡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d4e516591746b5" w:history="1">
        <w:r>
          <w:rPr>
            <w:rStyle w:val="Hyperlink"/>
          </w:rPr>
          <w:t>2025-2031年中国重卡汽车市场现状与前景趋势预测报告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（2）国家国五排放标准</w:t>
      </w:r>
      <w:r>
        <w:rPr>
          <w:rFonts w:hint="eastAsia"/>
        </w:rPr>
        <w:br/>
      </w:r>
      <w:r>
        <w:rPr>
          <w:rFonts w:hint="eastAsia"/>
        </w:rPr>
        <w:t>　　　　（3）921治超新政</w:t>
      </w:r>
      <w:r>
        <w:rPr>
          <w:rFonts w:hint="eastAsia"/>
        </w:rPr>
        <w:br/>
      </w:r>
      <w:r>
        <w:rPr>
          <w:rFonts w:hint="eastAsia"/>
        </w:rPr>
        <w:t>　　　　（4）GB1589-2016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（6）行业发展规划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t>　　　　（1）公路基础设施建设情况</w:t>
      </w:r>
      <w:r>
        <w:rPr>
          <w:rFonts w:hint="eastAsia"/>
        </w:rPr>
        <w:br/>
      </w:r>
      <w:r>
        <w:rPr>
          <w:rFonts w:hint="eastAsia"/>
        </w:rPr>
        <w:t>　　　　（2）公路基础设施建设对物流运输行业的影响分析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中国重卡所属行业运行状况分析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（1）2020-2025年：中国重卡行业的第一个高速增长期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（2）2020-2025年：重卡步入第一个高峰之后的低谷期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（3）2020-2025年：行业又一发展高点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（4）2020-2025年：急剧下降</w:t>
      </w:r>
      <w:r>
        <w:rPr>
          <w:rFonts w:hint="eastAsia"/>
        </w:rPr>
        <w:br/>
      </w:r>
      <w:r>
        <w:rPr>
          <w:rFonts w:hint="eastAsia"/>
        </w:rPr>
        <w:t>　　　　（5）2020-2024年底：再次复苏</w:t>
      </w:r>
      <w:r>
        <w:rPr>
          <w:rFonts w:hint="eastAsia"/>
        </w:rPr>
        <w:br/>
      </w:r>
      <w:r>
        <w:rPr>
          <w:rFonts w:hint="eastAsia"/>
        </w:rPr>
        <w:t>　　　　（6）2020-2025年：产销量下降，进入调整时期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（7）2022年：销量大幅增长，未来一段时间将保持高位运行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2025年大型重卡企业经营能力分析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中国重卡所属行业进出口分析</w:t>
      </w:r>
      <w:r>
        <w:rPr>
          <w:rFonts w:hint="eastAsia"/>
        </w:rPr>
        <w:br/>
      </w:r>
      <w:r>
        <w:rPr>
          <w:rFonts w:hint="eastAsia"/>
        </w:rPr>
        <w:t>　　　　2.3.1 重卡所属行业进出口情况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（2）公路工程完成建设情况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行业销售渠道发展趋势及建议</w:t>
      </w:r>
      <w:r>
        <w:rPr>
          <w:rFonts w:hint="eastAsia"/>
        </w:rPr>
        <w:br/>
      </w:r>
      <w:r>
        <w:rPr>
          <w:rFonts w:hint="eastAsia"/>
        </w:rPr>
        <w:t>　　　　（1）支持经销商提高服务，带动销售</w:t>
      </w:r>
      <w:r>
        <w:rPr>
          <w:rFonts w:hint="eastAsia"/>
        </w:rPr>
        <w:br/>
      </w:r>
      <w:r>
        <w:rPr>
          <w:rFonts w:hint="eastAsia"/>
        </w:rPr>
        <w:t>　　　　（2）寻找新的利润增长点，提高综合实力</w:t>
      </w:r>
      <w:r>
        <w:rPr>
          <w:rFonts w:hint="eastAsia"/>
        </w:rPr>
        <w:br/>
      </w:r>
      <w:r>
        <w:rPr>
          <w:rFonts w:hint="eastAsia"/>
        </w:rPr>
        <w:t>　　　　（3）避免售后服务的急功近利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（1）汽车制动方面的智能辅助系统</w:t>
      </w:r>
      <w:r>
        <w:rPr>
          <w:rFonts w:hint="eastAsia"/>
        </w:rPr>
        <w:br/>
      </w:r>
      <w:r>
        <w:rPr>
          <w:rFonts w:hint="eastAsia"/>
        </w:rPr>
        <w:t>　　　　（2）空气悬架的普及运用</w:t>
      </w:r>
      <w:r>
        <w:rPr>
          <w:rFonts w:hint="eastAsia"/>
        </w:rPr>
        <w:br/>
      </w:r>
      <w:r>
        <w:rPr>
          <w:rFonts w:hint="eastAsia"/>
        </w:rPr>
        <w:t>　　　　（3）自动变速器的广泛运用</w:t>
      </w:r>
      <w:r>
        <w:rPr>
          <w:rFonts w:hint="eastAsia"/>
        </w:rPr>
        <w:br/>
      </w:r>
      <w:r>
        <w:rPr>
          <w:rFonts w:hint="eastAsia"/>
        </w:rPr>
        <w:t>　　　　（4）超宽单胎的普及运用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（1）重型化、大功率、多轴化、单级桥</w:t>
      </w:r>
      <w:r>
        <w:rPr>
          <w:rFonts w:hint="eastAsia"/>
        </w:rPr>
        <w:br/>
      </w:r>
      <w:r>
        <w:rPr>
          <w:rFonts w:hint="eastAsia"/>
        </w:rPr>
        <w:t>　　　　（2）高速、省油、轻量化</w:t>
      </w:r>
      <w:r>
        <w:rPr>
          <w:rFonts w:hint="eastAsia"/>
        </w:rPr>
        <w:br/>
      </w:r>
      <w:r>
        <w:rPr>
          <w:rFonts w:hint="eastAsia"/>
        </w:rPr>
        <w:t>　　　　（3）高技术、高附加值发展趋势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（4）人性化、安全性和节能环保趋势</w:t>
      </w:r>
      <w:r>
        <w:rPr>
          <w:rFonts w:hint="eastAsia"/>
        </w:rPr>
        <w:br/>
      </w:r>
      <w:r>
        <w:rPr>
          <w:rFonts w:hint="eastAsia"/>
        </w:rPr>
        <w:t>　　　　（5）外观欧系化趋势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</w:t>
      </w:r>
      <w:r>
        <w:rPr>
          <w:rFonts w:hint="eastAsia"/>
        </w:rPr>
        <w:br/>
      </w:r>
      <w:r>
        <w:rPr>
          <w:rFonts w:hint="eastAsia"/>
        </w:rPr>
        <w:t>　　　　（2）井喷阶段</w:t>
      </w:r>
      <w:r>
        <w:rPr>
          <w:rFonts w:hint="eastAsia"/>
        </w:rPr>
        <w:br/>
      </w:r>
      <w:r>
        <w:rPr>
          <w:rFonts w:hint="eastAsia"/>
        </w:rPr>
        <w:t>　　　　（3）停滞阶段</w:t>
      </w:r>
      <w:r>
        <w:rPr>
          <w:rFonts w:hint="eastAsia"/>
        </w:rPr>
        <w:br/>
      </w:r>
      <w:r>
        <w:rPr>
          <w:rFonts w:hint="eastAsia"/>
        </w:rPr>
        <w:t>　　　　（4）振兴阶段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重卡汽车行业历程</w:t>
      </w:r>
      <w:r>
        <w:rPr>
          <w:rFonts w:hint="eastAsia"/>
        </w:rPr>
        <w:br/>
      </w:r>
      <w:r>
        <w:rPr>
          <w:rFonts w:hint="eastAsia"/>
        </w:rPr>
        <w:t>　　图表 重卡汽车行业生命周期</w:t>
      </w:r>
      <w:r>
        <w:rPr>
          <w:rFonts w:hint="eastAsia"/>
        </w:rPr>
        <w:br/>
      </w:r>
      <w:r>
        <w:rPr>
          <w:rFonts w:hint="eastAsia"/>
        </w:rPr>
        <w:t>　　图表 重卡汽车行业产业链分析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2020-2025年重卡汽车行业市场容量统计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e516591746b5" w:history="1">
        <w:r>
          <w:rPr>
            <w:rStyle w:val="Hyperlink"/>
          </w:rPr>
          <w:t>2025-2031年中国重卡汽车市场现状与前景趋势预测报告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e516591746b5" w:history="1">
        <w:r>
          <w:rPr>
            <w:rStyle w:val="Hyperlink"/>
          </w:rPr>
          <w:t>https://www.20087.com/3/66/ZhongKaQiCheShiChangXianZhuangHeQianJing.html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热点：2023全国重卡销量排行榜最新、重卡汽车品牌、大货车气囊减震原理图、重卡汽车标志大全图片、纯电动重卡排名前十名、徐工新能源重卡汽车、重型卡车品牌介绍、新能源重卡汽车、重卡汽车企业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7dacaf8d4c41" w:history="1">
      <w:r>
        <w:rPr>
          <w:rStyle w:val="Hyperlink"/>
        </w:rPr>
        <w:t>2025-2031年中国重卡汽车市场现状与前景趋势预测报告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ongKaQiCheShiChangXianZhuangHeQianJing.html" TargetMode="External" Id="R46d4e5165917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ongKaQiCheShiChangXianZhuangHeQianJing.html" TargetMode="External" Id="R5d4d7dacaf8d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2025-04-02T03:18:00Z</dcterms:created>
  <dcterms:modified xsi:type="dcterms:W3CDTF">2025-04-02T04:18:00Z</dcterms:modified>
  <dc:subject>2025-2031年中国重卡汽车市场现状与前景趋势预测报告</dc:subject>
  <dc:title>2025-2031年中国重卡汽车市场现状与前景趋势预测报告</dc:title>
  <cp:keywords>2025-2031年中国重卡汽车市场现状与前景趋势预测报告</cp:keywords>
  <dc:description>2025-2031年中国重卡汽车市场现状与前景趋势预测报告</dc:description>
</cp:coreProperties>
</file>