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a2633f9384200" w:history="1">
              <w:r>
                <w:rPr>
                  <w:rStyle w:val="Hyperlink"/>
                </w:rPr>
                <w:t>2025-2031年全球与中国汽车中央通道行业调研及前景趋势报告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a2633f9384200" w:history="1">
              <w:r>
                <w:rPr>
                  <w:rStyle w:val="Hyperlink"/>
                </w:rPr>
                <w:t>2025-2031年全球与中国汽车中央通道行业调研及前景趋势报告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a2633f9384200" w:history="1">
                <w:r>
                  <w:rPr>
                    <w:rStyle w:val="Hyperlink"/>
                  </w:rPr>
                  <w:t>https://www.20087.com/5/96/QiCheZhongYangTongDaoDeFaZhanQuShi.html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央通道是车辆内部设计的重要组成部分，近年来随着汽车内饰个性化和空间优化的需求，其设计和功能日趋多样化。中央通道不仅承载着换挡杆、杯架、储物盒等实用功能，还集成了多媒体控制、无线充电等智能设备接口。随着电动汽车的普及，中央通道设计更加注重空间利用和舒适性，为乘客提供更加宽敞和便捷的车内环境。</w:t>
      </w:r>
      <w:r>
        <w:rPr>
          <w:rFonts w:hint="eastAsia"/>
        </w:rPr>
        <w:br/>
      </w:r>
      <w:r>
        <w:rPr>
          <w:rFonts w:hint="eastAsia"/>
        </w:rPr>
        <w:t>　　未来，汽车中央通道将更加注重智能化和模块化。智能化趋势体现在集成更多智能控制和交互界面，如触摸屏、语音识别，以实现车内设备的无缝操控。模块化趋势则意味着中央通道设计将更加灵活，可根据车型、乘客需求和使用场景进行个性化配置，提升车辆的多功能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a2633f9384200" w:history="1">
        <w:r>
          <w:rPr>
            <w:rStyle w:val="Hyperlink"/>
          </w:rPr>
          <w:t>2025-2031年全球与中国汽车中央通道行业调研及前景趋势报告</w:t>
        </w:r>
      </w:hyperlink>
      <w:r>
        <w:rPr>
          <w:rFonts w:hint="eastAsia"/>
        </w:rPr>
        <w:t>》基于多年汽车中央通道行业研究积累，结合当前市场发展现状，依托国家权威数据资源和长期市场监测数据库，对汽车中央通道行业进行了全面调研与分析。报告详细阐述了汽车中央通道市场规模、市场前景、发展趋势、技术现状及未来方向，重点分析了行业内主要企业的竞争格局，并通过SWOT分析揭示了汽车中央通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2a2633f9384200" w:history="1">
        <w:r>
          <w:rPr>
            <w:rStyle w:val="Hyperlink"/>
          </w:rPr>
          <w:t>2025-2031年全球与中国汽车中央通道行业调研及前景趋势报告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》为投资者提供了准确的市场现状解读，帮助预判行业前景，挖掘投资价值，同时从投资策略和营销策略等角度提出实用建议，助力投资者在汽车中央通道行业中把握机遇、规避风险。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中国汽车中央通道概述</w:t>
      </w:r>
      <w:r>
        <w:rPr>
          <w:rFonts w:hint="eastAsia"/>
        </w:rPr>
        <w:br/>
      </w:r>
      <w:r>
        <w:rPr>
          <w:rFonts w:hint="eastAsia"/>
        </w:rPr>
        <w:t>　　第一节 汽车中央通道行业定义</w:t>
      </w:r>
      <w:r>
        <w:rPr>
          <w:rFonts w:hint="eastAsia"/>
        </w:rPr>
        <w:br/>
      </w:r>
      <w:r>
        <w:rPr>
          <w:rFonts w:hint="eastAsia"/>
        </w:rPr>
        <w:t>　　第二节 汽车中央通道行业发展特性</w:t>
      </w:r>
      <w:r>
        <w:rPr>
          <w:rFonts w:hint="eastAsia"/>
        </w:rPr>
        <w:br/>
      </w:r>
      <w:r>
        <w:rPr>
          <w:rFonts w:hint="eastAsia"/>
        </w:rPr>
        <w:t>　　第三节 汽车中央通道产业链分析</w:t>
      </w:r>
      <w:r>
        <w:rPr>
          <w:rFonts w:hint="eastAsia"/>
        </w:rPr>
        <w:br/>
      </w:r>
      <w:r>
        <w:rPr>
          <w:rFonts w:hint="eastAsia"/>
        </w:rPr>
        <w:t>　　第四节 汽车中央通道行业生命周期分析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2024-2025年国外汽车中央通道市场发展概况</w:t>
      </w:r>
      <w:r>
        <w:rPr>
          <w:rFonts w:hint="eastAsia"/>
        </w:rPr>
        <w:br/>
      </w:r>
      <w:r>
        <w:rPr>
          <w:rFonts w:hint="eastAsia"/>
        </w:rPr>
        <w:t>　　第一节 全球汽车中央通道市场发展分析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北美地区主要国家汽车中央通道市场概况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欧洲地区主要国家汽车中央通道市场概况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亚洲地区主要国家汽车中央通道市场概况</w:t>
      </w:r>
      <w:r>
        <w:rPr>
          <w:rFonts w:hint="eastAsia"/>
        </w:rPr>
        <w:br/>
      </w:r>
      <w:r>
        <w:rPr>
          <w:rFonts w:hint="eastAsia"/>
        </w:rPr>
        <w:t>　　第五节 全球汽车中央通道市场发展预测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2024-2025年中国汽车中央通道发展环境分析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汽车中央通道行业相关政策、标准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汽车中央通道行业相关发展规划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中国汽车中央通道技术发展分析</w:t>
      </w:r>
      <w:r>
        <w:rPr>
          <w:rFonts w:hint="eastAsia"/>
        </w:rPr>
        <w:br/>
      </w:r>
      <w:r>
        <w:rPr>
          <w:rFonts w:hint="eastAsia"/>
        </w:rPr>
        <w:t>　　第一节 当前汽车中央通道技术发展现状分析</w:t>
      </w:r>
      <w:r>
        <w:rPr>
          <w:rFonts w:hint="eastAsia"/>
        </w:rPr>
        <w:br/>
      </w:r>
      <w:r>
        <w:rPr>
          <w:rFonts w:hint="eastAsia"/>
        </w:rPr>
        <w:t>　　第二节 汽车中央通道生产中需注意的问题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汽车中央通道行业主要技术趋势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汽车中央通道市场特性分析</w:t>
      </w:r>
      <w:r>
        <w:rPr>
          <w:rFonts w:hint="eastAsia"/>
        </w:rPr>
        <w:br/>
      </w:r>
      <w:r>
        <w:rPr>
          <w:rFonts w:hint="eastAsia"/>
        </w:rPr>
        <w:t>　　第一节 汽车中央通道行业集中度分析</w:t>
      </w:r>
      <w:r>
        <w:rPr>
          <w:rFonts w:hint="eastAsia"/>
        </w:rPr>
        <w:br/>
      </w:r>
      <w:r>
        <w:rPr>
          <w:rFonts w:hint="eastAsia"/>
        </w:rPr>
        <w:t>　　第二节 汽车中央通道行业SWOT分析</w:t>
      </w:r>
      <w:r>
        <w:rPr>
          <w:rFonts w:hint="eastAsia"/>
        </w:rPr>
        <w:br/>
      </w:r>
      <w:r>
        <w:rPr>
          <w:rFonts w:hint="eastAsia"/>
        </w:rPr>
        <w:t>　　　　一、汽车中央通道行业优势</w:t>
      </w:r>
      <w:r>
        <w:rPr>
          <w:rFonts w:hint="eastAsia"/>
        </w:rPr>
        <w:br/>
      </w:r>
      <w:r>
        <w:rPr>
          <w:rFonts w:hint="eastAsia"/>
        </w:rPr>
        <w:t>　　　　二、汽车中央通道行业劣势</w:t>
      </w:r>
      <w:r>
        <w:rPr>
          <w:rFonts w:hint="eastAsia"/>
        </w:rPr>
        <w:br/>
      </w:r>
      <w:r>
        <w:rPr>
          <w:rFonts w:hint="eastAsia"/>
        </w:rPr>
        <w:t>　　　　三、汽车中央通道行业机会</w:t>
      </w:r>
      <w:r>
        <w:rPr>
          <w:rFonts w:hint="eastAsia"/>
        </w:rPr>
        <w:br/>
      </w:r>
      <w:r>
        <w:rPr>
          <w:rFonts w:hint="eastAsia"/>
        </w:rPr>
        <w:t>　　　　四、汽车中央通道行业风险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中国汽车中央通道发展现状</w:t>
      </w:r>
      <w:r>
        <w:rPr>
          <w:rFonts w:hint="eastAsia"/>
        </w:rPr>
        <w:br/>
      </w:r>
      <w:r>
        <w:rPr>
          <w:rFonts w:hint="eastAsia"/>
        </w:rPr>
        <w:t>　　第一节 中国汽车中央通道市场现状分析</w:t>
      </w:r>
      <w:r>
        <w:rPr>
          <w:rFonts w:hint="eastAsia"/>
        </w:rPr>
        <w:br/>
      </w:r>
      <w:r>
        <w:rPr>
          <w:rFonts w:hint="eastAsia"/>
        </w:rPr>
        <w:t>　　第二节 中国汽车中央通道行业产量情况分析及预测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一、汽车中央通道总体产能规模</w:t>
      </w:r>
      <w:r>
        <w:rPr>
          <w:rFonts w:hint="eastAsia"/>
        </w:rPr>
        <w:br/>
      </w:r>
      <w:r>
        <w:rPr>
          <w:rFonts w:hint="eastAsia"/>
        </w:rPr>
        <w:t>　　　　二、汽车中央通道生产区域分布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三、2019-2024年中国汽车中央通道产量统计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三、2025-2031年中国汽车中央通道产量预测</w:t>
      </w:r>
      <w:r>
        <w:rPr>
          <w:rFonts w:hint="eastAsia"/>
        </w:rPr>
        <w:br/>
      </w:r>
      <w:r>
        <w:rPr>
          <w:rFonts w:hint="eastAsia"/>
        </w:rPr>
        <w:t>　　第三节 中国汽车中央通道市场需求分析及预测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一、中国汽车中央通道市场需求特点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二、2019-2024年中国汽车中央通道市场需求量统计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三、2025-2031年中国汽车中央通道市场需求量预测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中国汽车中央通道价格趋势分析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一、2019-2024年中国汽车中央通道市场价格趋势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二、2025-2031年中国汽车中央通道市场价格走势预测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2019-2024年汽车中央通道行业经济运行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2019-2024年中国汽车中央通道行业盈利能力分析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2019-2024年中国汽车中央通道行业发展能力分析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2019-2024年汽车中央通道行业偿债能力分析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2019-2024年汽车中央通道制造企业数量分析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中国汽车中央通道行业重点地区发展分析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**地区汽车中央通道市场发展分析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**地区汽车中央通道市场发展分析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**地区汽车中央通道市场发展分析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**地区汽车中央通道市场发展分析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**地区汽车中央通道市场发展分析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2019-2024年中国汽车中央通道进出口分析</w:t>
      </w:r>
      <w:r>
        <w:rPr>
          <w:rFonts w:hint="eastAsia"/>
        </w:rPr>
        <w:br/>
      </w:r>
      <w:r>
        <w:rPr>
          <w:rFonts w:hint="eastAsia"/>
        </w:rPr>
        <w:t>　　第一节 汽车中央通道进口情况分析</w:t>
      </w:r>
      <w:r>
        <w:rPr>
          <w:rFonts w:hint="eastAsia"/>
        </w:rPr>
        <w:br/>
      </w:r>
      <w:r>
        <w:rPr>
          <w:rFonts w:hint="eastAsia"/>
        </w:rPr>
        <w:t>　　第二节 汽车中央通道出口情况分析</w:t>
      </w:r>
      <w:r>
        <w:rPr>
          <w:rFonts w:hint="eastAsia"/>
        </w:rPr>
        <w:br/>
      </w:r>
      <w:r>
        <w:rPr>
          <w:rFonts w:hint="eastAsia"/>
        </w:rPr>
        <w:t>　　第三节 影响汽车中央通道进出口因素分析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主要汽车中央通道生产企业及竞争格局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三、企业汽车中央通道经营状况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三、企业汽车中央通道经营状况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三、企业汽车中央通道经营状况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三、企业汽车中央通道经营状况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三、企业汽车中央通道经营状况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三、企业汽车中央通道经营状况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汽车中央通道行业投资战略研究</w:t>
      </w:r>
      <w:r>
        <w:rPr>
          <w:rFonts w:hint="eastAsia"/>
        </w:rPr>
        <w:br/>
      </w:r>
      <w:r>
        <w:rPr>
          <w:rFonts w:hint="eastAsia"/>
        </w:rPr>
        <w:t>　　第一节 汽车中央通道行业发展战略研究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对我国汽车中央通道品牌的战略思考</w:t>
      </w:r>
      <w:r>
        <w:rPr>
          <w:rFonts w:hint="eastAsia"/>
        </w:rPr>
        <w:br/>
      </w:r>
      <w:r>
        <w:rPr>
          <w:rFonts w:hint="eastAsia"/>
        </w:rPr>
        <w:t>　　　　一、汽车中央通道品牌的重要性</w:t>
      </w:r>
      <w:r>
        <w:rPr>
          <w:rFonts w:hint="eastAsia"/>
        </w:rPr>
        <w:br/>
      </w:r>
      <w:r>
        <w:rPr>
          <w:rFonts w:hint="eastAsia"/>
        </w:rPr>
        <w:t>　　　　二、汽车中央通道实施品牌战略的意义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三、汽车中央通道企业品牌的现状分析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四、我国汽车中央通道企业的品牌战略</w:t>
      </w:r>
      <w:r>
        <w:rPr>
          <w:rFonts w:hint="eastAsia"/>
        </w:rPr>
        <w:br/>
      </w:r>
      <w:r>
        <w:rPr>
          <w:rFonts w:hint="eastAsia"/>
        </w:rPr>
        <w:t>　　　　五、汽车中央通道品牌战略管理的策略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汽车中央通道经营策略分析</w:t>
      </w:r>
      <w:r>
        <w:rPr>
          <w:rFonts w:hint="eastAsia"/>
        </w:rPr>
        <w:br/>
      </w:r>
      <w:r>
        <w:rPr>
          <w:rFonts w:hint="eastAsia"/>
        </w:rPr>
        <w:t>　　　　一、汽车中央通道市场细分策略</w:t>
      </w:r>
      <w:r>
        <w:rPr>
          <w:rFonts w:hint="eastAsia"/>
        </w:rPr>
        <w:br/>
      </w:r>
      <w:r>
        <w:rPr>
          <w:rFonts w:hint="eastAsia"/>
        </w:rPr>
        <w:t>　　　　二、汽车中央通道市场创新策略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四、汽车中央通道新产品差异化战略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2025-2031年中国汽车中央通道发展趋势预测及投资风险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2025年汽车中央通道市场前景分析</w:t>
      </w:r>
      <w:r>
        <w:rPr>
          <w:rFonts w:hint="eastAsia"/>
        </w:rPr>
        <w:br/>
      </w:r>
      <w:r>
        <w:rPr>
          <w:rFonts w:hint="eastAsia"/>
        </w:rPr>
        <w:t>　　第二节 2025年汽车中央通道行业发展趋势预测</w:t>
      </w:r>
      <w:r>
        <w:rPr>
          <w:rFonts w:hint="eastAsia"/>
        </w:rPr>
        <w:br/>
      </w:r>
      <w:r>
        <w:rPr>
          <w:rFonts w:hint="eastAsia"/>
        </w:rPr>
        <w:t>　　第三节 汽车中央通道行业投资风险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汽车中央通道投资建议</w:t>
      </w:r>
      <w:r>
        <w:rPr>
          <w:rFonts w:hint="eastAsia"/>
        </w:rPr>
        <w:br/>
      </w:r>
      <w:r>
        <w:rPr>
          <w:rFonts w:hint="eastAsia"/>
        </w:rPr>
        <w:t>　　第一节 汽车中央通道行业投资环境分析</w:t>
      </w:r>
      <w:r>
        <w:rPr>
          <w:rFonts w:hint="eastAsia"/>
        </w:rPr>
        <w:br/>
      </w:r>
      <w:r>
        <w:rPr>
          <w:rFonts w:hint="eastAsia"/>
        </w:rPr>
        <w:t>　　第二节 汽车中央通道行业投资进入壁垒分析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2019-2024年中国汽车中央通道市场规模及增长情况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2019-2024年中国汽车中央通道行业产量及增长趋势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2025-2031年中国汽车中央通道行业产量预测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2019-2024年中国汽车中央通道行业市场需求及增长情况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2025-2031年中国汽车中央通道行业市场需求预测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2019-2024年中国汽车中央通道行业利润及增长情况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**地区汽车中央通道市场规模及增长情况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**地区汽车中央通道行业市场需求情况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**地区汽车中央通道市场规模及增长情况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**地区汽车中央通道行业市场需求情况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2019-2024年中国汽车中央通道行业进口量及增速统计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2019-2024年中国汽车中央通道行业出口量及增速统计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汽车中央通道重点企业经营情况分析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2025年汽车中央通道市场前景分析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2025-2031年中国汽车中央通道市场需求预测</w:t>
      </w:r>
      <w:r>
        <w:rPr>
          <w:rFonts w:hint="eastAsia"/>
        </w:rPr>
        <w:br/>
      </w:r>
      <w:r>
        <w:rPr>
          <w:rFonts w:hint="eastAsia"/>
        </w:rPr>
        <w:t>　　图表 2025年汽车中央通道发展趋势预测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a2633f9384200" w:history="1">
        <w:r>
          <w:rPr>
            <w:rStyle w:val="Hyperlink"/>
          </w:rPr>
          <w:t>2025-2031年全球与中国汽车中央通道行业调研及前景趋势报告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a2633f9384200" w:history="1">
        <w:r>
          <w:rPr>
            <w:rStyle w:val="Hyperlink"/>
          </w:rPr>
          <w:t>https://www.20087.com/5/96/QiCheZhongYangTongDaoDeFaZhanQuShi.html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热点：如何改中央通道、汽车中央通道的作用、汽车电子设备有哪些、汽车中央通道改装、车abc柱是哪个位置图、汽车中央通道定做、汽车中央通道改装店、汽车中央通道改装一体中央通道、中央通道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be716c9e4fcb" w:history="1">
      <w:r>
        <w:rPr>
          <w:rStyle w:val="Hyperlink"/>
        </w:rPr>
        <w:t>2025-2031年全球与中国汽车中央通道行业调研及前景趋势报告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CheZhongYangTongDaoDeFaZhanQuShi.html" TargetMode="External" Id="Ra12a2633f93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CheZhongYangTongDaoDeFaZhanQuShi.html" TargetMode="External" Id="R434dbe716c9e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2024-12-14T07:48:00Z</dcterms:created>
  <dcterms:modified xsi:type="dcterms:W3CDTF">2024-12-14T08:48:00Z</dcterms:modified>
  <dc:subject>2025-2031年全球与中国汽车中央通道行业调研及前景趋势报告</dc:subject>
  <dc:title>2025-2031年全球与中国汽车中央通道行业调研及前景趋势报告</dc:title>
  <cp:keywords>2025-2031年全球与中国汽车中央通道行业调研及前景趋势报告</cp:keywords>
  <dc:description>2025-2031年全球与中国汽车中央通道行业调研及前景趋势报告</dc:description>
</cp:coreProperties>
</file>