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bac10a86d4065" w:history="1">
              <w:r>
                <w:rPr>
                  <w:rStyle w:val="Hyperlink"/>
                </w:rPr>
                <w:t>2024-2030年中国汽车门行业现状与发展前景分析报告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bac10a86d4065" w:history="1">
              <w:r>
                <w:rPr>
                  <w:rStyle w:val="Hyperlink"/>
                </w:rPr>
                <w:t>2024-2030年中国汽车门行业现状与发展前景分析报告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bac10a86d4065" w:history="1">
                <w:r>
                  <w:rPr>
                    <w:rStyle w:val="Hyperlink"/>
                  </w:rPr>
                  <w:t>https://www.20087.com/5/36/QiCheMenHangYeFaZhanQianJing.html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是车辆安全与舒适性的重要组成部分，其设计和技术不断创新。现代汽车门不仅注重外观美感与人体工程学，还集成了防撞、防夹、自动开闭等功能。特别是豪华车型中，翼门、滑动门等创新设计，为乘客进出提供了更多便利。</w:t>
      </w:r>
      <w:r>
        <w:rPr>
          <w:rFonts w:hint="eastAsia"/>
        </w:rPr>
        <w:br/>
      </w:r>
      <w:r>
        <w:rPr>
          <w:rFonts w:hint="eastAsia"/>
        </w:rPr>
        <w:t>　　未来汽车门技术将更加智能化和个性化。通过集成生物识别技术，如指纹解锁、面部识别，提升车辆的安全性与便捷性。轻量化材料的应用，如碳纤维复合材料，将减轻车重，提高燃油效率或电动车的续航能力。此外，随着自动驾驶技术的发展，汽车门可能实现与周围环境的智能交互，如在识别到行人或障碍物时自动调整开门角度，确保安全。最终，汽车门将不仅仅是一个简单的出入通道，而是成为车辆智能化、情感化设计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bac10a86d4065" w:history="1">
        <w:r>
          <w:rPr>
            <w:rStyle w:val="Hyperlink"/>
          </w:rPr>
          <w:t>2024-2030年中国汽车门行业现状与发展前景分析报告</w:t>
        </w:r>
      </w:hyperlink>
      <w:r>
        <w:rPr>
          <w:rFonts w:hint="eastAsia"/>
        </w:rPr>
        <w:t>深入剖析了汽车门行业的现状、市场规模及需求，详细分析了产业链结构，并对市场价格进行了科学解读。通过对汽车门细分市场的调研，以及对重点企业的竞争力、市场集中度和品牌影响力进行深入研究，预测了汽车门行业的市场前景及发展趋势。汽车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汽车门行业概述</w:t>
      </w:r>
      <w:r>
        <w:rPr>
          <w:rFonts w:hint="eastAsia"/>
        </w:rPr>
        <w:br/>
      </w:r>
      <w:r>
        <w:rPr>
          <w:rFonts w:hint="eastAsia"/>
        </w:rPr>
        <w:t>　　第一节 汽车门定义与分类</w:t>
      </w:r>
      <w:r>
        <w:rPr>
          <w:rFonts w:hint="eastAsia"/>
        </w:rPr>
        <w:br/>
      </w:r>
      <w:r>
        <w:rPr>
          <w:rFonts w:hint="eastAsia"/>
        </w:rPr>
        <w:t>　　第二节 汽车门应用领域</w:t>
      </w:r>
      <w:r>
        <w:rPr>
          <w:rFonts w:hint="eastAsia"/>
        </w:rPr>
        <w:br/>
      </w:r>
      <w:r>
        <w:rPr>
          <w:rFonts w:hint="eastAsia"/>
        </w:rPr>
        <w:t>　　第三节 汽车门行业经济指标分析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一、汽车门行业赢利性评估</w:t>
      </w:r>
      <w:r>
        <w:rPr>
          <w:rFonts w:hint="eastAsia"/>
        </w:rPr>
        <w:br/>
      </w:r>
      <w:r>
        <w:rPr>
          <w:rFonts w:hint="eastAsia"/>
        </w:rPr>
        <w:t>　　　　二、汽车门行业成长速度分析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五、汽车门行业风险性评估</w:t>
      </w:r>
      <w:r>
        <w:rPr>
          <w:rFonts w:hint="eastAsia"/>
        </w:rPr>
        <w:br/>
      </w:r>
      <w:r>
        <w:rPr>
          <w:rFonts w:hint="eastAsia"/>
        </w:rPr>
        <w:t>　　　　六、汽车门行业周期性分析</w:t>
      </w:r>
      <w:r>
        <w:rPr>
          <w:rFonts w:hint="eastAsia"/>
        </w:rPr>
        <w:br/>
      </w:r>
      <w:r>
        <w:rPr>
          <w:rFonts w:hint="eastAsia"/>
        </w:rPr>
        <w:t>　　　　七、汽车门行业竞争程度指标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一、汽车门技术发展趋势</w:t>
      </w:r>
      <w:r>
        <w:rPr>
          <w:rFonts w:hint="eastAsia"/>
        </w:rPr>
        <w:br/>
      </w:r>
      <w:r>
        <w:rPr>
          <w:rFonts w:hint="eastAsia"/>
        </w:rPr>
        <w:t>　　　　二、汽车门行业发展趋势</w:t>
      </w:r>
      <w:r>
        <w:rPr>
          <w:rFonts w:hint="eastAsia"/>
        </w:rPr>
        <w:br/>
      </w:r>
      <w:r>
        <w:rPr>
          <w:rFonts w:hint="eastAsia"/>
        </w:rPr>
        <w:t>　　　　三、汽车门行业发展潜力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三、2024-2030年汽车门产量预测</w:t>
      </w:r>
      <w:r>
        <w:rPr>
          <w:rFonts w:hint="eastAsia"/>
        </w:rPr>
        <w:br/>
      </w:r>
      <w:r>
        <w:rPr>
          <w:rFonts w:hint="eastAsia"/>
        </w:rPr>
        <w:t>　　第三节 2024-2030年汽车门市场需求与销售分析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一、2023-2024年汽车门行业需求现状</w:t>
      </w:r>
      <w:r>
        <w:rPr>
          <w:rFonts w:hint="eastAsia"/>
        </w:rPr>
        <w:br/>
      </w:r>
      <w:r>
        <w:rPr>
          <w:rFonts w:hint="eastAsia"/>
        </w:rPr>
        <w:t>　　　　二、汽车门客户群体与需求特点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2023-2024年中国汽车门技术发展研究</w:t>
      </w:r>
      <w:r>
        <w:rPr>
          <w:rFonts w:hint="eastAsia"/>
        </w:rPr>
        <w:br/>
      </w:r>
      <w:r>
        <w:rPr>
          <w:rFonts w:hint="eastAsia"/>
        </w:rPr>
        <w:t>　　第一节 当前汽车门技术发展现状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一、2019-2024年汽车门进口规模分析</w:t>
      </w:r>
      <w:r>
        <w:rPr>
          <w:rFonts w:hint="eastAsia"/>
        </w:rPr>
        <w:br/>
      </w:r>
      <w:r>
        <w:rPr>
          <w:rFonts w:hint="eastAsia"/>
        </w:rPr>
        <w:t>　　　　二、汽车门主要进口来源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一、2019-2024年汽车门出口规模分析</w:t>
      </w:r>
      <w:r>
        <w:rPr>
          <w:rFonts w:hint="eastAsia"/>
        </w:rPr>
        <w:br/>
      </w:r>
      <w:r>
        <w:rPr>
          <w:rFonts w:hint="eastAsia"/>
        </w:rPr>
        <w:t>　　　　二、汽车门主要出口目的地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一、汽车门企业数量与结构</w:t>
      </w:r>
      <w:r>
        <w:rPr>
          <w:rFonts w:hint="eastAsia"/>
        </w:rPr>
        <w:br/>
      </w:r>
      <w:r>
        <w:rPr>
          <w:rFonts w:hint="eastAsia"/>
        </w:rPr>
        <w:t>　　　　二、汽车门从业人员规模</w:t>
      </w:r>
      <w:r>
        <w:rPr>
          <w:rFonts w:hint="eastAsia"/>
        </w:rPr>
        <w:br/>
      </w:r>
      <w:r>
        <w:rPr>
          <w:rFonts w:hint="eastAsia"/>
        </w:rPr>
        <w:t>　　　　三、汽车门行业资产状况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2023-2024年汽车门行业竞争力分析</w:t>
      </w:r>
      <w:r>
        <w:rPr>
          <w:rFonts w:hint="eastAsia"/>
        </w:rPr>
        <w:br/>
      </w:r>
      <w:r>
        <w:rPr>
          <w:rFonts w:hint="eastAsia"/>
        </w:rPr>
        <w:t>　　　　一、汽车门供应商议价能力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汽车门市场策略分析</w:t>
      </w:r>
      <w:r>
        <w:rPr>
          <w:rFonts w:hint="eastAsia"/>
        </w:rPr>
        <w:br/>
      </w:r>
      <w:r>
        <w:rPr>
          <w:rFonts w:hint="eastAsia"/>
        </w:rPr>
        <w:t>　　　　一、汽车门市场定位与拓展策略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汽车门销售策略分析</w:t>
      </w:r>
      <w:r>
        <w:rPr>
          <w:rFonts w:hint="eastAsia"/>
        </w:rPr>
        <w:br/>
      </w:r>
      <w:r>
        <w:rPr>
          <w:rFonts w:hint="eastAsia"/>
        </w:rPr>
        <w:t>　　　　一、汽车门销售渠道与网络建设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提高汽车门企业竞争力建议</w:t>
      </w:r>
      <w:r>
        <w:rPr>
          <w:rFonts w:hint="eastAsia"/>
        </w:rPr>
        <w:br/>
      </w:r>
      <w:r>
        <w:rPr>
          <w:rFonts w:hint="eastAsia"/>
        </w:rPr>
        <w:t>　　　　一、汽车门技术创新与管理优化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汽车门品牌战略思考</w:t>
      </w:r>
      <w:r>
        <w:rPr>
          <w:rFonts w:hint="eastAsia"/>
        </w:rPr>
        <w:br/>
      </w:r>
      <w:r>
        <w:rPr>
          <w:rFonts w:hint="eastAsia"/>
        </w:rPr>
        <w:t>　　　　一、汽车门品牌建设与维护</w:t>
      </w:r>
      <w:r>
        <w:rPr>
          <w:rFonts w:hint="eastAsia"/>
        </w:rPr>
        <w:br/>
      </w:r>
      <w:r>
        <w:rPr>
          <w:rFonts w:hint="eastAsia"/>
        </w:rPr>
        <w:t>　　　　二、汽车门品牌影响力与市场竞争力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中国汽车门行业风险与对策</w:t>
      </w:r>
      <w:r>
        <w:rPr>
          <w:rFonts w:hint="eastAsia"/>
        </w:rPr>
        <w:br/>
      </w:r>
      <w:r>
        <w:rPr>
          <w:rFonts w:hint="eastAsia"/>
        </w:rPr>
        <w:t>　　第一节 汽车门行业SWOT分析</w:t>
      </w:r>
      <w:r>
        <w:rPr>
          <w:rFonts w:hint="eastAsia"/>
        </w:rPr>
        <w:br/>
      </w:r>
      <w:r>
        <w:rPr>
          <w:rFonts w:hint="eastAsia"/>
        </w:rPr>
        <w:t>　　　　一、汽车门行业优势分析</w:t>
      </w:r>
      <w:r>
        <w:rPr>
          <w:rFonts w:hint="eastAsia"/>
        </w:rPr>
        <w:br/>
      </w:r>
      <w:r>
        <w:rPr>
          <w:rFonts w:hint="eastAsia"/>
        </w:rPr>
        <w:t>　　　　二、汽车门行业劣势分析</w:t>
      </w:r>
      <w:r>
        <w:rPr>
          <w:rFonts w:hint="eastAsia"/>
        </w:rPr>
        <w:br/>
      </w:r>
      <w:r>
        <w:rPr>
          <w:rFonts w:hint="eastAsia"/>
        </w:rPr>
        <w:t>　　　　三、汽车门市场机会探索</w:t>
      </w:r>
      <w:r>
        <w:rPr>
          <w:rFonts w:hint="eastAsia"/>
        </w:rPr>
        <w:br/>
      </w:r>
      <w:r>
        <w:rPr>
          <w:rFonts w:hint="eastAsia"/>
        </w:rPr>
        <w:t>　　　　四、汽车门市场威胁评估</w:t>
      </w:r>
      <w:r>
        <w:rPr>
          <w:rFonts w:hint="eastAsia"/>
        </w:rPr>
        <w:br/>
      </w:r>
      <w:r>
        <w:rPr>
          <w:rFonts w:hint="eastAsia"/>
        </w:rPr>
        <w:t>　　第二节 汽车门行业风险及对策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[^中^智^林^]汽车门行业发展建议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2024-2030年中国汽车门市场需求预测</w:t>
      </w:r>
      <w:r>
        <w:rPr>
          <w:rFonts w:hint="eastAsia"/>
        </w:rPr>
        <w:br/>
      </w:r>
      <w:r>
        <w:rPr>
          <w:rFonts w:hint="eastAsia"/>
        </w:rPr>
        <w:t>　　图表 2024年汽车门发展趋势预测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bac10a86d4065" w:history="1">
        <w:r>
          <w:rPr>
            <w:rStyle w:val="Hyperlink"/>
          </w:rPr>
          <w:t>2024-2030年中国汽车门行业现状与发展前景分析报告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bac10a86d4065" w:history="1">
        <w:r>
          <w:rPr>
            <w:rStyle w:val="Hyperlink"/>
          </w:rPr>
          <w:t>https://www.20087.com/5/36/QiCheMenHangYeFaZhanQianJing.html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e6747042472f" w:history="1">
      <w:r>
        <w:rPr>
          <w:rStyle w:val="Hyperlink"/>
        </w:rPr>
        <w:t>2024-2030年中国汽车门行业现状与发展前景分析报告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MenHangYeFaZhanQianJing.html" TargetMode="External" Id="Rc6cbac10a86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MenHangYeFaZhanQianJing.html" TargetMode="External" Id="R0e7ee674704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2024-10-04T07:15:49Z</dcterms:created>
  <dcterms:modified xsi:type="dcterms:W3CDTF">2024-10-04T08:15:49Z</dcterms:modified>
  <dc:subject>2024-2030年中国汽车门行业现状与发展前景分析报告</dc:subject>
  <dc:title>2024-2030年中国汽车门行业现状与发展前景分析报告</dc:title>
  <cp:keywords>2024-2030年中国汽车门行业现状与发展前景分析报告</cp:keywords>
  <dc:description>2024-2030年中国汽车门行业现状与发展前景分析报告</dc:description>
</cp:coreProperties>
</file>