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cd56d1ea4acd" w:history="1">
              <w:r>
                <w:rPr>
                  <w:rStyle w:val="Hyperlink"/>
                </w:rPr>
                <w:t>2025-2031年中国纯电动封闭货车市场研究与前景趋势分析报告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cd56d1ea4acd" w:history="1">
              <w:r>
                <w:rPr>
                  <w:rStyle w:val="Hyperlink"/>
                </w:rPr>
                <w:t>2025-2031年中国纯电动封闭货车市场研究与前景趋势分析报告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cd56d1ea4acd" w:history="1">
                <w:r>
                  <w:rPr>
                    <w:rStyle w:val="Hyperlink"/>
                  </w:rPr>
                  <w:t>https://www.20087.com/5/06/ChunDianDongFengBiHuoCheFaZhanQianJing.html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封闭货车是以电池为动力源、采用电机驱动的封闭式货运车辆，主要用于城市物流、快递配送、城市配送、冷链运输等中短途货物运输场景。随着新能源汽车政策的推动和城市绿色物流体系的建设，纯电动封闭货车已在城市配送、电商物流、社区团购等领域广泛应用。其具备零排放、低噪音、运营成本低等优势，且部分车型已实现智能化管理、远程监控、自动调度等功能，提升物流效率与运营管理水平。同时，企业在续航能力、载重能力、充电效率等方面持续优化，推动产品向多用途、高性能方向发展。</w:t>
      </w:r>
      <w:r>
        <w:rPr>
          <w:rFonts w:hint="eastAsia"/>
        </w:rPr>
        <w:br/>
      </w:r>
      <w:r>
        <w:rPr>
          <w:rFonts w:hint="eastAsia"/>
        </w:rPr>
        <w:t>　　未来，纯电动封闭货车的发展将更加注重智能化、网联化与应用场景专业化。随着自动驾驶、车联网（V2X）、智能调度系统的发展，纯电动货车将逐步实现辅助驾驶、路径优化、无人配送等功能，提升物流自动化水平。同时，随着新能源基础设施的完善，快充、换电等补能方式将更加普及，进一步缓解续航焦虑，提升运营效率。此外，随着细分市场需求的增长，纯电动封闭货车将向冷藏、医药、危险品运输等专业领域拓展，推动产品向定制化、模块化方向发展，提升行业整体服务能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acd56d1ea4acd" w:history="1">
        <w:r>
          <w:rPr>
            <w:rStyle w:val="Hyperlink"/>
          </w:rPr>
          <w:t>2025-2031年中国纯电动封闭货车市场研究与前景趋势分析报告</w:t>
        </w:r>
      </w:hyperlink>
      <w:r>
        <w:rPr>
          <w:rFonts w:hint="eastAsia"/>
        </w:rPr>
        <w:t>》依托国家统计局、相关行业协会的详实数据资料，系统解析了纯电动封闭货车行业的产业链结构、市场规模及需求现状，并对价格动态进行了解读。报告客观呈现了纯电动封闭货车行业发展状况，科学预测了市场前景与未来趋势，同时聚焦纯电动封闭货车重点企业，分析了市场竞争格局、集中度及品牌影响力。此外，报告通过细分市场领域，挖掘了纯电动封闭货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纯电动封闭货车行业概述</w:t>
      </w:r>
      <w:r>
        <w:rPr>
          <w:rFonts w:hint="eastAsia"/>
        </w:rPr>
        <w:br/>
      </w:r>
      <w:r>
        <w:rPr>
          <w:rFonts w:hint="eastAsia"/>
        </w:rPr>
        <w:t>　　第一节 纯电动封闭货车定义与分类</w:t>
      </w:r>
      <w:r>
        <w:rPr>
          <w:rFonts w:hint="eastAsia"/>
        </w:rPr>
        <w:br/>
      </w:r>
      <w:r>
        <w:rPr>
          <w:rFonts w:hint="eastAsia"/>
        </w:rPr>
        <w:t>　　第二节 纯电动封闭货车应用领域</w:t>
      </w:r>
      <w:r>
        <w:rPr>
          <w:rFonts w:hint="eastAsia"/>
        </w:rPr>
        <w:br/>
      </w:r>
      <w:r>
        <w:rPr>
          <w:rFonts w:hint="eastAsia"/>
        </w:rPr>
        <w:t>　　第三节 纯电动封闭货车行业经济指标分析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纯电动封闭货车产业链及经营模式分析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三、纯电动封闭货车销售模式及销售渠道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全球纯电动封闭货车市场发展综述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2019-2024年全球纯电动封闭货车市场规模与趋势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主要国家与地区纯电动封闭货车市场分析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2025-2031年全球纯电动封闭货车行业发展趋势与前景预测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中国纯电动封闭货车行业市场分析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2024-2025年纯电动封闭货车产能与投资动态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一、国内纯电动封闭货车产能及利用情况</w:t>
      </w:r>
      <w:r>
        <w:rPr>
          <w:rFonts w:hint="eastAsia"/>
        </w:rPr>
        <w:br/>
      </w:r>
      <w:r>
        <w:rPr>
          <w:rFonts w:hint="eastAsia"/>
        </w:rPr>
        <w:t>　　　　二、纯电动封闭货车产能扩张与投资动态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2025-2031年纯电动封闭货车行业产量统计与趋势预测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一、2019-2024年纯电动封闭货车行业产量数据统计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1、2019-2024年纯电动封闭货车产量及增长趋势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2、2019-2024年纯电动封闭货车细分产品产量及份额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二、影响纯电动封闭货车产量的关键因素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三、2025-2031年纯电动封闭货车产量预测</w:t>
      </w:r>
      <w:r>
        <w:rPr>
          <w:rFonts w:hint="eastAsia"/>
        </w:rPr>
        <w:br/>
      </w:r>
      <w:r>
        <w:rPr>
          <w:rFonts w:hint="eastAsia"/>
        </w:rPr>
        <w:t>　　第三节 2025-2031年纯电动封闭货车市场需求与销售分析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一、2024-2025年纯电动封闭货车行业需求现状</w:t>
      </w:r>
      <w:r>
        <w:rPr>
          <w:rFonts w:hint="eastAsia"/>
        </w:rPr>
        <w:br/>
      </w:r>
      <w:r>
        <w:rPr>
          <w:rFonts w:hint="eastAsia"/>
        </w:rPr>
        <w:t>　　　　二、纯电动封闭货车客户群体与需求特点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三、2019-2024年纯电动封闭货车行业销售规模分析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四、2025-2031年纯电动封闭货车市场增长潜力与规模预测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中国纯电动封闭货车细分市场与下游应用领域分析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纯电动封闭货车细分市场分析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一、2024-2025年纯电动封闭货车主要细分产品市场现状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纯电动封闭货车下游应用与客户群体分析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一、2024-2025年纯电动封闭货车各应用领域市场现状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2024-2025年纯电动封闭货车行业技术发展现状及趋势分析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纯电动封闭货车行业技术发展现状分析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国内外纯电动封闭货车行业技术差异与原因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纯电动封闭货车行业技术发展方向、趋势预测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提升纯电动封闭货车行业技术能力策略建议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纯电动封闭货车价格机制与竞争策略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一、2019-2024年纯电动封闭货车市场价格走势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纯电动封闭货车定价策略与方法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2025-2031年纯电动封闭货车价格竞争态势与趋势预测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中国纯电动封闭货车行业重点区域市场研究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2024-2025年重点区域纯电动封闭货车市场发展概况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二、2019-2024年纯电动封闭货车市场需求规模情况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三、2025-2031年纯电动封闭货车行业发展潜力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2019-2024年中国纯电动封闭货车行业进出口情况分析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纯电动封闭货车行业进口情况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一、2019-2024年纯电动封闭货车进口规模及增长情况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二、纯电动封闭货车主要进口来源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纯电动封闭货车行业出口情况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一、2019-2024年纯电动封闭货车出口规模及增长情况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二、纯电动封闭货车主要出口目的地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2019-2024年中国纯电动封闭货车行业总体发展与财务状况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2019-2024年中国纯电动封闭货车行业规模情况</w:t>
      </w:r>
      <w:r>
        <w:rPr>
          <w:rFonts w:hint="eastAsia"/>
        </w:rPr>
        <w:br/>
      </w:r>
      <w:r>
        <w:rPr>
          <w:rFonts w:hint="eastAsia"/>
        </w:rPr>
        <w:t>　　　　一、纯电动封闭货车行业企业数量规模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二、纯电动封闭货车行业从业人员规模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三、纯电动封闭货车行业市场敏感性分析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2019-2024年中国纯电动封闭货车行业财务能力分析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一、纯电动封闭货车行业盈利能力</w:t>
      </w:r>
      <w:r>
        <w:rPr>
          <w:rFonts w:hint="eastAsia"/>
        </w:rPr>
        <w:br/>
      </w:r>
      <w:r>
        <w:rPr>
          <w:rFonts w:hint="eastAsia"/>
        </w:rPr>
        <w:t>　　　　二、纯电动封闭货车行业偿债能力</w:t>
      </w:r>
      <w:r>
        <w:rPr>
          <w:rFonts w:hint="eastAsia"/>
        </w:rPr>
        <w:br/>
      </w:r>
      <w:r>
        <w:rPr>
          <w:rFonts w:hint="eastAsia"/>
        </w:rPr>
        <w:t>　　　　三、纯电动封闭货车行业营运能力</w:t>
      </w:r>
      <w:r>
        <w:rPr>
          <w:rFonts w:hint="eastAsia"/>
        </w:rPr>
        <w:br/>
      </w:r>
      <w:r>
        <w:rPr>
          <w:rFonts w:hint="eastAsia"/>
        </w:rPr>
        <w:t>　　　　四、纯电动封闭货车行业发展能力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纯电动封闭货车行业重点企业调研分析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二、企业纯电动封闭货车业务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中国纯电动封闭货车行业竞争格局分析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纯电动封闭货车行业竞争格局总览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2024-2025年纯电动封闭货车行业竞争力分析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2019-2024年纯电动封闭货车行业企业并购活动分析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2024-2025年纯电动封闭货车行业会展与招投标活动分析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一、纯电动封闭货车行业会展活动及其市场影响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2025年中国纯电动封闭货车企业发展企业发展策略与建议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纯电动封闭货车销售模式与渠道策略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纯电动封闭货车品牌与市场推广策略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纯电动封闭货车研发投入与技术创新能力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纯电动封闭货车合作联盟与资源整合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中国纯电动封闭货车行业风险与对策</w:t>
      </w:r>
      <w:r>
        <w:rPr>
          <w:rFonts w:hint="eastAsia"/>
        </w:rPr>
        <w:br/>
      </w:r>
      <w:r>
        <w:rPr>
          <w:rFonts w:hint="eastAsia"/>
        </w:rPr>
        <w:t>　　第一节 纯电动封闭货车行业SWOT分析</w:t>
      </w:r>
      <w:r>
        <w:rPr>
          <w:rFonts w:hint="eastAsia"/>
        </w:rPr>
        <w:br/>
      </w:r>
      <w:r>
        <w:rPr>
          <w:rFonts w:hint="eastAsia"/>
        </w:rPr>
        <w:t>　　　　一、纯电动封闭货车行业优势</w:t>
      </w:r>
      <w:r>
        <w:rPr>
          <w:rFonts w:hint="eastAsia"/>
        </w:rPr>
        <w:br/>
      </w:r>
      <w:r>
        <w:rPr>
          <w:rFonts w:hint="eastAsia"/>
        </w:rPr>
        <w:t>　　　　二、纯电动封闭货车行业劣势</w:t>
      </w:r>
      <w:r>
        <w:rPr>
          <w:rFonts w:hint="eastAsia"/>
        </w:rPr>
        <w:br/>
      </w:r>
      <w:r>
        <w:rPr>
          <w:rFonts w:hint="eastAsia"/>
        </w:rPr>
        <w:t>　　　　三、纯电动封闭货车市场机会</w:t>
      </w:r>
      <w:r>
        <w:rPr>
          <w:rFonts w:hint="eastAsia"/>
        </w:rPr>
        <w:br/>
      </w:r>
      <w:r>
        <w:rPr>
          <w:rFonts w:hint="eastAsia"/>
        </w:rPr>
        <w:t>　　　　四、纯电动封闭货车市场威胁</w:t>
      </w:r>
      <w:r>
        <w:rPr>
          <w:rFonts w:hint="eastAsia"/>
        </w:rPr>
        <w:br/>
      </w:r>
      <w:r>
        <w:rPr>
          <w:rFonts w:hint="eastAsia"/>
        </w:rPr>
        <w:t>　　第二节 纯电动封闭货车行业风险及对策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2025-2031年中国纯电动封闭货车行业前景与发展趋势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2024-2025年纯电动封闭货车行业发展环境分析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一、纯电动封闭货车行业主管部门与监管体制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二、纯电动封闭货车行业主要法律法规及政策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三、纯电动封闭货车行业标准与质量监管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2025-2031年纯电动封闭货车行业发展趋势与方向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2025-2031年纯电动封闭货车行业发展潜力与机遇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纯电动封闭货车行业研究结论与建议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中.智.林.－纯电动封闭货车行业发展建议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纯电动封闭货车行业类别</w:t>
      </w:r>
      <w:r>
        <w:rPr>
          <w:rFonts w:hint="eastAsia"/>
        </w:rPr>
        <w:br/>
      </w:r>
      <w:r>
        <w:rPr>
          <w:rFonts w:hint="eastAsia"/>
        </w:rPr>
        <w:t>　　图表 纯电动封闭货车行业产业链调研</w:t>
      </w:r>
      <w:r>
        <w:rPr>
          <w:rFonts w:hint="eastAsia"/>
        </w:rPr>
        <w:br/>
      </w:r>
      <w:r>
        <w:rPr>
          <w:rFonts w:hint="eastAsia"/>
        </w:rPr>
        <w:t>　　图表 纯电动封闭货车行业现状</w:t>
      </w:r>
      <w:r>
        <w:rPr>
          <w:rFonts w:hint="eastAsia"/>
        </w:rPr>
        <w:br/>
      </w:r>
      <w:r>
        <w:rPr>
          <w:rFonts w:hint="eastAsia"/>
        </w:rPr>
        <w:t>　　图表 纯电动封闭货车行业标准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2024年中国纯电动封闭货车行业产能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2019-2024年中国纯电动封闭货车行业产量统计</w:t>
      </w:r>
      <w:r>
        <w:rPr>
          <w:rFonts w:hint="eastAsia"/>
        </w:rPr>
        <w:br/>
      </w:r>
      <w:r>
        <w:rPr>
          <w:rFonts w:hint="eastAsia"/>
        </w:rPr>
        <w:t>　　图表 纯电动封闭货车行业动态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2019-2024年中国纯电动封闭货车市场需求量</w:t>
      </w:r>
      <w:r>
        <w:rPr>
          <w:rFonts w:hint="eastAsia"/>
        </w:rPr>
        <w:br/>
      </w:r>
      <w:r>
        <w:rPr>
          <w:rFonts w:hint="eastAsia"/>
        </w:rPr>
        <w:t>　　图表 2024年中国纯电动封闭货车行业需求区域调研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2019-2024年中国纯电动封闭货车行情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2019-2024年中国纯电动封闭货车行业企业数量统计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**地区纯电动封闭货车市场规模</w:t>
      </w:r>
      <w:r>
        <w:rPr>
          <w:rFonts w:hint="eastAsia"/>
        </w:rPr>
        <w:br/>
      </w:r>
      <w:r>
        <w:rPr>
          <w:rFonts w:hint="eastAsia"/>
        </w:rPr>
        <w:t>　　图表 **地区纯电动封闭货车行业市场需求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**地区纯电动封闭货车市场调研</w:t>
      </w:r>
      <w:r>
        <w:rPr>
          <w:rFonts w:hint="eastAsia"/>
        </w:rPr>
        <w:br/>
      </w:r>
      <w:r>
        <w:rPr>
          <w:rFonts w:hint="eastAsia"/>
        </w:rPr>
        <w:t>　　图表 **地区纯电动封闭货车行业市场需求分析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**地区纯电动封闭货车市场规模</w:t>
      </w:r>
      <w:r>
        <w:rPr>
          <w:rFonts w:hint="eastAsia"/>
        </w:rPr>
        <w:br/>
      </w:r>
      <w:r>
        <w:rPr>
          <w:rFonts w:hint="eastAsia"/>
        </w:rPr>
        <w:t>　　图表 **地区纯电动封闭货车行业市场需求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**地区纯电动封闭货车市场调研</w:t>
      </w:r>
      <w:r>
        <w:rPr>
          <w:rFonts w:hint="eastAsia"/>
        </w:rPr>
        <w:br/>
      </w:r>
      <w:r>
        <w:rPr>
          <w:rFonts w:hint="eastAsia"/>
        </w:rPr>
        <w:t>　　图表 **地区纯电动封闭货车行业市场需求分析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纯电动封闭货车行业竞争对手分析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纯电动封闭货车重点企业（三）成长能力情况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纯电动封闭货车行业准入条件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2025-2031年中国纯电动封闭货车行业发展趋势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cd56d1ea4acd" w:history="1">
        <w:r>
          <w:rPr>
            <w:rStyle w:val="Hyperlink"/>
          </w:rPr>
          <w:t>2025-2031年中国纯电动封闭货车市场研究与前景趋势分析报告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cd56d1ea4acd" w:history="1">
        <w:r>
          <w:rPr>
            <w:rStyle w:val="Hyperlink"/>
          </w:rPr>
          <w:t>https://www.20087.com/5/06/ChunDianDongFengBiHuoCheFaZhanQianJing.html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e4dae3004974" w:history="1">
      <w:r>
        <w:rPr>
          <w:rStyle w:val="Hyperlink"/>
        </w:rPr>
        <w:t>2025-2031年中国纯电动封闭货车市场研究与前景趋势分析报告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unDianDongFengBiHuoCheFaZhanQianJing.html" TargetMode="External" Id="R6d2acd56d1e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unDianDongFengBiHuoCheFaZhanQianJing.html" TargetMode="External" Id="R50ece4dae300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2025-07-21T08:34:26Z</dcterms:created>
  <dcterms:modified xsi:type="dcterms:W3CDTF">2025-07-21T09:34:26Z</dcterms:modified>
  <dc:subject>2025-2031年中国纯电动封闭货车市场研究与前景趋势分析报告</dc:subject>
  <dc:title>2025-2031年中国纯电动封闭货车市场研究与前景趋势分析报告</dc:title>
  <cp:keywords>2025-2031年中国纯电动封闭货车市场研究与前景趋势分析报告</cp:keywords>
  <dc:description>2025-2031年中国纯电动封闭货车市场研究与前景趋势分析报告</dc:description>
</cp:coreProperties>
</file>