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cdf9954f394ac9" w:history="1">
              <w:r>
                <w:rPr>
                  <w:rStyle w:val="Hyperlink"/>
                </w:rPr>
                <w:t>2026-2032年全球与中国航空卫星通信行业研究及行业前景分析报告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cdf9954f394ac9" w:history="1">
              <w:r>
                <w:rPr>
                  <w:rStyle w:val="Hyperlink"/>
                </w:rPr>
                <w:t>2026-2032年全球与中国航空卫星通信行业研究及行业前景分析报告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cdf9954f394ac9" w:history="1">
                <w:r>
                  <w:rPr>
                    <w:rStyle w:val="Hyperlink"/>
                  </w:rPr>
                  <w:t>https://www.20087.com/5/86/HangKongWeiXingTongXinFaZhanQianJing.html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卫星通信是依托空间段通信卫星、地面段信关站及机载段终端设备，为飞行器提供宽带数据与语音传输服务的空地互联技术。目前，该技术已形成涵盖L波段、Ku波段、Ka波段及高通量卫星的多元体系，有效支撑了空中交通管制、航班调度及客舱互联网等核心业务。随着全球航空客运量的恢复与增长，乘客对机上流媒体、视频会议等高带宽应用的需求日益迫切，推动航空通信从基础的窄带连接向高通量宽带服务升级。在这一进程中，低轨卫星星座的快速部署与相控阵天线技术的成熟，显著降低了通信延迟并提升了网络容量，使万米高空的无缝连接成为可能。同时，地空通信与卫星通信的协同组网，正在构建起覆盖全球、天地一体的航空信息高速公路。</w:t>
      </w:r>
      <w:r>
        <w:rPr>
          <w:rFonts w:hint="eastAsia"/>
        </w:rPr>
        <w:br/>
      </w:r>
      <w:r>
        <w:rPr>
          <w:rFonts w:hint="eastAsia"/>
        </w:rPr>
        <w:t>　　未来，航空卫星通信将迎来结构性变革，低轨宽带卫星与5G地空通信的融合组网将成为行业发展主旋律。市场调研网指出，低轨卫星凭借星间链路与星上处理技术，将进一步提升全球覆盖能力与网络吞吐量，解决传统高轨卫星带宽瓶颈与高成本问题。与此同时，5G地空通信技术将在国内及区域航线中发挥关键补充作用，通过地面基站定向发射信号，以更低时延与更高性价比满足陆地航线的高频上网需求。随着非地面网络被纳入全球通信标准，航空卫星通信将不再局限于客舱娱乐，而是深度融入智慧民航建设，支持飞机全生命周期健康管理、实时气象雷达数据回传及无人机集群协同作业。核心元器件的国产化替代与频谱资源的统筹规划，也将为行业的自主可控与可持续发展奠定坚实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cdf9954f394ac9" w:history="1">
        <w:r>
          <w:rPr>
            <w:rStyle w:val="Hyperlink"/>
          </w:rPr>
          <w:t>2026-2032年全球与中国航空卫星通信行业研究及行业前景分析报告</w:t>
        </w:r>
      </w:hyperlink>
      <w:r>
        <w:rPr>
          <w:rFonts w:hint="eastAsia"/>
        </w:rPr>
        <w:t>》，2025年航空卫星通信行业市场规模达 亿元，预计2032年市场规模将达 亿元，期间年均复合增长率（CAGR）达 %。报告从产业链视角出发，系统分析了航空卫星通信行业的市场现状与需求动态，详细解读了航空卫星通信市场规模、价格波动及上下游影响因素。报告深入剖析了航空卫星通信细分领域的发展特点，基于权威数据对市场前景及未来趋势进行了科学预测，同时揭示了航空卫星通信重点企业的竞争格局与市场集中度变化。报告客观翔实地指出了航空卫星通信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全球市场航空卫星通信市场总体规模</w:t>
      </w:r>
      <w:r>
        <w:rPr>
          <w:rFonts w:hint="eastAsia"/>
        </w:rPr>
        <w:br/>
      </w:r>
      <w:r>
        <w:rPr>
          <w:rFonts w:hint="eastAsia"/>
        </w:rPr>
        <w:t>　　1.4 中国市场航空卫星通信市场总体规模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航空卫星通信行业发展总体概况</w:t>
      </w:r>
      <w:r>
        <w:rPr>
          <w:rFonts w:hint="eastAsia"/>
        </w:rPr>
        <w:br/>
      </w:r>
      <w:r>
        <w:rPr>
          <w:rFonts w:hint="eastAsia"/>
        </w:rPr>
        <w:t>　　　　1.5.2 航空卫星通信行业发展主要特点</w:t>
      </w:r>
      <w:r>
        <w:rPr>
          <w:rFonts w:hint="eastAsia"/>
        </w:rPr>
        <w:br/>
      </w:r>
      <w:r>
        <w:rPr>
          <w:rFonts w:hint="eastAsia"/>
        </w:rPr>
        <w:t>　　　　1.5.3 航空卫星通信行业发展影响因素</w:t>
      </w:r>
      <w:r>
        <w:rPr>
          <w:rFonts w:hint="eastAsia"/>
        </w:rPr>
        <w:br/>
      </w:r>
      <w:r>
        <w:rPr>
          <w:rFonts w:hint="eastAsia"/>
        </w:rPr>
        <w:t>　　　　1.5.3 .1 航空卫星通信有利因素</w:t>
      </w:r>
      <w:r>
        <w:rPr>
          <w:rFonts w:hint="eastAsia"/>
        </w:rPr>
        <w:br/>
      </w:r>
      <w:r>
        <w:rPr>
          <w:rFonts w:hint="eastAsia"/>
        </w:rPr>
        <w:t>　　　　1.5.3 .2 航空卫星通信不利因素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全球市场，近三年航空卫星通信主要企业占有率及排名（按收入）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航空卫星通信主要企业在国际市场占有率（按收入，2023-2026）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2025年航空卫星通信主要企业在国际市场排名（按收入）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全球市场主要企业航空卫星通信销售收入（2023-2026）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中国市场，近三年航空卫星通信主要企业占有率及排名（按收入）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航空卫星通信主要企业在中国市场占有率（按收入，2023-2026）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2025年航空卫星通信主要企业在中国市场排名（按收入）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中国市场主要企业航空卫星通信销售收入（2023-2026）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全球主要厂商航空卫星通信总部及产地分布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全球主要厂商成立时间及航空卫星通信商业化日期</w:t>
      </w:r>
      <w:r>
        <w:rPr>
          <w:rFonts w:hint="eastAsia"/>
        </w:rPr>
        <w:br/>
      </w:r>
      <w:r>
        <w:rPr>
          <w:rFonts w:hint="eastAsia"/>
        </w:rPr>
        <w:t>　　2.5 全球主要厂商航空卫星通信产品类型及应用</w:t>
      </w:r>
      <w:r>
        <w:rPr>
          <w:rFonts w:hint="eastAsia"/>
        </w:rPr>
        <w:br/>
      </w:r>
      <w:r>
        <w:rPr>
          <w:rFonts w:hint="eastAsia"/>
        </w:rPr>
        <w:t>　　2.6 航空卫星通信行业集中度、竞争程度分析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航空卫星通信行业集中度分析：2025年全球Top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全球航空卫星通信第一梯队、第二梯队和第三梯队厂商（品牌）及市场份额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全球航空卫星通信主要地区分析</w:t>
      </w:r>
      <w:r>
        <w:rPr>
          <w:rFonts w:hint="eastAsia"/>
        </w:rPr>
        <w:br/>
      </w:r>
      <w:r>
        <w:rPr>
          <w:rFonts w:hint="eastAsia"/>
        </w:rPr>
        <w:t>　　3.1 全球主要地区航空卫星通信市场规模分析：2021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全球主要地区航空卫星通信销售额及份额（2021-2026）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全球主要地区航空卫星通信销售额及份额预测（2027-2032）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L波段</w:t>
      </w:r>
      <w:r>
        <w:rPr>
          <w:rFonts w:hint="eastAsia"/>
        </w:rPr>
        <w:br/>
      </w:r>
      <w:r>
        <w:rPr>
          <w:rFonts w:hint="eastAsia"/>
        </w:rPr>
        <w:t>　　　　4.1.2 FSS Ku波段</w:t>
      </w:r>
      <w:r>
        <w:rPr>
          <w:rFonts w:hint="eastAsia"/>
        </w:rPr>
        <w:br/>
      </w:r>
      <w:r>
        <w:rPr>
          <w:rFonts w:hint="eastAsia"/>
        </w:rPr>
        <w:t>　　　　4.1.3 GEO-HTS Ku波段</w:t>
      </w:r>
      <w:r>
        <w:rPr>
          <w:rFonts w:hint="eastAsia"/>
        </w:rPr>
        <w:br/>
      </w:r>
      <w:r>
        <w:rPr>
          <w:rFonts w:hint="eastAsia"/>
        </w:rPr>
        <w:t>　　　　4.1.4 GEO-HTS Ka波段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按产品类型细分，全球航空卫星通信销售额对比（2021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按产品类型细分，全球航空卫星通信销售额及市场份额（2021-2026）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按产品类型细分，全球航空卫星通信销售额预测（2027-2032）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按产品类型细分，中国航空卫星通信销售额及市场份额（2021-2026）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按产品类型细分，中国航空卫星通信销售额预测（2027-2032）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商用飞机</w:t>
      </w:r>
      <w:r>
        <w:rPr>
          <w:rFonts w:hint="eastAsia"/>
        </w:rPr>
        <w:br/>
      </w:r>
      <w:r>
        <w:rPr>
          <w:rFonts w:hint="eastAsia"/>
        </w:rPr>
        <w:t>　　　　5.1.2 公务飞机</w:t>
      </w:r>
      <w:r>
        <w:rPr>
          <w:rFonts w:hint="eastAsia"/>
        </w:rPr>
        <w:br/>
      </w:r>
      <w:r>
        <w:rPr>
          <w:rFonts w:hint="eastAsia"/>
        </w:rPr>
        <w:t>　　　　5.1.3 通用航空</w:t>
      </w:r>
      <w:r>
        <w:rPr>
          <w:rFonts w:hint="eastAsia"/>
        </w:rPr>
        <w:br/>
      </w:r>
      <w:r>
        <w:rPr>
          <w:rFonts w:hint="eastAsia"/>
        </w:rPr>
        <w:t>　　　　5.1.4 军用飞机</w:t>
      </w:r>
      <w:r>
        <w:rPr>
          <w:rFonts w:hint="eastAsia"/>
        </w:rPr>
        <w:br/>
      </w:r>
      <w:r>
        <w:rPr>
          <w:rFonts w:hint="eastAsia"/>
        </w:rPr>
        <w:t>　　5.2 按应用细分，全球航空卫星通信销售额对比（2021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按应用细分，全球航空卫星通信销售额及市场份额（2021-2026）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按应用细分，全球航空卫星通信销售额预测（2027-2032）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中国不同应用航空卫星通信销售额及预测（2021-2032）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中国不同应用航空卫星通信销售额及市场份额（2021-2026）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中国不同应用航空卫星通信销售额预测（2027-2032）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航空卫星通信行业发展趋势</w:t>
      </w:r>
      <w:r>
        <w:rPr>
          <w:rFonts w:hint="eastAsia"/>
        </w:rPr>
        <w:br/>
      </w:r>
      <w:r>
        <w:rPr>
          <w:rFonts w:hint="eastAsia"/>
        </w:rPr>
        <w:t>　　7.2 航空卫星通信行业主要驱动因素</w:t>
      </w:r>
      <w:r>
        <w:rPr>
          <w:rFonts w:hint="eastAsia"/>
        </w:rPr>
        <w:br/>
      </w:r>
      <w:r>
        <w:rPr>
          <w:rFonts w:hint="eastAsia"/>
        </w:rPr>
        <w:t>　　7.3 航空卫星通信中国企业SWOT分析</w:t>
      </w:r>
      <w:r>
        <w:rPr>
          <w:rFonts w:hint="eastAsia"/>
        </w:rPr>
        <w:br/>
      </w:r>
      <w:r>
        <w:rPr>
          <w:rFonts w:hint="eastAsia"/>
        </w:rPr>
        <w:t>　　7.4 中国航空卫星通信行业政策环境分析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航空卫星通信行业产业链简介</w:t>
      </w:r>
      <w:r>
        <w:rPr>
          <w:rFonts w:hint="eastAsia"/>
        </w:rPr>
        <w:br/>
      </w:r>
      <w:r>
        <w:rPr>
          <w:rFonts w:hint="eastAsia"/>
        </w:rPr>
        <w:t>　　　　8.1.1 航空卫星通信行业供应链分析</w:t>
      </w:r>
      <w:r>
        <w:rPr>
          <w:rFonts w:hint="eastAsia"/>
        </w:rPr>
        <w:br/>
      </w:r>
      <w:r>
        <w:rPr>
          <w:rFonts w:hint="eastAsia"/>
        </w:rPr>
        <w:t>　　　　8.1.2 航空卫星通信主要原料及供应情况</w:t>
      </w:r>
      <w:r>
        <w:rPr>
          <w:rFonts w:hint="eastAsia"/>
        </w:rPr>
        <w:br/>
      </w:r>
      <w:r>
        <w:rPr>
          <w:rFonts w:hint="eastAsia"/>
        </w:rPr>
        <w:t>　　　　8.1.3 航空卫星通信行业主要下游客户</w:t>
      </w:r>
      <w:r>
        <w:rPr>
          <w:rFonts w:hint="eastAsia"/>
        </w:rPr>
        <w:br/>
      </w:r>
      <w:r>
        <w:rPr>
          <w:rFonts w:hint="eastAsia"/>
        </w:rPr>
        <w:t>　　8.2 航空卫星通信行业采购模式</w:t>
      </w:r>
      <w:r>
        <w:rPr>
          <w:rFonts w:hint="eastAsia"/>
        </w:rPr>
        <w:br/>
      </w:r>
      <w:r>
        <w:rPr>
          <w:rFonts w:hint="eastAsia"/>
        </w:rPr>
        <w:t>　　8.3 航空卫星通信行业生产模式</w:t>
      </w:r>
      <w:r>
        <w:rPr>
          <w:rFonts w:hint="eastAsia"/>
        </w:rPr>
        <w:br/>
      </w:r>
      <w:r>
        <w:rPr>
          <w:rFonts w:hint="eastAsia"/>
        </w:rPr>
        <w:t>　　8.4 航空卫星通信行业销售模式及销售渠道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航空卫星通信行业发展主要特点</w:t>
      </w:r>
      <w:r>
        <w:rPr>
          <w:rFonts w:hint="eastAsia"/>
        </w:rPr>
        <w:br/>
      </w:r>
      <w:r>
        <w:rPr>
          <w:rFonts w:hint="eastAsia"/>
        </w:rPr>
        <w:t>　　表 2： 航空卫星通信行业发展有利因素分析</w:t>
      </w:r>
      <w:r>
        <w:rPr>
          <w:rFonts w:hint="eastAsia"/>
        </w:rPr>
        <w:br/>
      </w:r>
      <w:r>
        <w:rPr>
          <w:rFonts w:hint="eastAsia"/>
        </w:rPr>
        <w:t>　　表 3： 航空卫星通信行业发展不利因素分析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进入航空卫星通信行业壁垒</w:t>
      </w:r>
      <w:r>
        <w:rPr>
          <w:rFonts w:hint="eastAsia"/>
        </w:rPr>
        <w:br/>
      </w:r>
      <w:r>
        <w:rPr>
          <w:rFonts w:hint="eastAsia"/>
        </w:rPr>
        <w:t>　　表 5： 航空卫星通信主要企业在国际市场占有率（按收入，2023-2026）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2025年航空卫星通信主要企业在国际市场排名（按收入）&amp;（万元）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全球市场主要企业航空卫星通信销售收入（2023-2026）&amp;（万元）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航空卫星通信主要企业在中国市场占有率（按收入，2023-2026）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2025年航空卫星通信主要企业在中国市场排名（按收入）&amp;（万元）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中国市场主要企业航空卫星通信销售收入（2023-2026）&amp;（万元）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全球主要厂商航空卫星通信总部及产地分布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全球主要厂商成立时间及航空卫星通信商业化日期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全球主要厂商航空卫星通信产品类型及应用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2025年全球航空卫星通信主要厂商市场地位（第一梯队、第二梯队和第三梯队）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全球航空卫星通信市场投资、并购等现状分析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全球主要地区航空卫星通信销售额：（2021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全球主要地区航空卫星通信销售额（2021-2026）&amp;（万元）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全球主要地区航空卫星通信销售额及份额列表（2021-2026）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全球主要地区航空卫星通信销售额预测（2027-2032）&amp;（万元）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全球主要地区航空卫星通信销售额及份额列表预测（2027-2032）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L波段主要企业列表</w:t>
      </w:r>
      <w:r>
        <w:rPr>
          <w:rFonts w:hint="eastAsia"/>
        </w:rPr>
        <w:br/>
      </w:r>
      <w:r>
        <w:rPr>
          <w:rFonts w:hint="eastAsia"/>
        </w:rPr>
        <w:t>　　表 22： FSS Ku波段主要企业列表</w:t>
      </w:r>
      <w:r>
        <w:rPr>
          <w:rFonts w:hint="eastAsia"/>
        </w:rPr>
        <w:br/>
      </w:r>
      <w:r>
        <w:rPr>
          <w:rFonts w:hint="eastAsia"/>
        </w:rPr>
        <w:t>　　表 23： GEO-HTS Ku波段主要企业列表</w:t>
      </w:r>
      <w:r>
        <w:rPr>
          <w:rFonts w:hint="eastAsia"/>
        </w:rPr>
        <w:br/>
      </w:r>
      <w:r>
        <w:rPr>
          <w:rFonts w:hint="eastAsia"/>
        </w:rPr>
        <w:t>　　表 24： GEO-HTS Ka波段主要企业列表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按产品类型细分，全球航空卫星通信销售额及增长率对比（2021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按产品类型细分，全球航空卫星通信销售额（2021-2026）&amp;（万元）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按产品类型细分，全球航空卫星通信销售额市场份额列表（2021-2026）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按产品类型细分，全球航空卫星通信销售额预测（2027-2032）&amp;（万元）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按产品类型细分，全球航空卫星通信销售额市场份额预测（2027-2032）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按产品类型细分，中国航空卫星通信销售额（2021-2026）&amp;（万元）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按产品类型细分，中国航空卫星通信销售额市场份额列表（2021-2026）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按产品类型细分，中国航空卫星通信销售额预测（2027-2032）&amp;（万元）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按产品类型细分，中国航空卫星通信销售额市场份额预测（2027-2032）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按应用细分，全球航空卫星通信销售额及增长率对比（2021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按应用细分，全球航空卫星通信销售额（2021-2026）&amp;（万元）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按应用细分，全球航空卫星通信销售额市场份额列表（2021-2026）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按应用细分，全球航空卫星通信销售额预测（2027-2032）&amp;（万元）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按应用细分，全球航空卫星通信市场份额预测（2027-2032）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中国不同应用航空卫星通信销售额（2021-2026）&amp;（万元）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中国不同应用航空卫星通信销售额市场份额列表（2021-2026）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中国不同应用航空卫星通信销售额预测（2027-2032）&amp;（万元）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中国不同应用航空卫星通信销售额市场份额预测（2027-2032）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重点企业（12）公司信息、总部、航空卫星通信市场地位以及主要的竞争对手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重点企业（12）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重点企业（12）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重点企业（13）公司信息、总部、航空卫星通信市场地位以及主要的竞争对手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重点企业（13）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重点企业（13）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重点企业（14）公司信息、总部、航空卫星通信市场地位以及主要的竞争对手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重点企业（14）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重点企业（14）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重点企业（15）公司信息、总部、航空卫星通信市场地位以及主要的竞争对手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重点企业（15）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重点企业（15）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重点企业（16）公司信息、总部、航空卫星通信市场地位以及主要的竞争对手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重点企业（16） 航空卫星通信产品及服务介绍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重点企业（16） 航空卫星通信收入及毛利率（2021-2026）&amp;（万元）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122： 航空卫星通信行业发展趋势</w:t>
      </w:r>
      <w:r>
        <w:rPr>
          <w:rFonts w:hint="eastAsia"/>
        </w:rPr>
        <w:br/>
      </w:r>
      <w:r>
        <w:rPr>
          <w:rFonts w:hint="eastAsia"/>
        </w:rPr>
        <w:t>　　表 123： 航空卫星通信行业主要驱动因素</w:t>
      </w:r>
      <w:r>
        <w:rPr>
          <w:rFonts w:hint="eastAsia"/>
        </w:rPr>
        <w:br/>
      </w:r>
      <w:r>
        <w:rPr>
          <w:rFonts w:hint="eastAsia"/>
        </w:rPr>
        <w:t>　　表 124： 航空卫星通信行业供应链分析</w:t>
      </w:r>
      <w:r>
        <w:rPr>
          <w:rFonts w:hint="eastAsia"/>
        </w:rPr>
        <w:br/>
      </w:r>
      <w:r>
        <w:rPr>
          <w:rFonts w:hint="eastAsia"/>
        </w:rPr>
        <w:t>　　表 125： 航空卫星通信上游原料供应商</w:t>
      </w:r>
      <w:r>
        <w:rPr>
          <w:rFonts w:hint="eastAsia"/>
        </w:rPr>
        <w:br/>
      </w:r>
      <w:r>
        <w:rPr>
          <w:rFonts w:hint="eastAsia"/>
        </w:rPr>
        <w:t>　　表 126： 航空卫星通信行业主要下游客户</w:t>
      </w:r>
      <w:r>
        <w:rPr>
          <w:rFonts w:hint="eastAsia"/>
        </w:rPr>
        <w:br/>
      </w:r>
      <w:r>
        <w:rPr>
          <w:rFonts w:hint="eastAsia"/>
        </w:rPr>
        <w:t>　　表 127： 航空卫星通信典型经销商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t>　　表 130：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航空卫星通信产品图片</w:t>
      </w:r>
      <w:r>
        <w:rPr>
          <w:rFonts w:hint="eastAsia"/>
        </w:rPr>
        <w:br/>
      </w:r>
      <w:r>
        <w:rPr>
          <w:rFonts w:hint="eastAsia"/>
        </w:rPr>
        <w:t>　　图 2： 全球市场航空卫星通信市场规模，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全球航空卫星通信市场销售额预测：（万元）&amp;（2021-2032）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中国市场航空卫星通信销售额及未来趋势（2021-2032）&amp;（万元）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2025年全球前五大厂商航空卫星通信市场份额</w:t>
      </w:r>
      <w:r>
        <w:rPr>
          <w:rFonts w:hint="eastAsia"/>
        </w:rPr>
        <w:br/>
      </w:r>
      <w:r>
        <w:rPr>
          <w:rFonts w:hint="eastAsia"/>
        </w:rPr>
        <w:t>　　图 6： 2025年全球航空卫星通信第一梯队、第二梯队和第三梯队厂商及市场份额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全球主要地区航空卫星通信销售额市场份额（2021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北美航空卫星通信销售额及预测（2021-2032）&amp;（万元）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欧洲航空卫星通信销售额及预测（2021-2032）&amp;（万元）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中国航空卫星通信销售额及预测（2021-2032）&amp;（万元）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日本航空卫星通信销售额及预测（2021-2032）&amp;（万元）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东南亚航空卫星通信销售额及预测（2021-2032）&amp;（万元）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印度航空卫星通信销售额及预测（2021-2032）&amp;（万元）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南美航空卫星通信销售额及预测（2021-2032）&amp;（万元）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中东航空卫星通信销售额及预测（2021-2032）&amp;（万元）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L波段 产品图片</w:t>
      </w:r>
      <w:r>
        <w:rPr>
          <w:rFonts w:hint="eastAsia"/>
        </w:rPr>
        <w:br/>
      </w:r>
      <w:r>
        <w:rPr>
          <w:rFonts w:hint="eastAsia"/>
        </w:rPr>
        <w:t>　　图 17： 全球L波段规模及增长率（2021-2032）&amp;（万元）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FSS Ku波段产品图片</w:t>
      </w:r>
      <w:r>
        <w:rPr>
          <w:rFonts w:hint="eastAsia"/>
        </w:rPr>
        <w:br/>
      </w:r>
      <w:r>
        <w:rPr>
          <w:rFonts w:hint="eastAsia"/>
        </w:rPr>
        <w:t>　　图 19： 全球FSS Ku波段规模及增长率（2021-2032）&amp;（万元）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GEO-HTS Ku波段产品图片</w:t>
      </w:r>
      <w:r>
        <w:rPr>
          <w:rFonts w:hint="eastAsia"/>
        </w:rPr>
        <w:br/>
      </w:r>
      <w:r>
        <w:rPr>
          <w:rFonts w:hint="eastAsia"/>
        </w:rPr>
        <w:t>　　图 21： 全球GEO-HTS Ku波段规模及增长率（2021-2032）&amp;（万元）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GEO-HTS Ka波段产品图片</w:t>
      </w:r>
      <w:r>
        <w:rPr>
          <w:rFonts w:hint="eastAsia"/>
        </w:rPr>
        <w:br/>
      </w:r>
      <w:r>
        <w:rPr>
          <w:rFonts w:hint="eastAsia"/>
        </w:rPr>
        <w:t>　　图 23： 全球GEO-HTS Ka波段规模及增长率（2021-2032）&amp;（万元）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按产品类型细分，全球航空卫星通信市场份额2025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按产品类型细分，全球航空卫星通信市场份额2021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按产品类型细分，全球航空卫星通信市场份额预测2026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按产品类型细分，中国航空卫星通信市场份额2021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按产品类型细分，中国航空卫星通信市场份额预测2026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商用飞机</w:t>
      </w:r>
      <w:r>
        <w:rPr>
          <w:rFonts w:hint="eastAsia"/>
        </w:rPr>
        <w:br/>
      </w:r>
      <w:r>
        <w:rPr>
          <w:rFonts w:hint="eastAsia"/>
        </w:rPr>
        <w:t>　　图 30： 公务飞机</w:t>
      </w:r>
      <w:r>
        <w:rPr>
          <w:rFonts w:hint="eastAsia"/>
        </w:rPr>
        <w:br/>
      </w:r>
      <w:r>
        <w:rPr>
          <w:rFonts w:hint="eastAsia"/>
        </w:rPr>
        <w:t>　　图 31： 通用航空</w:t>
      </w:r>
      <w:r>
        <w:rPr>
          <w:rFonts w:hint="eastAsia"/>
        </w:rPr>
        <w:br/>
      </w:r>
      <w:r>
        <w:rPr>
          <w:rFonts w:hint="eastAsia"/>
        </w:rPr>
        <w:t>　　图 32： 军用飞机</w:t>
      </w:r>
      <w:r>
        <w:rPr>
          <w:rFonts w:hint="eastAsia"/>
        </w:rPr>
        <w:br/>
      </w:r>
      <w:r>
        <w:rPr>
          <w:rFonts w:hint="eastAsia"/>
        </w:rPr>
        <w:t>　　图 33： 按应用细分，全球航空卫星通信市场份额2025 VS 2032</w:t>
      </w:r>
      <w:r>
        <w:rPr>
          <w:rFonts w:hint="eastAsia"/>
        </w:rPr>
        <w:br/>
      </w:r>
      <w:r>
        <w:rPr>
          <w:rFonts w:hint="eastAsia"/>
        </w:rPr>
        <w:t>　　图 34： 按应用细分，全球航空卫星通信市场份额2021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35： 航空卫星通信中国企业SWOT分析</w:t>
      </w:r>
      <w:r>
        <w:rPr>
          <w:rFonts w:hint="eastAsia"/>
        </w:rPr>
        <w:br/>
      </w:r>
      <w:r>
        <w:rPr>
          <w:rFonts w:hint="eastAsia"/>
        </w:rPr>
        <w:t>　　图 36： 航空卫星通信产业链</w:t>
      </w:r>
      <w:r>
        <w:rPr>
          <w:rFonts w:hint="eastAsia"/>
        </w:rPr>
        <w:br/>
      </w:r>
      <w:r>
        <w:rPr>
          <w:rFonts w:hint="eastAsia"/>
        </w:rPr>
        <w:t>　　图 37： 航空卫星通信行业采购模式分析</w:t>
      </w:r>
      <w:r>
        <w:rPr>
          <w:rFonts w:hint="eastAsia"/>
        </w:rPr>
        <w:br/>
      </w:r>
      <w:r>
        <w:rPr>
          <w:rFonts w:hint="eastAsia"/>
        </w:rPr>
        <w:t>　　图 38： 航空卫星通信行业生产模式</w:t>
      </w:r>
      <w:r>
        <w:rPr>
          <w:rFonts w:hint="eastAsia"/>
        </w:rPr>
        <w:br/>
      </w:r>
      <w:r>
        <w:rPr>
          <w:rFonts w:hint="eastAsia"/>
        </w:rPr>
        <w:t>　　图 39： 航空卫星通信行业销售模式分析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cdf9954f394ac9" w:history="1">
        <w:r>
          <w:rPr>
            <w:rStyle w:val="Hyperlink"/>
          </w:rPr>
          <w:t>2026-2032年全球与中国航空卫星通信行业研究及行业前景分析报告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cdf9954f394ac9" w:history="1">
        <w:r>
          <w:rPr>
            <w:rStyle w:val="Hyperlink"/>
          </w:rPr>
          <w:t>https://www.20087.com/5/86/HangKongWeiXingTongXinFaZhanQianJing.html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84aaaf98314265" w:history="1">
      <w:r>
        <w:rPr>
          <w:rStyle w:val="Hyperlink"/>
        </w:rPr>
        <w:t>2026-2032年全球与中国航空卫星通信行业研究及行业前景分析报告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6/HangKongWeiXingTongXinFaZhanQianJing.html" TargetMode="External" Id="Rb3cdf9954f394a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6/HangKongWeiXingTongXinFaZhanQianJing.html" TargetMode="External" Id="Re484aaaf983142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2026-08-27T06:45:25Z</dcterms:created>
  <dcterms:modified xsi:type="dcterms:W3CDTF">2026-08-27T07:45:25Z</dcterms:modified>
  <dc:subject>2026-2032年全球与中国航空卫星通信行业研究及行业前景分析报告</dc:subject>
  <dc:title>2026-2032年全球与中国航空卫星通信行业研究及行业前景分析报告</dc:title>
  <cp:keywords>2026-2032年全球与中国航空卫星通信行业研究及行业前景分析报告</cp:keywords>
  <dc:description>2026-2032年全球与中国航空卫星通信行业研究及行业前景分析报告</dc:description>
</cp:coreProperties>
</file>