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a56e7aa8cc4e80" w:history="1">
              <w:r>
                <w:rPr>
                  <w:rStyle w:val="Hyperlink"/>
                </w:rPr>
                <w:t>2026-2032年中国商用车行业现状与趋势分析报告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a56e7aa8cc4e80" w:history="1">
              <w:r>
                <w:rPr>
                  <w:rStyle w:val="Hyperlink"/>
                </w:rPr>
                <w:t>2026-2032年中国商用车行业现状与趋势分析报告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2977565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a56e7aa8cc4e80" w:history="1">
                <w:r>
                  <w:rPr>
                    <w:rStyle w:val="Hyperlink"/>
                  </w:rPr>
                  <w:t>https://www.20087.com/5/56/ShangYongCheFaZhanQuShi.html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商用车市场在全球范围内持续增长，尤其在物流、运输、建筑等行业需求旺盛。近年来，随着环保法规的趋严，商用车制造商开始大力推广新能源和清洁能源车型，如电动卡车、氢能巴士等，以减少碳排放。车联网技术的应用也使得商用车具备了远程监控、自动调度、预防性维护等功能，提高了车队的运营效率和安全性。</w:t>
      </w:r>
      <w:r>
        <w:rPr>
          <w:rFonts w:hint="eastAsia"/>
        </w:rPr>
        <w:br/>
      </w:r>
      <w:r>
        <w:rPr>
          <w:rFonts w:hint="eastAsia"/>
        </w:rPr>
        <w:t>　　未来，商用车行业将加速向电动化、智能化转型。随着电池技术的进步和充电基础设施的完善，电动商用车的续航能力和经济性将大幅提升，逐步取代传统燃油车型。自动驾驶技术在商用车上的应用将改变运输行业的面貌，实现无人驾驶物流配送，降低人力成本，提高物流效率。此外，共享经济模式将促使商用车市场探索新的商业模式，如按需租赁、车队共享等，以满足灵活多变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a56e7aa8cc4e80" w:history="1">
        <w:r>
          <w:rPr>
            <w:rStyle w:val="Hyperlink"/>
          </w:rPr>
          <w:t>2026-2032年中国商用车行业现状与趋势分析报告</w:t>
        </w:r>
      </w:hyperlink>
      <w:r>
        <w:rPr>
          <w:rFonts w:hint="eastAsia"/>
        </w:rPr>
        <w:t>》通过全面的行业调研，系统梳理了商用车产业链的各个环节，详细分析了商用车市场规模、需求变化及价格趋势。报告结合当前商用车行业现状，科学预测了市场前景与发展方向，并解读了重点企业的竞争格局、市场集中度及品牌表现。同时，报告对商用车细分市场进行了深入探讨，结合商用车技术现状与SWOT分析，揭示了商用车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一、商用车行业定义及分类</w:t>
      </w:r>
      <w:r>
        <w:rPr>
          <w:rFonts w:hint="eastAsia"/>
        </w:rPr>
        <w:br/>
      </w:r>
      <w:r>
        <w:rPr>
          <w:rFonts w:hint="eastAsia"/>
        </w:rPr>
        <w:t>　　　　二、商用车行业经济特性</w:t>
      </w:r>
      <w:r>
        <w:rPr>
          <w:rFonts w:hint="eastAsia"/>
        </w:rPr>
        <w:br/>
      </w:r>
      <w:r>
        <w:rPr>
          <w:rFonts w:hint="eastAsia"/>
        </w:rPr>
        <w:t>　　　　三、商用车行业产业链简介</w:t>
      </w:r>
      <w:r>
        <w:rPr>
          <w:rFonts w:hint="eastAsia"/>
        </w:rPr>
        <w:br/>
      </w:r>
      <w:r>
        <w:rPr>
          <w:rFonts w:hint="eastAsia"/>
        </w:rPr>
        <w:t>　　第二节 商用车行业发展成熟度</w:t>
      </w:r>
      <w:r>
        <w:rPr>
          <w:rFonts w:hint="eastAsia"/>
        </w:rPr>
        <w:br/>
      </w:r>
      <w:r>
        <w:rPr>
          <w:rFonts w:hint="eastAsia"/>
        </w:rPr>
        <w:t>　　　　一、商用车行业发展周期分析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商用车行业相关产业动态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2025-2026年中国商用车行业发展环境分析</w:t>
      </w:r>
      <w:r>
        <w:rPr>
          <w:rFonts w:hint="eastAsia"/>
        </w:rPr>
        <w:br/>
      </w:r>
      <w:r>
        <w:rPr>
          <w:rFonts w:hint="eastAsia"/>
        </w:rPr>
        <w:t>　　第一节 商用车行业经济环境分析</w:t>
      </w:r>
      <w:r>
        <w:rPr>
          <w:rFonts w:hint="eastAsia"/>
        </w:rPr>
        <w:br/>
      </w:r>
      <w:r>
        <w:rPr>
          <w:rFonts w:hint="eastAsia"/>
        </w:rPr>
        <w:t>　　第二节 商用车行业政策环境分析</w:t>
      </w:r>
      <w:r>
        <w:rPr>
          <w:rFonts w:hint="eastAsia"/>
        </w:rPr>
        <w:br/>
      </w:r>
      <w:r>
        <w:rPr>
          <w:rFonts w:hint="eastAsia"/>
        </w:rPr>
        <w:t>　　　　一、商用车行业政策影响分析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二、相关商用车行业标准分析</w:t>
      </w:r>
      <w:r>
        <w:rPr>
          <w:rFonts w:hint="eastAsia"/>
        </w:rPr>
        <w:br/>
      </w:r>
      <w:r>
        <w:rPr>
          <w:rFonts w:hint="eastAsia"/>
        </w:rPr>
        <w:t>　　第三节 商用车行业社会环境分析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2025-2026年商用车行业技术发展现状及趋势分析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国内外商用车行业技术差异与原因</w:t>
      </w:r>
      <w:r>
        <w:rPr>
          <w:rFonts w:hint="eastAsia"/>
        </w:rPr>
        <w:br/>
      </w:r>
      <w:r>
        <w:rPr>
          <w:rFonts w:hint="eastAsia"/>
        </w:rPr>
        <w:t>　　第三节 商用车行业技术发展方向、趋势预测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中国商用车市场发展调研</w:t>
      </w:r>
      <w:r>
        <w:rPr>
          <w:rFonts w:hint="eastAsia"/>
        </w:rPr>
        <w:br/>
      </w:r>
      <w:r>
        <w:rPr>
          <w:rFonts w:hint="eastAsia"/>
        </w:rPr>
        <w:t>　　第一节 商用车市场现状分析及预测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一、2020-2025年中国商用车市场规模分析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二、2026-2032年中国商用车市场规模预测</w:t>
      </w:r>
      <w:r>
        <w:rPr>
          <w:rFonts w:hint="eastAsia"/>
        </w:rPr>
        <w:br/>
      </w:r>
      <w:r>
        <w:rPr>
          <w:rFonts w:hint="eastAsia"/>
        </w:rPr>
        <w:t>　　第二节 商用车行业产能分析及预测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一、2020-2025年中国商用车行业产能分析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二、2026-2032年中国商用车行业产能预测</w:t>
      </w:r>
      <w:r>
        <w:rPr>
          <w:rFonts w:hint="eastAsia"/>
        </w:rPr>
        <w:br/>
      </w:r>
      <w:r>
        <w:rPr>
          <w:rFonts w:hint="eastAsia"/>
        </w:rPr>
        <w:t>　　第三节 商用车行业产量情况分析及预测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一、2020-2025年中国商用车行业产量统计分析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二、2026-2032年中国商用车行业产量预测分析</w:t>
      </w:r>
      <w:r>
        <w:rPr>
          <w:rFonts w:hint="eastAsia"/>
        </w:rPr>
        <w:br/>
      </w:r>
      <w:r>
        <w:rPr>
          <w:rFonts w:hint="eastAsia"/>
        </w:rPr>
        <w:t>　　第四节 商用车市场需求分析及预测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一、2020-2025年中国商用车市场需求分析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二、2026-2032年中国商用车市场需求预测分析分析</w:t>
      </w:r>
      <w:r>
        <w:rPr>
          <w:rFonts w:hint="eastAsia"/>
        </w:rPr>
        <w:br/>
      </w:r>
      <w:r>
        <w:rPr>
          <w:rFonts w:hint="eastAsia"/>
        </w:rPr>
        <w:t>　　第五节 商用车进出口数据分析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一、2020-2025年中国商用车进出口数据分析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二、2026-2032年国内商用车进出口情况预测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商用车细分市场深度分析</w:t>
      </w:r>
      <w:r>
        <w:rPr>
          <w:rFonts w:hint="eastAsia"/>
        </w:rPr>
        <w:br/>
      </w:r>
      <w:r>
        <w:rPr>
          <w:rFonts w:hint="eastAsia"/>
        </w:rPr>
        <w:t>　　第一节 商用车细分市场（一）发展研究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商用车细分市场（二）发展研究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2020-2025年中国商用车行业总体发展状况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中国商用车行业规模情况分析</w:t>
      </w:r>
      <w:r>
        <w:rPr>
          <w:rFonts w:hint="eastAsia"/>
        </w:rPr>
        <w:br/>
      </w:r>
      <w:r>
        <w:rPr>
          <w:rFonts w:hint="eastAsia"/>
        </w:rPr>
        <w:t>　　　　一、商用车行业单位规模情况分析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二、商用车行业人员规模状况分析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三、商用车行业资产规模状况分析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四、商用车行业市场规模状况分析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五、商用车行业敏感性分析</w:t>
      </w:r>
      <w:r>
        <w:rPr>
          <w:rFonts w:hint="eastAsia"/>
        </w:rPr>
        <w:br/>
      </w:r>
      <w:r>
        <w:rPr>
          <w:rFonts w:hint="eastAsia"/>
        </w:rPr>
        <w:t>　　第二节 中国商用车行业财务能力分析</w:t>
      </w:r>
      <w:r>
        <w:rPr>
          <w:rFonts w:hint="eastAsia"/>
        </w:rPr>
        <w:br/>
      </w:r>
      <w:r>
        <w:rPr>
          <w:rFonts w:hint="eastAsia"/>
        </w:rPr>
        <w:t>　　　　一、商用车行业盈利能力分析</w:t>
      </w:r>
      <w:r>
        <w:rPr>
          <w:rFonts w:hint="eastAsia"/>
        </w:rPr>
        <w:br/>
      </w:r>
      <w:r>
        <w:rPr>
          <w:rFonts w:hint="eastAsia"/>
        </w:rPr>
        <w:t>　　　　二、商用车行业偿债能力分析</w:t>
      </w:r>
      <w:r>
        <w:rPr>
          <w:rFonts w:hint="eastAsia"/>
        </w:rPr>
        <w:br/>
      </w:r>
      <w:r>
        <w:rPr>
          <w:rFonts w:hint="eastAsia"/>
        </w:rPr>
        <w:t>　　　　三、商用车行业营运能力分析</w:t>
      </w:r>
      <w:r>
        <w:rPr>
          <w:rFonts w:hint="eastAsia"/>
        </w:rPr>
        <w:br/>
      </w:r>
      <w:r>
        <w:rPr>
          <w:rFonts w:hint="eastAsia"/>
        </w:rPr>
        <w:t>　　　　四、商用车行业发展能力分析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2020-2025年中国商用车行业区域市场分析</w:t>
      </w:r>
      <w:r>
        <w:rPr>
          <w:rFonts w:hint="eastAsia"/>
        </w:rPr>
        <w:br/>
      </w:r>
      <w:r>
        <w:rPr>
          <w:rFonts w:hint="eastAsia"/>
        </w:rPr>
        <w:t>　　第一节 中国商用车行业区域市场结构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重点地区商用车行业调研分析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一、重点地区（一）商用车市场分析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二、重点地区（二）商用车市场分析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三、重点地区（三）商用车市场分析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四、重点地区（四）商用车市场分析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五、重点地区（五）商用车市场分析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商用车行业产品价格分析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三、主要商用车品牌产品价位分析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五、价格在商用车行业竞争中的重要性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2025-2026年中国商用车行业上下游行业发展分析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商用车上游行业分析</w:t>
      </w:r>
      <w:r>
        <w:rPr>
          <w:rFonts w:hint="eastAsia"/>
        </w:rPr>
        <w:br/>
      </w:r>
      <w:r>
        <w:rPr>
          <w:rFonts w:hint="eastAsia"/>
        </w:rPr>
        <w:t>　　　　一、商用车产品成本构成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四、上游供给对商用车行业的影响</w:t>
      </w:r>
      <w:r>
        <w:rPr>
          <w:rFonts w:hint="eastAsia"/>
        </w:rPr>
        <w:br/>
      </w:r>
      <w:r>
        <w:rPr>
          <w:rFonts w:hint="eastAsia"/>
        </w:rPr>
        <w:t>　　第二节 商用车下游行业分析</w:t>
      </w:r>
      <w:r>
        <w:rPr>
          <w:rFonts w:hint="eastAsia"/>
        </w:rPr>
        <w:br/>
      </w:r>
      <w:r>
        <w:rPr>
          <w:rFonts w:hint="eastAsia"/>
        </w:rPr>
        <w:t>　　　　一、商用车下游行业分布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四、下游需求对商用车行业的影响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商用车重点企业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商用车重点企业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商用车重点企业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商用车重点企业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商用车重点企业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商用车重点企业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2025-2026年中国商用车产业市场竞争格局分析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2025-2026年中国商用车产业竞争现状分析</w:t>
      </w:r>
      <w:r>
        <w:rPr>
          <w:rFonts w:hint="eastAsia"/>
        </w:rPr>
        <w:br/>
      </w:r>
      <w:r>
        <w:rPr>
          <w:rFonts w:hint="eastAsia"/>
        </w:rPr>
        <w:t>　　　　一、商用车竞争力分析</w:t>
      </w:r>
      <w:r>
        <w:rPr>
          <w:rFonts w:hint="eastAsia"/>
        </w:rPr>
        <w:br/>
      </w:r>
      <w:r>
        <w:rPr>
          <w:rFonts w:hint="eastAsia"/>
        </w:rPr>
        <w:t>　　　　二、商用车技术竞争分析</w:t>
      </w:r>
      <w:r>
        <w:rPr>
          <w:rFonts w:hint="eastAsia"/>
        </w:rPr>
        <w:br/>
      </w:r>
      <w:r>
        <w:rPr>
          <w:rFonts w:hint="eastAsia"/>
        </w:rPr>
        <w:t>　　　　三、商用车价格竞争分析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2026年中国商用车产业集中度分析</w:t>
      </w:r>
      <w:r>
        <w:rPr>
          <w:rFonts w:hint="eastAsia"/>
        </w:rPr>
        <w:br/>
      </w:r>
      <w:r>
        <w:rPr>
          <w:rFonts w:hint="eastAsia"/>
        </w:rPr>
        <w:t>　　　　一、商用车市场集中度分析</w:t>
      </w:r>
      <w:r>
        <w:rPr>
          <w:rFonts w:hint="eastAsia"/>
        </w:rPr>
        <w:br/>
      </w:r>
      <w:r>
        <w:rPr>
          <w:rFonts w:hint="eastAsia"/>
        </w:rPr>
        <w:t>　　　　二、商用车企业集中度分析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2026-2032年提高商用车企业竞争力的策略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商用车行业投资风险预警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2025-2026年影响商用车行业发展的主要因素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一、影响商用车行业运行的有利因素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二、影响商用车行业运行的稳定因素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三、影响商用车行业运行的不利因素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四、我国商用车行业发展面临的挑战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五、我国商用车行业发展面临的机遇</w:t>
      </w:r>
      <w:r>
        <w:rPr>
          <w:rFonts w:hint="eastAsia"/>
        </w:rPr>
        <w:br/>
      </w:r>
      <w:r>
        <w:rPr>
          <w:rFonts w:hint="eastAsia"/>
        </w:rPr>
        <w:t>　　第二节 商用车行业投资风险预警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一、2026-2032年商用车行业市场风险及控制策略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二、2026-2032年商用车行业政策风险及控制策略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三、2026-2032年商用车行业经营风险及控制策略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四、2026-2032年商用车同业竞争风险及控制策略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五、2026-2032年商用车行业其他风险及控制策略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商用车行业发展趋势与投资规划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2026-2032年商用车市场发展潜力分析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2026-2032年商用车行业发展趋势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2026-2032年商用车行业投资前景研究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中.智林.：对我国商用车品牌的战略思考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二、商用车实施品牌战略的意义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三、商用车企业品牌的现状分析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四、我国商用车企业的品牌战略</w:t>
      </w:r>
      <w:r>
        <w:rPr>
          <w:rFonts w:hint="eastAsia"/>
        </w:rPr>
        <w:br/>
      </w:r>
      <w:r>
        <w:rPr>
          <w:rFonts w:hint="eastAsia"/>
        </w:rPr>
        <w:t>　　　　五、商用车品牌战略管理的策略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商用车行业类别</w:t>
      </w:r>
      <w:r>
        <w:rPr>
          <w:rFonts w:hint="eastAsia"/>
        </w:rPr>
        <w:br/>
      </w:r>
      <w:r>
        <w:rPr>
          <w:rFonts w:hint="eastAsia"/>
        </w:rPr>
        <w:t>　　图表 商用车行业产业链调研</w:t>
      </w:r>
      <w:r>
        <w:rPr>
          <w:rFonts w:hint="eastAsia"/>
        </w:rPr>
        <w:br/>
      </w:r>
      <w:r>
        <w:rPr>
          <w:rFonts w:hint="eastAsia"/>
        </w:rPr>
        <w:t>　　图表 商用车行业现状</w:t>
      </w:r>
      <w:r>
        <w:rPr>
          <w:rFonts w:hint="eastAsia"/>
        </w:rPr>
        <w:br/>
      </w:r>
      <w:r>
        <w:rPr>
          <w:rFonts w:hint="eastAsia"/>
        </w:rPr>
        <w:t>　　图表 商用车行业标准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2020-2025年中国商用车市场规模</w:t>
      </w:r>
      <w:r>
        <w:rPr>
          <w:rFonts w:hint="eastAsia"/>
        </w:rPr>
        <w:br/>
      </w:r>
      <w:r>
        <w:rPr>
          <w:rFonts w:hint="eastAsia"/>
        </w:rPr>
        <w:t>　　图表 2026年中国商用车行业产能</w:t>
      </w:r>
      <w:r>
        <w:rPr>
          <w:rFonts w:hint="eastAsia"/>
        </w:rPr>
        <w:br/>
      </w:r>
      <w:r>
        <w:rPr>
          <w:rFonts w:hint="eastAsia"/>
        </w:rPr>
        <w:t>　　图表 2020-2025年中国商用车产量</w:t>
      </w:r>
      <w:r>
        <w:rPr>
          <w:rFonts w:hint="eastAsia"/>
        </w:rPr>
        <w:br/>
      </w:r>
      <w:r>
        <w:rPr>
          <w:rFonts w:hint="eastAsia"/>
        </w:rPr>
        <w:t>　　图表 商用车行业动态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2020-2025年中国商用车市场需求量</w:t>
      </w:r>
      <w:r>
        <w:rPr>
          <w:rFonts w:hint="eastAsia"/>
        </w:rPr>
        <w:br/>
      </w:r>
      <w:r>
        <w:rPr>
          <w:rFonts w:hint="eastAsia"/>
        </w:rPr>
        <w:t>　　图表 2026年中国商用车行业需求区域调研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2020-2025年中国商用车行情</w:t>
      </w:r>
      <w:r>
        <w:rPr>
          <w:rFonts w:hint="eastAsia"/>
        </w:rPr>
        <w:br/>
      </w:r>
      <w:r>
        <w:rPr>
          <w:rFonts w:hint="eastAsia"/>
        </w:rPr>
        <w:t>　　图表 2020-2025年中国商用车价格走势图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2020-2025年中国商用车行业销售收入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2020-2025年中国商用车行业盈利情况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2020-2025年中国商用车行业利润总额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2020-2025年中国商用车进口数据</w:t>
      </w:r>
      <w:r>
        <w:rPr>
          <w:rFonts w:hint="eastAsia"/>
        </w:rPr>
        <w:br/>
      </w:r>
      <w:r>
        <w:rPr>
          <w:rFonts w:hint="eastAsia"/>
        </w:rPr>
        <w:t>　　图表 2020-2025年中国商用车出口数据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**地区商用车市场规模</w:t>
      </w:r>
      <w:r>
        <w:rPr>
          <w:rFonts w:hint="eastAsia"/>
        </w:rPr>
        <w:br/>
      </w:r>
      <w:r>
        <w:rPr>
          <w:rFonts w:hint="eastAsia"/>
        </w:rPr>
        <w:t>　　图表 **地区商用车行业市场需求</w:t>
      </w:r>
      <w:r>
        <w:rPr>
          <w:rFonts w:hint="eastAsia"/>
        </w:rPr>
        <w:br/>
      </w:r>
      <w:r>
        <w:rPr>
          <w:rFonts w:hint="eastAsia"/>
        </w:rPr>
        <w:t>　　图表 **地区商用车市场调研</w:t>
      </w:r>
      <w:r>
        <w:rPr>
          <w:rFonts w:hint="eastAsia"/>
        </w:rPr>
        <w:br/>
      </w:r>
      <w:r>
        <w:rPr>
          <w:rFonts w:hint="eastAsia"/>
        </w:rPr>
        <w:t>　　图表 **地区商用车行业市场需求分析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**地区商用车市场规模</w:t>
      </w:r>
      <w:r>
        <w:rPr>
          <w:rFonts w:hint="eastAsia"/>
        </w:rPr>
        <w:br/>
      </w:r>
      <w:r>
        <w:rPr>
          <w:rFonts w:hint="eastAsia"/>
        </w:rPr>
        <w:t>　　图表 **地区商用车行业市场需求</w:t>
      </w:r>
      <w:r>
        <w:rPr>
          <w:rFonts w:hint="eastAsia"/>
        </w:rPr>
        <w:br/>
      </w:r>
      <w:r>
        <w:rPr>
          <w:rFonts w:hint="eastAsia"/>
        </w:rPr>
        <w:t>　　图表 **地区商用车市场调研</w:t>
      </w:r>
      <w:r>
        <w:rPr>
          <w:rFonts w:hint="eastAsia"/>
        </w:rPr>
        <w:br/>
      </w:r>
      <w:r>
        <w:rPr>
          <w:rFonts w:hint="eastAsia"/>
        </w:rPr>
        <w:t>　　图表 **地区商用车行业市场需求分析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商用车行业竞争对手分析</w:t>
      </w:r>
      <w:r>
        <w:rPr>
          <w:rFonts w:hint="eastAsia"/>
        </w:rPr>
        <w:br/>
      </w:r>
      <w:r>
        <w:rPr>
          <w:rFonts w:hint="eastAsia"/>
        </w:rPr>
        <w:t>　　图表 商用车重点企业（一）基本信息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2026-2032年中国商用车行业产量预测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2026-2032年中国商用车市场规模预测</w:t>
      </w:r>
      <w:r>
        <w:rPr>
          <w:rFonts w:hint="eastAsia"/>
        </w:rPr>
        <w:br/>
      </w:r>
      <w:r>
        <w:rPr>
          <w:rFonts w:hint="eastAsia"/>
        </w:rPr>
        <w:t>　　图表 商用车行业准入条件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2026-2032年中国商用车行业信息化</w:t>
      </w:r>
      <w:r>
        <w:rPr>
          <w:rFonts w:hint="eastAsia"/>
        </w:rPr>
        <w:br/>
      </w:r>
      <w:r>
        <w:rPr>
          <w:rFonts w:hint="eastAsia"/>
        </w:rPr>
        <w:t>　　图表 2026年中国商用车市场前景分析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2026-2032年中国商用车行业风险分析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a56e7aa8cc4e80" w:history="1">
        <w:r>
          <w:rPr>
            <w:rStyle w:val="Hyperlink"/>
          </w:rPr>
          <w:t>2026-2032年中国商用车行业现状与趋势分析报告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2977565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a56e7aa8cc4e80" w:history="1">
        <w:r>
          <w:rPr>
            <w:rStyle w:val="Hyperlink"/>
          </w:rPr>
          <w:t>https://www.20087.com/5/56/ShangYongCheFaZhanQuShi.html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热点：东风洒水车型号及价格、商用车销量排行榜前十名、新能源汽车十大名牌、商用车名词解释、商用车包含哪些车型、商用车后市场现状与趋势、商用车有哪些品牌、商用车展会、2023商用车市场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f640393a94502" w:history="1">
      <w:r>
        <w:rPr>
          <w:rStyle w:val="Hyperlink"/>
        </w:rPr>
        <w:t>2026-2032年中国商用车行业现状与趋势分析报告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6/ShangYongCheFaZhanQuShi.html" TargetMode="External" Id="R85a56e7aa8cc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6/ShangYongCheFaZhanQuShi.html" TargetMode="External" Id="Refff640393a945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2025-07-18T23:44:00Z</dcterms:created>
  <dcterms:modified xsi:type="dcterms:W3CDTF">2025-07-19T00:44:00Z</dcterms:modified>
  <dc:subject>2026-2032年中国商用车行业现状与趋势分析报告</dc:subject>
  <dc:title>2026-2032年中国商用车行业现状与趋势分析报告</dc:title>
  <cp:keywords>2026-2032年中国商用车行业现状与趋势分析报告</cp:keywords>
  <dc:description>2026-2032年中国商用车行业现状与趋势分析报告</dc:description>
</cp:coreProperties>
</file>