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a3ae7808d42e8" w:history="1">
              <w:r>
                <w:rPr>
                  <w:rStyle w:val="Hyperlink"/>
                </w:rPr>
                <w:t>2024-2030年中国无人船行业现状分析与发展前景报告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a3ae7808d42e8" w:history="1">
              <w:r>
                <w:rPr>
                  <w:rStyle w:val="Hyperlink"/>
                </w:rPr>
                <w:t>2024-2030年中国无人船行业现状分析与发展前景报告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ca3ae7808d42e8" w:history="1">
                <w:r>
                  <w:rPr>
                    <w:rStyle w:val="Hyperlink"/>
                  </w:rPr>
                  <w:t>https://www.20087.com/5/96/WuRenChuanShiChangXianZhuangHeQianJing.html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船是水上无人系统的重要组成部分，近年来在军事侦察、海洋调查、环境监测和货物运输等领域展现出巨大潜力。目前，无人船正从单一功能向多功能、多任务方向发展，通过搭载不同传感器和执行器，实现水下探测、水面巡逻和水文测量等复杂任务。同时，随着人工智能、物联网和卫星通信技术的集成，无人船的自主导航、远程控制和协同作业能力得到显著提升，降低了人力成本和风险。</w:t>
      </w:r>
      <w:r>
        <w:rPr>
          <w:rFonts w:hint="eastAsia"/>
        </w:rPr>
        <w:br/>
      </w:r>
      <w:r>
        <w:rPr>
          <w:rFonts w:hint="eastAsia"/>
        </w:rPr>
        <w:t>　　未来，无人船将更加注重智能化和网络化。一方面，通过深度学习和机器视觉，提高无人船的认知能力和环境适应性，实现复杂水域的自主航行和目标识别。另一方面，构建无人船集群和水上物联网，通过信息共享和协同决策，提升无人船系统的整体效能和安全性。此外，随着绿色航运和智慧港口的推进，无人船将在货物运输和港口作业中扮演重要角色，如无人货船和无人清污船，促进水上交通的自动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a3ae7808d42e8" w:history="1">
        <w:r>
          <w:rPr>
            <w:rStyle w:val="Hyperlink"/>
          </w:rPr>
          <w:t>2024-2030年中国无人船行业现状分析与发展前景报告</w:t>
        </w:r>
      </w:hyperlink>
      <w:r>
        <w:rPr>
          <w:rFonts w:hint="eastAsia"/>
        </w:rPr>
        <w:t>》基于深入的行业调研，对无人船产业链进行了全面分析。报告详细探讨了无人船市场规模、需求状况，以及价格动态，并深入解读了当前无人船行业现状、市场前景及未来发展趋势。同时，报告聚焦于无人船行业重点企业，剖析了竞争格局、市场集中度及品牌建设情况，并对无人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无人船行业界定及应用</w:t>
      </w:r>
      <w:r>
        <w:rPr>
          <w:rFonts w:hint="eastAsia"/>
        </w:rPr>
        <w:br/>
      </w:r>
      <w:r>
        <w:rPr>
          <w:rFonts w:hint="eastAsia"/>
        </w:rPr>
        <w:t>　　第一节 无人船行业定义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无人船主要应用领域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2019-2024年全球无人船行业运行概况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2019-2024年全球无人船行业市场规模分析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全球主要地区无人船行业运行情况分析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2024-2030年全球无人船行业发展趋势预测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无人船行业相关政策、标准</w:t>
      </w:r>
      <w:r>
        <w:rPr>
          <w:rFonts w:hint="eastAsia"/>
        </w:rPr>
        <w:br/>
      </w:r>
      <w:r>
        <w:rPr>
          <w:rFonts w:hint="eastAsia"/>
        </w:rPr>
        <w:t>　　第三节 无人船行业相关发展规划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中国无人船行业发展现状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一、2023-2024年无人船行业品牌发展现状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二、2023-2024年无人船行业需求市场现状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三、2023-2024年无人船市场需求层次分析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四、2023-2024年中国无人船市场走向分析</w:t>
      </w:r>
      <w:r>
        <w:rPr>
          <w:rFonts w:hint="eastAsia"/>
        </w:rPr>
        <w:br/>
      </w:r>
      <w:r>
        <w:rPr>
          <w:rFonts w:hint="eastAsia"/>
        </w:rPr>
        <w:t>　　第二节 中国无人船产品技术分析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一、2023-2024年无人船产品技术变化特点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二、2023-2024年无人船产品市场的新技术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三、2023-2024年无人船产品市场现状分析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中国无人船行业存在的问题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一、2023-2024年无人船产品市场存在的主要问题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二、2023-2024年国内无人船产品市场的三大瓶颈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三、2023-2024年无人船产品市场遭遇的规模难题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对中国无人船市场的分析及思考</w:t>
      </w:r>
      <w:r>
        <w:rPr>
          <w:rFonts w:hint="eastAsia"/>
        </w:rPr>
        <w:br/>
      </w:r>
      <w:r>
        <w:rPr>
          <w:rFonts w:hint="eastAsia"/>
        </w:rPr>
        <w:t>　　　　一、无人船市场特点</w:t>
      </w:r>
      <w:r>
        <w:rPr>
          <w:rFonts w:hint="eastAsia"/>
        </w:rPr>
        <w:br/>
      </w:r>
      <w:r>
        <w:rPr>
          <w:rFonts w:hint="eastAsia"/>
        </w:rPr>
        <w:t>　　　　二、无人船市场分析</w:t>
      </w:r>
      <w:r>
        <w:rPr>
          <w:rFonts w:hint="eastAsia"/>
        </w:rPr>
        <w:br/>
      </w:r>
      <w:r>
        <w:rPr>
          <w:rFonts w:hint="eastAsia"/>
        </w:rPr>
        <w:t>　　　　三、无人船市场变化的方向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四、中国无人船行业发展的新思路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五、对中国无人船行业发展的思考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中国无人船市场现状分析</w:t>
      </w:r>
      <w:r>
        <w:rPr>
          <w:rFonts w:hint="eastAsia"/>
        </w:rPr>
        <w:br/>
      </w:r>
      <w:r>
        <w:rPr>
          <w:rFonts w:hint="eastAsia"/>
        </w:rPr>
        <w:t>　　第二节 中国无人船产量分析及预测</w:t>
      </w:r>
      <w:r>
        <w:rPr>
          <w:rFonts w:hint="eastAsia"/>
        </w:rPr>
        <w:br/>
      </w:r>
      <w:r>
        <w:rPr>
          <w:rFonts w:hint="eastAsia"/>
        </w:rPr>
        <w:t>　　　　一、无人船总体产能规模</w:t>
      </w:r>
      <w:r>
        <w:rPr>
          <w:rFonts w:hint="eastAsia"/>
        </w:rPr>
        <w:br/>
      </w:r>
      <w:r>
        <w:rPr>
          <w:rFonts w:hint="eastAsia"/>
        </w:rPr>
        <w:t>　　　　二、无人船生产区域分布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三、2019-2024年中国无人船产量统计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四、2024-2030年中国无人船产量预测</w:t>
      </w:r>
      <w:r>
        <w:rPr>
          <w:rFonts w:hint="eastAsia"/>
        </w:rPr>
        <w:br/>
      </w:r>
      <w:r>
        <w:rPr>
          <w:rFonts w:hint="eastAsia"/>
        </w:rPr>
        <w:t>　　第三节 中国无人船市场需求分析及预测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一、中国无人船市场需求特点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二、2019-2024年中国无人船市场需求量统计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三、2024-2030年中国无人船市场需求量预测</w:t>
      </w:r>
      <w:r>
        <w:rPr>
          <w:rFonts w:hint="eastAsia"/>
        </w:rPr>
        <w:br/>
      </w:r>
      <w:r>
        <w:rPr>
          <w:rFonts w:hint="eastAsia"/>
        </w:rPr>
        <w:t>　　第四节 中国无人船价格趋势分析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一、2019-2024年中国无人船市场价格趋势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二、2024-2030年中国无人船市场价格走势预测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中国无人船进出口分析</w:t>
      </w:r>
      <w:r>
        <w:rPr>
          <w:rFonts w:hint="eastAsia"/>
        </w:rPr>
        <w:br/>
      </w:r>
      <w:r>
        <w:rPr>
          <w:rFonts w:hint="eastAsia"/>
        </w:rPr>
        <w:t>　　第一节 无人船进口情况分析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无人船出口情况分析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影响无人船进出口因素分析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2019-2024年中国无人船行业规模情况分析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2019-2024年中国无人船行业财务能力分析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无人船行业细分产品调研</w:t>
      </w:r>
      <w:r>
        <w:rPr>
          <w:rFonts w:hint="eastAsia"/>
        </w:rPr>
        <w:br/>
      </w:r>
      <w:r>
        <w:rPr>
          <w:rFonts w:hint="eastAsia"/>
        </w:rPr>
        <w:t>　　第一节 无人船细分产品结构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无人船行业上游产业发展分析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无人船行业下游产业发展分析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中国无人船行业重点地区发展分析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无人船行业重点区域市场结构调研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**地区无人船市场容量分析</w:t>
      </w:r>
      <w:r>
        <w:rPr>
          <w:rFonts w:hint="eastAsia"/>
        </w:rPr>
        <w:br/>
      </w:r>
      <w:r>
        <w:rPr>
          <w:rFonts w:hint="eastAsia"/>
        </w:rPr>
        <w:t>　　第三节 **地区无人船市场容量分析</w:t>
      </w:r>
      <w:r>
        <w:rPr>
          <w:rFonts w:hint="eastAsia"/>
        </w:rPr>
        <w:br/>
      </w:r>
      <w:r>
        <w:rPr>
          <w:rFonts w:hint="eastAsia"/>
        </w:rPr>
        <w:t>　　第四节 **地区无人船市场容量分析</w:t>
      </w:r>
      <w:r>
        <w:rPr>
          <w:rFonts w:hint="eastAsia"/>
        </w:rPr>
        <w:br/>
      </w:r>
      <w:r>
        <w:rPr>
          <w:rFonts w:hint="eastAsia"/>
        </w:rPr>
        <w:t>　　第五节 **地区无人船市场容量分析</w:t>
      </w:r>
      <w:r>
        <w:rPr>
          <w:rFonts w:hint="eastAsia"/>
        </w:rPr>
        <w:br/>
      </w:r>
      <w:r>
        <w:rPr>
          <w:rFonts w:hint="eastAsia"/>
        </w:rPr>
        <w:t>　　第六节 **地区无人船市场容量分析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无人船企业多样化经营策略分析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一、无人船企业多样化经营情况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二、现行无人船行业多样化经营的方向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大型无人船企业集团未来发展策略分析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对中小无人船企业生产经营的建议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2024年无人船市场前景分析</w:t>
      </w:r>
      <w:r>
        <w:rPr>
          <w:rFonts w:hint="eastAsia"/>
        </w:rPr>
        <w:br/>
      </w:r>
      <w:r>
        <w:rPr>
          <w:rFonts w:hint="eastAsia"/>
        </w:rPr>
        <w:t>　　第二节 2024年无人船行业发展趋势预测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影响无人船行业发展的主要因素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一、2024年影响无人船行业运行的有利因素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二、2024年影响无人船行业运行的稳定因素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三、2024年影响无人船行业运行的不利因素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四、2024年中国无人船行业发展面临的挑战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五、2024年中国无人船行业发展面临的机遇</w:t>
      </w:r>
      <w:r>
        <w:rPr>
          <w:rFonts w:hint="eastAsia"/>
        </w:rPr>
        <w:br/>
      </w:r>
      <w:r>
        <w:rPr>
          <w:rFonts w:hint="eastAsia"/>
        </w:rPr>
        <w:t>　　第四节 无人船行业投资风险预警</w:t>
      </w:r>
      <w:r>
        <w:rPr>
          <w:rFonts w:hint="eastAsia"/>
        </w:rPr>
        <w:br/>
      </w:r>
      <w:r>
        <w:rPr>
          <w:rFonts w:hint="eastAsia"/>
        </w:rPr>
        <w:t>　　　　一、无人船行业市场风险预测</w:t>
      </w:r>
      <w:r>
        <w:rPr>
          <w:rFonts w:hint="eastAsia"/>
        </w:rPr>
        <w:br/>
      </w:r>
      <w:r>
        <w:rPr>
          <w:rFonts w:hint="eastAsia"/>
        </w:rPr>
        <w:t>　　　　二、无人船行业政策风险预测</w:t>
      </w:r>
      <w:r>
        <w:rPr>
          <w:rFonts w:hint="eastAsia"/>
        </w:rPr>
        <w:br/>
      </w:r>
      <w:r>
        <w:rPr>
          <w:rFonts w:hint="eastAsia"/>
        </w:rPr>
        <w:t>　　　　三、无人船行业经营风险预测</w:t>
      </w:r>
      <w:r>
        <w:rPr>
          <w:rFonts w:hint="eastAsia"/>
        </w:rPr>
        <w:br/>
      </w:r>
      <w:r>
        <w:rPr>
          <w:rFonts w:hint="eastAsia"/>
        </w:rPr>
        <w:t>　　　　四、无人船行业技术风险预测</w:t>
      </w:r>
      <w:r>
        <w:rPr>
          <w:rFonts w:hint="eastAsia"/>
        </w:rPr>
        <w:br/>
      </w:r>
      <w:r>
        <w:rPr>
          <w:rFonts w:hint="eastAsia"/>
        </w:rPr>
        <w:t>　　　　五、无人船行业竞争风险预测</w:t>
      </w:r>
      <w:r>
        <w:rPr>
          <w:rFonts w:hint="eastAsia"/>
        </w:rPr>
        <w:br/>
      </w:r>
      <w:r>
        <w:rPr>
          <w:rFonts w:hint="eastAsia"/>
        </w:rPr>
        <w:t>　　　　六、无人船行业其他风险预测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无人船投资建议</w:t>
      </w:r>
      <w:r>
        <w:rPr>
          <w:rFonts w:hint="eastAsia"/>
        </w:rPr>
        <w:br/>
      </w:r>
      <w:r>
        <w:rPr>
          <w:rFonts w:hint="eastAsia"/>
        </w:rPr>
        <w:t>　　第一节 无人船行业投资环境分析</w:t>
      </w:r>
      <w:r>
        <w:rPr>
          <w:rFonts w:hint="eastAsia"/>
        </w:rPr>
        <w:br/>
      </w:r>
      <w:r>
        <w:rPr>
          <w:rFonts w:hint="eastAsia"/>
        </w:rPr>
        <w:t>　　第二节 无人船行业投资进入壁垒分析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无人船行业历程</w:t>
      </w:r>
      <w:r>
        <w:rPr>
          <w:rFonts w:hint="eastAsia"/>
        </w:rPr>
        <w:br/>
      </w:r>
      <w:r>
        <w:rPr>
          <w:rFonts w:hint="eastAsia"/>
        </w:rPr>
        <w:t>　　图表 无人船行业生命周期</w:t>
      </w:r>
      <w:r>
        <w:rPr>
          <w:rFonts w:hint="eastAsia"/>
        </w:rPr>
        <w:br/>
      </w:r>
      <w:r>
        <w:rPr>
          <w:rFonts w:hint="eastAsia"/>
        </w:rPr>
        <w:t>　　图表 无人船行业产业链分析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2019-2024年无人船行业市场容量分析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2019-2024年中国无人船行业产量及增长趋势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2019-2024年中国无人船市场需求量及增速统计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2024年中国无人船行业需求领域分布格局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2019-2024年中国无人船出口数量分析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2019-2024年中国无人船出口金额分析</w:t>
      </w:r>
      <w:r>
        <w:rPr>
          <w:rFonts w:hint="eastAsia"/>
        </w:rPr>
        <w:br/>
      </w:r>
      <w:r>
        <w:rPr>
          <w:rFonts w:hint="eastAsia"/>
        </w:rPr>
        <w:t>　　图表 2024年中国无人船进口国家及地区分析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2024年中国无人船出口国家及地区分析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2024-2030年中国无人船行业产量预测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2024-2030年中国无人船市场需求量预测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2024-2030年中国无人船行业供需平衡预测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2024-2030年中国无人船行业市场规模预测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2024年中国无人船市场前景分析</w:t>
      </w:r>
      <w:r>
        <w:rPr>
          <w:rFonts w:hint="eastAsia"/>
        </w:rPr>
        <w:br/>
      </w:r>
      <w:r>
        <w:rPr>
          <w:rFonts w:hint="eastAsia"/>
        </w:rPr>
        <w:t>　　图表 2024年中国无人船发展趋势预测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a3ae7808d42e8" w:history="1">
        <w:r>
          <w:rPr>
            <w:rStyle w:val="Hyperlink"/>
          </w:rPr>
          <w:t>2024-2030年中国无人船行业现状分析与发展前景报告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ca3ae7808d42e8" w:history="1">
        <w:r>
          <w:rPr>
            <w:rStyle w:val="Hyperlink"/>
          </w:rPr>
          <w:t>https://www.20087.com/5/96/WuRenChuanShiChangXianZhuangHeQianJing.html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6485eb7f345d1" w:history="1">
      <w:r>
        <w:rPr>
          <w:rStyle w:val="Hyperlink"/>
        </w:rPr>
        <w:t>2024-2030年中国无人船行业现状分析与发展前景报告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WuRenChuanShiChangXianZhuangHeQianJing.html" TargetMode="External" Id="Rcbca3ae7808d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WuRenChuanShiChangXianZhuangHeQianJing.html" TargetMode="External" Id="Re906485eb7f3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2024-01-07T01:10:00Z</dcterms:created>
  <dcterms:modified xsi:type="dcterms:W3CDTF">2024-01-07T02:10:00Z</dcterms:modified>
  <dc:subject>2024-2030年中国无人船行业现状分析与发展前景报告</dc:subject>
  <dc:title>2024-2030年中国无人船行业现状分析与发展前景报告</dc:title>
  <cp:keywords>2024-2030年中国无人船行业现状分析与发展前景报告</cp:keywords>
  <dc:description>2024-2030年中国无人船行业现状分析与发展前景报告</dc:description>
</cp:coreProperties>
</file>