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6a034cbff4d56" w:history="1">
              <w:r>
                <w:rPr>
                  <w:rStyle w:val="Hyperlink"/>
                </w:rPr>
                <w:t>2025-2031年中国汽车金融服务发展现状分析与趋势预测报告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6a034cbff4d56" w:history="1">
              <w:r>
                <w:rPr>
                  <w:rStyle w:val="Hyperlink"/>
                </w:rPr>
                <w:t>2025-2031年中国汽车金融服务发展现状分析与趋势预测报告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6a034cbff4d56" w:history="1">
                <w:r>
                  <w:rPr>
                    <w:rStyle w:val="Hyperlink"/>
                  </w:rPr>
                  <w:t>https://www.20087.com/5/36/QiCheJinRongFuWuFaZhanQuShi.html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服务近年来随着汽车市场的繁荣和金融创新的推动，已经成为汽车销售链条中的重要环节。消费者对汽车贷款、融资租赁、保险和延保服务的需求日益增长，推动了汽车金融业务的多元化发展。同时，金融科技的兴起，如大数据风控、线上审批和智能投顾，使得汽车金融服务更加便捷、高效，提升了用户体验。</w:t>
      </w:r>
      <w:r>
        <w:rPr>
          <w:rFonts w:hint="eastAsia"/>
        </w:rPr>
        <w:br/>
      </w:r>
      <w:r>
        <w:rPr>
          <w:rFonts w:hint="eastAsia"/>
        </w:rPr>
        <w:t>　　未来，汽车金融服务将更加注重个性化和数字化。一方面，通过大数据和人工智能技术，金融机构能够提供更加精准的信用评估和定制化的金融产品，满足不同客户群体的特定需求。另一方面，随着新能源汽车和智能网联汽车的普及，汽车金融服务将深度融合汽车产业链，提供包括车辆残值管理、车联网服务和自动驾驶保险在内的创新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6a034cbff4d56" w:history="1">
        <w:r>
          <w:rPr>
            <w:rStyle w:val="Hyperlink"/>
          </w:rPr>
          <w:t>2025-2031年中国汽车金融服务发展现状分析与趋势预测报告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汽车金融服务行业的现状、市场规模、需求变化、产业链动态及区域发展格局，同时聚焦汽车金融服务竞争态势与重点企业表现。报告通过对汽车金融服务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汽车金融服务产业概述</w:t>
      </w:r>
      <w:r>
        <w:rPr>
          <w:rFonts w:hint="eastAsia"/>
        </w:rPr>
        <w:br/>
      </w:r>
      <w:r>
        <w:rPr>
          <w:rFonts w:hint="eastAsia"/>
        </w:rPr>
        <w:t>　　第一节 汽车金融服务定义</w:t>
      </w:r>
      <w:r>
        <w:rPr>
          <w:rFonts w:hint="eastAsia"/>
        </w:rPr>
        <w:br/>
      </w:r>
      <w:r>
        <w:rPr>
          <w:rFonts w:hint="eastAsia"/>
        </w:rPr>
        <w:t>　　第二节 汽车金融服务行业特点</w:t>
      </w:r>
      <w:r>
        <w:rPr>
          <w:rFonts w:hint="eastAsia"/>
        </w:rPr>
        <w:br/>
      </w:r>
      <w:r>
        <w:rPr>
          <w:rFonts w:hint="eastAsia"/>
        </w:rPr>
        <w:t>　　第三节 汽车金融服务产业链分析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2024-2025年中国汽车金融服务行业运行环境分析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中国汽车金融服务运行经济环境分析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中国汽车金融服务产业政策环境分析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一、汽车金融服务行业监管体制</w:t>
      </w:r>
      <w:r>
        <w:rPr>
          <w:rFonts w:hint="eastAsia"/>
        </w:rPr>
        <w:br/>
      </w:r>
      <w:r>
        <w:rPr>
          <w:rFonts w:hint="eastAsia"/>
        </w:rPr>
        <w:t>　　　　二、汽车金融服务行业主要法规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三、主要汽车金融服务产业政策</w:t>
      </w:r>
      <w:r>
        <w:rPr>
          <w:rFonts w:hint="eastAsia"/>
        </w:rPr>
        <w:br/>
      </w:r>
      <w:r>
        <w:rPr>
          <w:rFonts w:hint="eastAsia"/>
        </w:rPr>
        <w:t>　　第三节 中国汽车金融服务产业社会环境分析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2024-2025年全球汽车金融服务行业发展态势分析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全球汽车金融服务市场发展现状分析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全球主要国家汽车金融服务市场现状</w:t>
      </w:r>
      <w:r>
        <w:rPr>
          <w:rFonts w:hint="eastAsia"/>
        </w:rPr>
        <w:br/>
      </w:r>
      <w:r>
        <w:rPr>
          <w:rFonts w:hint="eastAsia"/>
        </w:rPr>
        <w:t>　　第三节 全球汽车金融服务行业发展趋势预测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中国汽车金融服务行业市场分析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2019-2024年中国汽车金融服务行业规模情况</w:t>
      </w:r>
      <w:r>
        <w:rPr>
          <w:rFonts w:hint="eastAsia"/>
        </w:rPr>
        <w:br/>
      </w:r>
      <w:r>
        <w:rPr>
          <w:rFonts w:hint="eastAsia"/>
        </w:rPr>
        <w:t>　　　　一、汽车金融服务行业市场规模情况分析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二、汽车金融服务行业单位规模情况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三、汽车金融服务行业人员规模情况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2019-2024年中国汽车金融服务行业财务能力分析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二、汽车金融服务行业偿债能力分析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三、汽车金融服务行业营运能力分析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四、汽车金融服务行业发展能力分析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2024-2025年中国汽车金融服务行业热点动态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2025年中国汽车金融服务行业面临的挑战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中国重点地区汽车金融服务行业市场调研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中国汽车金融服务行业价格走势及影响因素分析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国内汽车金融服务行业价格回顾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国内汽车金融服务行业价格走势预测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国内汽车金融服务行业价格影响因素分析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中国汽车金融服务行业客户调研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一、汽车金融服务行业客户偏好调查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二、客户对汽车金融服务品牌的首要认知渠道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三、汽车金融服务品牌忠诚度调查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四、汽车金融服务行业客户消费理念调研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中国汽车金融服务行业竞争格局分析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2025年汽车金融服务行业集中度分析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一、汽车金融服务市场集中度分析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二、汽车金融服务企业集中度分析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2025年汽车金融服务行业竞争格局分析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二、汽车金融服务行业竞争格局展望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三、我国汽车金融服务市场竞争趋势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汽车金融服务行业重点企业发展调研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汽车金融服务企业发展策略分析</w:t>
      </w:r>
      <w:r>
        <w:rPr>
          <w:rFonts w:hint="eastAsia"/>
        </w:rPr>
        <w:br/>
      </w:r>
      <w:r>
        <w:rPr>
          <w:rFonts w:hint="eastAsia"/>
        </w:rPr>
        <w:t>　　第一节 汽车金融服务市场策略分析</w:t>
      </w:r>
      <w:r>
        <w:rPr>
          <w:rFonts w:hint="eastAsia"/>
        </w:rPr>
        <w:br/>
      </w:r>
      <w:r>
        <w:rPr>
          <w:rFonts w:hint="eastAsia"/>
        </w:rPr>
        <w:t>　　　　一、汽车金融服务价格策略分析</w:t>
      </w:r>
      <w:r>
        <w:rPr>
          <w:rFonts w:hint="eastAsia"/>
        </w:rPr>
        <w:br/>
      </w:r>
      <w:r>
        <w:rPr>
          <w:rFonts w:hint="eastAsia"/>
        </w:rPr>
        <w:t>　　　　二、汽车金融服务渠道策略分析</w:t>
      </w:r>
      <w:r>
        <w:rPr>
          <w:rFonts w:hint="eastAsia"/>
        </w:rPr>
        <w:br/>
      </w:r>
      <w:r>
        <w:rPr>
          <w:rFonts w:hint="eastAsia"/>
        </w:rPr>
        <w:t>　　第二节 汽车金融服务销售策略分析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提高汽车金融服务企业竞争力的策略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一、提高中国汽车金融服务企业核心竞争力的对策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二、汽车金融服务企业提升竞争力的主要方向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三、影响汽车金融服务企业核心竞争力的因素及提升途径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四、提高汽车金融服务企业竞争力的策略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汽车金融服务行业投资风险与控制策略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汽车金融服务行业SWOT模型分析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二、汽车金融服务行业劣势分析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三、汽车金融服务行业机会分析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四、汽车金融服务行业风险分析</w:t>
      </w:r>
      <w:r>
        <w:rPr>
          <w:rFonts w:hint="eastAsia"/>
        </w:rPr>
        <w:br/>
      </w:r>
      <w:r>
        <w:rPr>
          <w:rFonts w:hint="eastAsia"/>
        </w:rPr>
        <w:t>　　第二节 汽车金融服务行业投资风险及控制策略分析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一、汽车金融服务市场风险及控制策略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二、汽车金融服务行业政策风险及控制策略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三、汽车金融服务行业经营风险及控制策略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四、汽车金融服务同业竞争风险及控制策略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五、汽车金融服务行业其他风险及控制策略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2025-2031年中国汽车金融服务行业投资潜力及发展趋势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2025-2031年汽车金融服务行业投资潜力分析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二、汽车金融服务行业目标市场需求潜力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三、汽车金融服务行业投资潜力综合评判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　2025-2031年中国汽车金融服务行业发展趋势分析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一、2025年汽车金融服务市场前景分析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二、2025年汽车金融服务发展趋势预测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三、2025-2031年我国汽车金融服务行业发展剖析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五、未来汽车金融服务行业发展变局剖析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汽车金融服务行业历程</w:t>
      </w:r>
      <w:r>
        <w:rPr>
          <w:rFonts w:hint="eastAsia"/>
        </w:rPr>
        <w:br/>
      </w:r>
      <w:r>
        <w:rPr>
          <w:rFonts w:hint="eastAsia"/>
        </w:rPr>
        <w:t>　　图表 汽车金融服务行业生命周期</w:t>
      </w:r>
      <w:r>
        <w:rPr>
          <w:rFonts w:hint="eastAsia"/>
        </w:rPr>
        <w:br/>
      </w:r>
      <w:r>
        <w:rPr>
          <w:rFonts w:hint="eastAsia"/>
        </w:rPr>
        <w:t>　　图表 汽车金融服务行业产业链分析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2019-2024年汽车金融服务行业市场容量统计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2025-2031年中国汽车金融服务行业发展趋势预测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6a034cbff4d56" w:history="1">
        <w:r>
          <w:rPr>
            <w:rStyle w:val="Hyperlink"/>
          </w:rPr>
          <w:t>2025-2031年中国汽车金融服务发展现状分析与趋势预测报告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6a034cbff4d56" w:history="1">
        <w:r>
          <w:rPr>
            <w:rStyle w:val="Hyperlink"/>
          </w:rPr>
          <w:t>https://www.20087.com/5/36/QiCheJinRongFuWuFaZhanQuShi.html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热点：汽车金融产品有哪些、汽车金融服务名词解释、汽车金融的概念、汽车金融服务费、汽车金融工作内容、什么是汽车金融服务、汽车金融部主要业务、吉致汽车金融服务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ab544cccb49d0" w:history="1">
      <w:r>
        <w:rPr>
          <w:rStyle w:val="Hyperlink"/>
        </w:rPr>
        <w:t>2025-2031年中国汽车金融服务发展现状分析与趋势预测报告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QiCheJinRongFuWuFaZhanQuShi.html" TargetMode="External" Id="R1976a034cbff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QiCheJinRongFuWuFaZhanQuShi.html" TargetMode="External" Id="R52eab544cccb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2025-01-12T03:33:00Z</dcterms:created>
  <dcterms:modified xsi:type="dcterms:W3CDTF">2025-01-12T04:33:00Z</dcterms:modified>
  <dc:subject>2025-2031年中国汽车金融服务发展现状分析与趋势预测报告</dc:subject>
  <dc:title>2025-2031年中国汽车金融服务发展现状分析与趋势预测报告</dc:title>
  <cp:keywords>2025-2031年中国汽车金融服务发展现状分析与趋势预测报告</cp:keywords>
  <dc:description>2025-2031年中国汽车金融服务发展现状分析与趋势预测报告</dc:description>
</cp:coreProperties>
</file>