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3d7675d724716" w:history="1">
              <w:r>
                <w:rPr>
                  <w:rStyle w:val="Hyperlink"/>
                </w:rPr>
                <w:t>全球与中国超尺寸货物运输服务行业研究及市场前景预测报告（2026-2032年）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3d7675d724716" w:history="1">
              <w:r>
                <w:rPr>
                  <w:rStyle w:val="Hyperlink"/>
                </w:rPr>
                <w:t>全球与中国超尺寸货物运输服务行业研究及市场前景预测报告（2026-2032年）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3d7675d724716" w:history="1">
                <w:r>
                  <w:rPr>
                    <w:rStyle w:val="Hyperlink"/>
                  </w:rPr>
                  <w:t>https://www.20087.com/5/16/ChaoChiCunHuoWuYunShuFuWuXianZhuangYuQianJingFenXi.html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尺寸货物运输服务专指对长度、宽度、高度或重量超出常规道路限值的大型设备（如风电叶片、变压器、桥梁构件、石化反应塔）提供定制化物流解决方案，涵盖路线勘测、许可申请、特种车辆调度、护送协调及现场装卸支持。该服务高度依赖专业化车队（如自行式模块化运输车SPMT）、经验丰富的项目管理团队及跨区域政府协作机制。当前行业面临的核心挑战包括城市道路通行限制趋严、桥梁承重评估复杂、以及跨国运输中法规标准不统一。尽管工程物流需求稳定，但项目周期长、资源调配难度大及不可控风险（如天气、交通管制）导致服务门槛极高，市场由少数具备全球网络的重型物流企业主导。</w:t>
      </w:r>
      <w:r>
        <w:rPr>
          <w:rFonts w:hint="eastAsia"/>
        </w:rPr>
        <w:br/>
      </w:r>
      <w:r>
        <w:rPr>
          <w:rFonts w:hint="eastAsia"/>
        </w:rPr>
        <w:t>　　未来，超尺寸货物运输服务将深度融合数字孪生、智能调度与绿色运力。市场调研网指出，基于高精度GIS与BIM模型的虚拟预演系统可提前识别限高、弯道半径等风险点；AI算法动态优化运输窗口与车队配置，降低空驶率。在装备层面，电动或氢能驱动的重型模块车将逐步试点，响应碳中和目标；自适应液压悬挂系统可实时调整货物姿态以通过复杂地形。此外，区块链技术将用于跨境许可文件自动化流转与责任追溯。长远看，在全球能源转型与基建更新浪潮下，超尺寸货物运输服务将从项目制执行升级为覆盖“制造—运输—安装”全链条的工程物流集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3d7675d724716" w:history="1">
        <w:r>
          <w:rPr>
            <w:rStyle w:val="Hyperlink"/>
          </w:rPr>
          <w:t>全球与中国超尺寸货物运输服务行业研究及市场前景预测报告（2026-2032年）</w:t>
        </w:r>
      </w:hyperlink>
      <w:r>
        <w:rPr>
          <w:rFonts w:hint="eastAsia"/>
        </w:rPr>
        <w:t>》，2025年超尺寸货物运输服务行业市场规模达 亿元，预计2032年市场规模将达 亿元，期间年均复合增长率（CAGR）达 %。报告基于权威数据和调研资料，采用定量与定性相结合的方法，系统分析了超尺寸货物运输服务行业的现状和未来趋势。通过对行业的长期跟踪研究，报告提供了清晰的市场分析和趋势预测，帮助投资者更好地理解行业投资价值。同时，结合超尺寸货物运输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全球市场超尺寸货物运输服务市场总体规模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中国市场超尺寸货物运输服务市场总体规模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超尺寸货物运输服务行业发展总体概况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超尺寸货物运输服务行业发展主要特点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超尺寸货物运输服务行业发展影响因素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超尺寸货物运输服务有利因素</w:t>
      </w:r>
      <w:r>
        <w:rPr>
          <w:rFonts w:hint="eastAsia"/>
        </w:rPr>
        <w:br/>
      </w:r>
      <w:r>
        <w:rPr>
          <w:rFonts w:hint="eastAsia"/>
        </w:rPr>
        <w:t>　　　　1.5.3 .2 超尺寸货物运输服务不利因素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全球市场，近三年超尺寸货物运输服务主要企业占有率及排名（按收入）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超尺寸货物运输服务主要企业在国际市场占有率（按收入，2023-2026）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2025年超尺寸货物运输服务主要企业在国际市场排名（按收入）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全球市场主要企业超尺寸货物运输服务销售收入（2023-2026）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中国市场，近三年超尺寸货物运输服务主要企业占有率及排名（按收入）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超尺寸货物运输服务主要企业在中国市场占有率（按收入，2023-2026）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2025年超尺寸货物运输服务主要企业在中国市场排名（按收入）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中国市场主要企业超尺寸货物运输服务销售收入（2023-2026）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全球主要厂商超尺寸货物运输服务总部及产地分布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全球主要厂商成立时间及超尺寸货物运输服务商业化日期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全球主要厂商超尺寸货物运输服务产品类型及应用</w:t>
      </w:r>
      <w:r>
        <w:rPr>
          <w:rFonts w:hint="eastAsia"/>
        </w:rPr>
        <w:br/>
      </w:r>
      <w:r>
        <w:rPr>
          <w:rFonts w:hint="eastAsia"/>
        </w:rPr>
        <w:t>　　2.6 超尺寸货物运输服务行业集中度、竞争程度分析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超尺寸货物运输服务行业集中度分析：2025年全球Top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全球超尺寸货物运输服务第一梯队、第二梯队和第三梯队厂商（品牌）及市场份额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全球超尺寸货物运输服务主要地区分析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全球主要地区超尺寸货物运输服务市场规模分析：2021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全球主要地区超尺寸货物运输服务销售额及份额（2021-2026）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全球主要地区超尺寸货物运输服务销售额及份额预测（2027-2032）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路线工程与许可规划</w:t>
      </w:r>
      <w:r>
        <w:rPr>
          <w:rFonts w:hint="eastAsia"/>
        </w:rPr>
        <w:br/>
      </w:r>
      <w:r>
        <w:rPr>
          <w:rFonts w:hint="eastAsia"/>
        </w:rPr>
        <w:t>　　　　4.1.2 铁路大件运输</w:t>
      </w:r>
      <w:r>
        <w:rPr>
          <w:rFonts w:hint="eastAsia"/>
        </w:rPr>
        <w:br/>
      </w:r>
      <w:r>
        <w:rPr>
          <w:rFonts w:hint="eastAsia"/>
        </w:rPr>
        <w:t>　　　　4.1.3 内河与驳船运输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按产品类型细分，全球超尺寸货物运输服务销售额对比（2021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产品分类，按货物尺寸重量</w:t>
      </w:r>
      <w:r>
        <w:rPr>
          <w:rFonts w:hint="eastAsia"/>
        </w:rPr>
        <w:br/>
      </w:r>
      <w:r>
        <w:rPr>
          <w:rFonts w:hint="eastAsia"/>
        </w:rPr>
        <w:t>　　　　4.2.1 超重货物</w:t>
      </w:r>
      <w:r>
        <w:rPr>
          <w:rFonts w:hint="eastAsia"/>
        </w:rPr>
        <w:br/>
      </w:r>
      <w:r>
        <w:rPr>
          <w:rFonts w:hint="eastAsia"/>
        </w:rPr>
        <w:t>　　　　4.2.2 超长货物</w:t>
      </w:r>
      <w:r>
        <w:rPr>
          <w:rFonts w:hint="eastAsia"/>
        </w:rPr>
        <w:br/>
      </w:r>
      <w:r>
        <w:rPr>
          <w:rFonts w:hint="eastAsia"/>
        </w:rPr>
        <w:t>　　　　4.2.3 超宽货物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按货物尺寸重量细分，全球超尺寸货物运输服务销售额对比（2021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按货物尺寸重量细分，全球超尺寸货物运输服务销售额及预测（2021-2032）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按货物尺寸重量细分，全球超尺寸货物运输服务销售额及市场份额（2021-2026）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按货物尺寸重量细分，全球超尺寸货物运输服务销售额预测（2027-2032）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按货物尺寸重量细分，中国超尺寸货物运输服务销售额及预测（2021-2032）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按货物尺寸重量细分，中国超尺寸货物运输服务销售额及市场份额（2021-2026）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按货物尺寸重量细分，中国超尺寸货物运输服务销售额预测（2027-2032）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产品分类，按运输方式</w:t>
      </w:r>
      <w:r>
        <w:rPr>
          <w:rFonts w:hint="eastAsia"/>
        </w:rPr>
        <w:br/>
      </w:r>
      <w:r>
        <w:rPr>
          <w:rFonts w:hint="eastAsia"/>
        </w:rPr>
        <w:t>　　　　4.3.1 公路运输</w:t>
      </w:r>
      <w:r>
        <w:rPr>
          <w:rFonts w:hint="eastAsia"/>
        </w:rPr>
        <w:br/>
      </w:r>
      <w:r>
        <w:rPr>
          <w:rFonts w:hint="eastAsia"/>
        </w:rPr>
        <w:t>　　　　4.3.2 铁路运输</w:t>
      </w:r>
      <w:r>
        <w:rPr>
          <w:rFonts w:hint="eastAsia"/>
        </w:rPr>
        <w:br/>
      </w:r>
      <w:r>
        <w:rPr>
          <w:rFonts w:hint="eastAsia"/>
        </w:rPr>
        <w:t>　　　　4.3.3 内河运输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按运输方式细分，全球超尺寸货物运输服务销售额对比（2021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按运输方式细分，全球超尺寸货物运输服务销售额及预测（2021-2032）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按运输方式细分，全球超尺寸货物运输服务销售额及市场份额（2021-2026）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按运输方式细分，全球超尺寸货物运输服务销售额预测（2027-2032）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按运输方式细分，中国超尺寸货物运输服务销售额及预测（2021-2032）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按运输方式细分，中国超尺寸货物运输服务销售额及市场份额（2021-2026）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按运输方式细分，中国超尺寸货物运输服务销售额预测（2027-2032）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能源行业</w:t>
      </w:r>
      <w:r>
        <w:rPr>
          <w:rFonts w:hint="eastAsia"/>
        </w:rPr>
        <w:br/>
      </w:r>
      <w:r>
        <w:rPr>
          <w:rFonts w:hint="eastAsia"/>
        </w:rPr>
        <w:t>　　　　5.1.2 基础设施与建筑行业</w:t>
      </w:r>
      <w:r>
        <w:rPr>
          <w:rFonts w:hint="eastAsia"/>
        </w:rPr>
        <w:br/>
      </w:r>
      <w:r>
        <w:rPr>
          <w:rFonts w:hint="eastAsia"/>
        </w:rPr>
        <w:t>　　　　5.1.3 采矿与冶金行业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按应用细分，全球超尺寸货物运输服务销售额对比（2021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中国不同应用超尺寸货物运输服务销售额及预测（2021-2032）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中国不同应用超尺寸货物运输服务销售额及市场份额（2021-2026）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中国不同应用超尺寸货物运输服务销售额预测（2027-2032）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超尺寸货物运输服务行业发展趋势</w:t>
      </w:r>
      <w:r>
        <w:rPr>
          <w:rFonts w:hint="eastAsia"/>
        </w:rPr>
        <w:br/>
      </w:r>
      <w:r>
        <w:rPr>
          <w:rFonts w:hint="eastAsia"/>
        </w:rPr>
        <w:t>　　7.2 超尺寸货物运输服务行业主要驱动因素</w:t>
      </w:r>
      <w:r>
        <w:rPr>
          <w:rFonts w:hint="eastAsia"/>
        </w:rPr>
        <w:br/>
      </w:r>
      <w:r>
        <w:rPr>
          <w:rFonts w:hint="eastAsia"/>
        </w:rPr>
        <w:t>　　7.3 超尺寸货物运输服务中国企业SWOT分析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中国超尺寸货物运输服务行业政策环境分析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超尺寸货物运输服务行业产业链简介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超尺寸货物运输服务行业供应链分析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超尺寸货物运输服务主要原料及供应情况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超尺寸货物运输服务行业主要下游客户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8.2 超尺寸货物运输服务行业采购模式</w:t>
      </w:r>
      <w:r>
        <w:rPr>
          <w:rFonts w:hint="eastAsia"/>
        </w:rPr>
        <w:br/>
      </w:r>
      <w:r>
        <w:rPr>
          <w:rFonts w:hint="eastAsia"/>
        </w:rPr>
        <w:t>　　8.3 超尺寸货物运输服务行业生产模式</w:t>
      </w:r>
      <w:r>
        <w:rPr>
          <w:rFonts w:hint="eastAsia"/>
        </w:rPr>
        <w:br/>
      </w:r>
      <w:r>
        <w:rPr>
          <w:rFonts w:hint="eastAsia"/>
        </w:rPr>
        <w:t>　　8.4 超尺寸货物运输服务行业销售模式及销售渠道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超尺寸货物运输服务行业发展主要特点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超尺寸货物运输服务行业发展有利因素分析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超尺寸货物运输服务行业发展不利因素分析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进入超尺寸货物运输服务行业壁垒</w:t>
      </w:r>
      <w:r>
        <w:rPr>
          <w:rFonts w:hint="eastAsia"/>
        </w:rPr>
        <w:br/>
      </w:r>
      <w:r>
        <w:rPr>
          <w:rFonts w:hint="eastAsia"/>
        </w:rPr>
        <w:t>　　表 5： 超尺寸货物运输服务主要企业在国际市场占有率（按收入，2023-2026）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2025年超尺寸货物运输服务主要企业在国际市场排名（按收入）&amp;（万元）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全球市场主要企业超尺寸货物运输服务销售收入（2023-2026）&amp;（万元）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超尺寸货物运输服务主要企业在中国市场占有率（按收入，2023-2026）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2025年超尺寸货物运输服务主要企业在中国市场排名（按收入）&amp;（万元）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中国市场主要企业超尺寸货物运输服务销售收入（2023-2026）&amp;（万元）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全球主要厂商超尺寸货物运输服务总部及产地分布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全球主要厂商成立时间及超尺寸货物运输服务商业化日期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全球主要厂商超尺寸货物运输服务产品类型及应用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2025年全球超尺寸货物运输服务主要厂商市场地位（第一梯队、第二梯队和第三梯队）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全球超尺寸货物运输服务市场投资、并购等现状分析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全球主要地区超尺寸货物运输服务销售额：（2021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全球主要地区超尺寸货物运输服务销售额及份额列表（2021-2026）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全球主要地区超尺寸货物运输服务销售额及份额列表预测（2027-2032）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路线工程与许可规划主要企业列表</w:t>
      </w:r>
      <w:r>
        <w:rPr>
          <w:rFonts w:hint="eastAsia"/>
        </w:rPr>
        <w:br/>
      </w:r>
      <w:r>
        <w:rPr>
          <w:rFonts w:hint="eastAsia"/>
        </w:rPr>
        <w:t>　　表 22： 铁路大件运输主要企业列表</w:t>
      </w:r>
      <w:r>
        <w:rPr>
          <w:rFonts w:hint="eastAsia"/>
        </w:rPr>
        <w:br/>
      </w:r>
      <w:r>
        <w:rPr>
          <w:rFonts w:hint="eastAsia"/>
        </w:rPr>
        <w:t>　　表 23： 内河与驳船运输主要企业列表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按产品类型细分，全球超尺寸货物运输服务销售额及增长率对比（2021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按产品类型细分，全球超尺寸货物运输服务销售额市场份额预测（2027-2032）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按产品类型细分，中国超尺寸货物运输服务销售额市场份额预测（2027-2032）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超重货物主要企业列表</w:t>
      </w:r>
      <w:r>
        <w:rPr>
          <w:rFonts w:hint="eastAsia"/>
        </w:rPr>
        <w:br/>
      </w:r>
      <w:r>
        <w:rPr>
          <w:rFonts w:hint="eastAsia"/>
        </w:rPr>
        <w:t>　　表 35： 超长货物主要企业列表</w:t>
      </w:r>
      <w:r>
        <w:rPr>
          <w:rFonts w:hint="eastAsia"/>
        </w:rPr>
        <w:br/>
      </w:r>
      <w:r>
        <w:rPr>
          <w:rFonts w:hint="eastAsia"/>
        </w:rPr>
        <w:t>　　表 36： 超宽货物主要企业列表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按货物尺寸重量细分，全球超尺寸货物运输服务销售额及增长率对比（2021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按货物尺寸重量细分，全球超尺寸货物运输服务销售额（2021-2026）&amp;（万元）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按货物尺寸重量细分，全球超尺寸货物运输服务销售额市场份额列表（2021-2026）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按货物尺寸重量细分，全球超尺寸货物运输服务销售额预测（2027-2032）&amp;（万元）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按货物尺寸重量细分，全球超尺寸货物运输服务销售额市场份额预测（2027-2032）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按货物尺寸重量细分，中国超尺寸货物运输服务销售额（2021-2026）&amp;（万元）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按货物尺寸重量细分，中国超尺寸货物运输服务销售额市场份额列表（2021-2026）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按货物尺寸重量细分，中国超尺寸货物运输服务销售额预测（2027-2032）&amp;（万元）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按货物尺寸重量细分，中国超尺寸货物运输服务销售额市场份额预测（2027-2032）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公路运输主要企业列表</w:t>
      </w:r>
      <w:r>
        <w:rPr>
          <w:rFonts w:hint="eastAsia"/>
        </w:rPr>
        <w:br/>
      </w:r>
      <w:r>
        <w:rPr>
          <w:rFonts w:hint="eastAsia"/>
        </w:rPr>
        <w:t>　　表 48： 铁路运输主要企业列表</w:t>
      </w:r>
      <w:r>
        <w:rPr>
          <w:rFonts w:hint="eastAsia"/>
        </w:rPr>
        <w:br/>
      </w:r>
      <w:r>
        <w:rPr>
          <w:rFonts w:hint="eastAsia"/>
        </w:rPr>
        <w:t>　　表 49： 内河运输主要企业列表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按运输方式细分，全球超尺寸货物运输服务销售额及增长率对比（2021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按运输方式细分，全球超尺寸货物运输服务销售额（2021-2026）&amp;（万元）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按运输方式细分，全球超尺寸货物运输服务销售额市场份额列表（2021-2026）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按运输方式细分，全球超尺寸货物运输服务销售额预测（2027-2032）&amp;（万元）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按运输方式细分，全球超尺寸货物运输服务销售额市场份额预测（2027-2032）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按运输方式细分，中国超尺寸货物运输服务销售额（2021-2026）&amp;（万元）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按运输方式细分，中国超尺寸货物运输服务销售额市场份额列表（2021-2026）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按运输方式细分，中国超尺寸货物运输服务销售额预测（2027-2032）&amp;（万元）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按运输方式细分，中国超尺寸货物运输服务销售额市场份额预测（2027-2032）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按应用细分，全球超尺寸货物运输服务销售额及增长率对比（2021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按应用细分，全球超尺寸货物运输服务市场份额预测（2027-2032）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中国不同应用超尺寸货物运输服务销售额（2021-2026）&amp;（万元）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中国不同应用超尺寸货物运输服务销售额市场份额列表（2021-2026）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中国不同应用超尺寸货物运输服务销售额预测（2027-2032）&amp;（万元）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中国不同应用超尺寸货物运输服务销售额市场份额预测（2027-2032）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重点企业（27）公司信息、总部、超尺寸货物运输服务市场地位以及主要的竞争对手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重点企业（27）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重点企业（27）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重点企业（28）公司信息、总部、超尺寸货物运输服务市场地位以及主要的竞争对手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重点企业（28）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重点企业（28）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重点企业（29）公司信息、总部、超尺寸货物运输服务市场地位以及主要的竞争对手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重点企业（29）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重点企业（29）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重点企业（30）公司信息、总部、超尺寸货物运输服务市场地位以及主要的竞争对手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重点企业（30） 超尺寸货物运输服务产品及服务介绍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重点企业（30） 超尺寸货物运输服务收入及毛利率（2021-2026）&amp;（万元）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218： 超尺寸货物运输服务行业发展趋势</w:t>
      </w:r>
      <w:r>
        <w:rPr>
          <w:rFonts w:hint="eastAsia"/>
        </w:rPr>
        <w:br/>
      </w:r>
      <w:r>
        <w:rPr>
          <w:rFonts w:hint="eastAsia"/>
        </w:rPr>
        <w:t>　　表 219： 超尺寸货物运输服务行业主要驱动因素</w:t>
      </w:r>
      <w:r>
        <w:rPr>
          <w:rFonts w:hint="eastAsia"/>
        </w:rPr>
        <w:br/>
      </w:r>
      <w:r>
        <w:rPr>
          <w:rFonts w:hint="eastAsia"/>
        </w:rPr>
        <w:t>　　表 220： 超尺寸货物运输服务行业供应链分析</w:t>
      </w:r>
      <w:r>
        <w:rPr>
          <w:rFonts w:hint="eastAsia"/>
        </w:rPr>
        <w:br/>
      </w:r>
      <w:r>
        <w:rPr>
          <w:rFonts w:hint="eastAsia"/>
        </w:rPr>
        <w:t>　　表 221： 超尺寸货物运输服务上游原料供应商</w:t>
      </w:r>
      <w:r>
        <w:rPr>
          <w:rFonts w:hint="eastAsia"/>
        </w:rPr>
        <w:br/>
      </w:r>
      <w:r>
        <w:rPr>
          <w:rFonts w:hint="eastAsia"/>
        </w:rPr>
        <w:t>　　表 222： 超尺寸货物运输服务行业主要下游客户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表 223： 超尺寸货物运输服务典型经销商</w:t>
      </w:r>
      <w:r>
        <w:rPr>
          <w:rFonts w:hint="eastAsia"/>
        </w:rPr>
        <w:br/>
      </w:r>
      <w:r>
        <w:rPr>
          <w:rFonts w:hint="eastAsia"/>
        </w:rPr>
        <w:t>　　表 224： 研究范围</w:t>
      </w:r>
      <w:r>
        <w:rPr>
          <w:rFonts w:hint="eastAsia"/>
        </w:rPr>
        <w:br/>
      </w:r>
      <w:r>
        <w:rPr>
          <w:rFonts w:hint="eastAsia"/>
        </w:rPr>
        <w:t>　　表 225： 本文分析师列表</w:t>
      </w:r>
      <w:r>
        <w:rPr>
          <w:rFonts w:hint="eastAsia"/>
        </w:rPr>
        <w:br/>
      </w:r>
      <w:r>
        <w:rPr>
          <w:rFonts w:hint="eastAsia"/>
        </w:rPr>
        <w:t>　　表 226：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超尺寸货物运输服务产品图片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全球市场超尺寸货物运输服务市场规模，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全球超尺寸货物运输服务市场销售额预测：（万元）&amp;（2021-2032）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中国市场超尺寸货物运输服务销售额及未来趋势（2021-2032）&amp;（万元）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2025年全球前五大厂商超尺寸货物运输服务市场份额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2025年全球超尺寸货物运输服务第一梯队、第二梯队和第三梯队厂商及市场份额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全球主要地区超尺寸货物运输服务销售额市场份额（2021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中东超尺寸货物运输服务销售额及预测（2021-2032）&amp;（万元）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路线工程与许可规划 产品图片</w:t>
      </w:r>
      <w:r>
        <w:rPr>
          <w:rFonts w:hint="eastAsia"/>
        </w:rPr>
        <w:br/>
      </w:r>
      <w:r>
        <w:rPr>
          <w:rFonts w:hint="eastAsia"/>
        </w:rPr>
        <w:t>　　图 17： 全球路线工程与许可规划规模及增长率（2021-2032）&amp;（万元）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铁路大件运输产品图片</w:t>
      </w:r>
      <w:r>
        <w:rPr>
          <w:rFonts w:hint="eastAsia"/>
        </w:rPr>
        <w:br/>
      </w:r>
      <w:r>
        <w:rPr>
          <w:rFonts w:hint="eastAsia"/>
        </w:rPr>
        <w:t>　　图 19： 全球铁路大件运输规模及增长率（2021-2032）&amp;（万元）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内河与驳船运输产品图片</w:t>
      </w:r>
      <w:r>
        <w:rPr>
          <w:rFonts w:hint="eastAsia"/>
        </w:rPr>
        <w:br/>
      </w:r>
      <w:r>
        <w:rPr>
          <w:rFonts w:hint="eastAsia"/>
        </w:rPr>
        <w:t>　　图 21： 全球内河与驳船运输规模及增长率（2021-2032）&amp;（万元）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按产品类型细分，全球超尺寸货物运输服务市场份额2025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按产品类型细分，全球超尺寸货物运输服务市场份额预测2026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按产品类型细分，中国超尺寸货物运输服务市场份额预测2026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超重货物 产品图片</w:t>
      </w:r>
      <w:r>
        <w:rPr>
          <w:rFonts w:hint="eastAsia"/>
        </w:rPr>
        <w:br/>
      </w:r>
      <w:r>
        <w:rPr>
          <w:rFonts w:hint="eastAsia"/>
        </w:rPr>
        <w:t>　　图 30： 全球超重货物规模及增长率（2021-2032）&amp;（万元）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超长货物产品图片</w:t>
      </w:r>
      <w:r>
        <w:rPr>
          <w:rFonts w:hint="eastAsia"/>
        </w:rPr>
        <w:br/>
      </w:r>
      <w:r>
        <w:rPr>
          <w:rFonts w:hint="eastAsia"/>
        </w:rPr>
        <w:t>　　图 32： 全球超长货物规模及增长率（2021-2032）&amp;（万元）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超宽货物产品图片</w:t>
      </w:r>
      <w:r>
        <w:rPr>
          <w:rFonts w:hint="eastAsia"/>
        </w:rPr>
        <w:br/>
      </w:r>
      <w:r>
        <w:rPr>
          <w:rFonts w:hint="eastAsia"/>
        </w:rPr>
        <w:t>　　图 34： 全球超宽货物规模及增长率（2021-2032）&amp;（万元）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按货物尺寸重量细分，全球超尺寸货物运输服务市场份额2025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按货物尺寸重量细分，全球超尺寸货物运输服务市场份额2021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按货物尺寸重量细分，全球超尺寸货物运输服务市场份额预测2026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按货物尺寸重量细分，中国超尺寸货物运输服务市场份额2021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按货物尺寸重量细分，中国超尺寸货物运输服务市场份额预测2026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公路运输 产品图片</w:t>
      </w:r>
      <w:r>
        <w:rPr>
          <w:rFonts w:hint="eastAsia"/>
        </w:rPr>
        <w:br/>
      </w:r>
      <w:r>
        <w:rPr>
          <w:rFonts w:hint="eastAsia"/>
        </w:rPr>
        <w:t>　　图 43： 全球公路运输规模及增长率（2021-2032）&amp;（万元）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铁路运输产品图片</w:t>
      </w:r>
      <w:r>
        <w:rPr>
          <w:rFonts w:hint="eastAsia"/>
        </w:rPr>
        <w:br/>
      </w:r>
      <w:r>
        <w:rPr>
          <w:rFonts w:hint="eastAsia"/>
        </w:rPr>
        <w:t>　　图 45： 全球铁路运输规模及增长率（2021-2032）&amp;（万元）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内河运输产品图片</w:t>
      </w:r>
      <w:r>
        <w:rPr>
          <w:rFonts w:hint="eastAsia"/>
        </w:rPr>
        <w:br/>
      </w:r>
      <w:r>
        <w:rPr>
          <w:rFonts w:hint="eastAsia"/>
        </w:rPr>
        <w:t>　　图 47： 全球内河运输规模及增长率（2021-2032）&amp;（万元）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按运输方式细分，全球超尺寸货物运输服务市场份额2025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按运输方式细分，全球超尺寸货物运输服务市场份额2021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按运输方式细分，全球超尺寸货物运输服务市场份额预测2026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按运输方式细分，中国超尺寸货物运输服务市场份额2021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按运输方式细分，中国超尺寸货物运输服务市场份额预测2026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能源行业</w:t>
      </w:r>
      <w:r>
        <w:rPr>
          <w:rFonts w:hint="eastAsia"/>
        </w:rPr>
        <w:br/>
      </w:r>
      <w:r>
        <w:rPr>
          <w:rFonts w:hint="eastAsia"/>
        </w:rPr>
        <w:t>　　图 56： 基础设施与建筑行业</w:t>
      </w:r>
      <w:r>
        <w:rPr>
          <w:rFonts w:hint="eastAsia"/>
        </w:rPr>
        <w:br/>
      </w:r>
      <w:r>
        <w:rPr>
          <w:rFonts w:hint="eastAsia"/>
        </w:rPr>
        <w:t>　　图 57： 采矿与冶金行业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按应用细分，全球超尺寸货物运输服务市场份额2025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按应用细分，全球超尺寸货物运输服务市场份额2021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61： 超尺寸货物运输服务中国企业SWOT分析</w:t>
      </w:r>
      <w:r>
        <w:rPr>
          <w:rFonts w:hint="eastAsia"/>
        </w:rPr>
        <w:br/>
      </w:r>
      <w:r>
        <w:rPr>
          <w:rFonts w:hint="eastAsia"/>
        </w:rPr>
        <w:t>　　图 62： 超尺寸货物运输服务产业链</w:t>
      </w:r>
      <w:r>
        <w:rPr>
          <w:rFonts w:hint="eastAsia"/>
        </w:rPr>
        <w:br/>
      </w:r>
      <w:r>
        <w:rPr>
          <w:rFonts w:hint="eastAsia"/>
        </w:rPr>
        <w:t>　　图 63： 超尺寸货物运输服务行业采购模式分析</w:t>
      </w:r>
      <w:r>
        <w:rPr>
          <w:rFonts w:hint="eastAsia"/>
        </w:rPr>
        <w:br/>
      </w:r>
      <w:r>
        <w:rPr>
          <w:rFonts w:hint="eastAsia"/>
        </w:rPr>
        <w:t>　　图 64： 超尺寸货物运输服务行业生产模式</w:t>
      </w:r>
      <w:r>
        <w:rPr>
          <w:rFonts w:hint="eastAsia"/>
        </w:rPr>
        <w:br/>
      </w:r>
      <w:r>
        <w:rPr>
          <w:rFonts w:hint="eastAsia"/>
        </w:rPr>
        <w:t>　　图 65： 超尺寸货物运输服务行业销售模式分析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3d7675d724716" w:history="1">
        <w:r>
          <w:rPr>
            <w:rStyle w:val="Hyperlink"/>
          </w:rPr>
          <w:t>全球与中国超尺寸货物运输服务行业研究及市场前景预测报告（2026-2032年）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3d7675d724716" w:history="1">
        <w:r>
          <w:rPr>
            <w:rStyle w:val="Hyperlink"/>
          </w:rPr>
          <w:t>https://www.20087.com/5/16/ChaoChiCunHuoWuYunShuFuWuXianZhuangYuQianJingFenXi.html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物运输、超尺寸货物运输服务是什么、运输超宽最大多少、超长超宽超高货物运输、超宽超长货物怎么申请运输、运输超长、超宽物件应采取措施、超宽超高运输如何办理、运输超限尺寸、超长超宽超高货物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1e6f962c34b28" w:history="1">
      <w:r>
        <w:rPr>
          <w:rStyle w:val="Hyperlink"/>
        </w:rPr>
        <w:t>全球与中国超尺寸货物运输服务行业研究及市场前景预测报告（2026-2032年）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aoChiCunHuoWuYunShuFuWuXianZhuangYuQianJingFenXi.html" TargetMode="External" Id="R5233d7675d72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aoChiCunHuoWuYunShuFuWuXianZhuangYuQianJingFenXi.html" TargetMode="External" Id="Rb7e1e6f962c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2026-05-05T23:09:24Z</dcterms:created>
  <dcterms:modified xsi:type="dcterms:W3CDTF">2026-05-06T00:09:24Z</dcterms:modified>
  <dc:subject>全球与中国超尺寸货物运输服务行业研究及市场前景预测报告（2026-2032年）</dc:subject>
  <dc:title>全球与中国超尺寸货物运输服务行业研究及市场前景预测报告（2026-2032年）</dc:title>
  <cp:keywords>全球与中国超尺寸货物运输服务行业研究及市场前景预测报告（2026-2032年）</cp:keywords>
  <dc:description>全球与中国超尺寸货物运输服务行业研究及市场前景预测报告（2026-2032年）</dc:description>
</cp:coreProperties>
</file>