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3c7b895747f2" w:history="1">
              <w:r>
                <w:rPr>
                  <w:rStyle w:val="Hyperlink"/>
                </w:rPr>
                <w:t>2024年中国车门市场现状调研与发展前景预测分析报告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3c7b895747f2" w:history="1">
              <w:r>
                <w:rPr>
                  <w:rStyle w:val="Hyperlink"/>
                </w:rPr>
                <w:t>2024年中国车门市场现状调研与发展前景预测分析报告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13c7b895747f2" w:history="1">
                <w:r>
                  <w:rPr>
                    <w:rStyle w:val="Hyperlink"/>
                  </w:rPr>
                  <w:t>https://www.20087.com/M_JiaoTongYunShu/65/CheMenDeXianZhuangHeFaZhanQuShi.html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不仅承载着开关门的基本功能，还承担着隔音、隔热、安全等多重任务。随着消费者对汽车舒适性和安全性的要求不断提高，车门的设计和制造也面临着更高的挑战。目前，市场上车门种类繁多，包括传统金属车门、铝合金车门、碳纤维车门等，满足了不同消费者和汽车制造商的需求。</w:t>
      </w:r>
      <w:r>
        <w:rPr>
          <w:rFonts w:hint="eastAsia"/>
        </w:rPr>
        <w:br/>
      </w:r>
      <w:r>
        <w:rPr>
          <w:rFonts w:hint="eastAsia"/>
        </w:rPr>
        <w:t>　　未来，车门将朝着更轻量化、智能化、环保化的方向发展。通过采用轻量化材料和先进制造工艺，降低车门重量，提高燃油经济性和操控性能；通过引入智能传感器和控制技术，实现车门的自动开闭和智能调节功能；通过优化车门设计和制造工艺，降低能耗和废弃物排放，提高车门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3c7b895747f2" w:history="1">
        <w:r>
          <w:rPr>
            <w:rStyle w:val="Hyperlink"/>
          </w:rPr>
          <w:t>2024年中国车门市场现状调研与发展前景预测分析报告</w:t>
        </w:r>
      </w:hyperlink>
      <w:r>
        <w:rPr>
          <w:rFonts w:hint="eastAsia"/>
        </w:rPr>
        <w:t>》深入剖析了当前车门行业的现状，全面梳理了车门市场需求、市场规模、产业链结构以及价格体系。车门报告探讨了车门各细分市场的特点，展望了市场前景与发展趋势，并基于权威数据进行了科学预测。同时，车门报告还对品牌竞争格局、市场集中度、重点企业运营状况进行了客观分析，指出了行业面临的风险与机遇。车门报告旨在为车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车门综述</w:t>
      </w:r>
      <w:r>
        <w:rPr>
          <w:rFonts w:hint="eastAsia"/>
        </w:rPr>
        <w:br/>
      </w:r>
      <w:r>
        <w:rPr>
          <w:rFonts w:hint="eastAsia"/>
        </w:rPr>
        <w:t>　　第一节 车门行业概述</w:t>
      </w:r>
      <w:r>
        <w:rPr>
          <w:rFonts w:hint="eastAsia"/>
        </w:rPr>
        <w:br/>
      </w:r>
      <w:r>
        <w:rPr>
          <w:rFonts w:hint="eastAsia"/>
        </w:rPr>
        <w:t>　　　　一、水平移动式车门</w:t>
      </w:r>
      <w:r>
        <w:rPr>
          <w:rFonts w:hint="eastAsia"/>
        </w:rPr>
        <w:br/>
      </w:r>
      <w:r>
        <w:rPr>
          <w:rFonts w:hint="eastAsia"/>
        </w:rPr>
        <w:t>　　　　二、上掀式车门</w:t>
      </w:r>
      <w:r>
        <w:rPr>
          <w:rFonts w:hint="eastAsia"/>
        </w:rPr>
        <w:br/>
      </w:r>
      <w:r>
        <w:rPr>
          <w:rFonts w:hint="eastAsia"/>
        </w:rPr>
        <w:t>　　　　三、折叠式车门</w:t>
      </w:r>
      <w:r>
        <w:rPr>
          <w:rFonts w:hint="eastAsia"/>
        </w:rPr>
        <w:br/>
      </w:r>
      <w:r>
        <w:rPr>
          <w:rFonts w:hint="eastAsia"/>
        </w:rPr>
        <w:t>　　第二节 当今全球车门的发展特点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2024年国内车门行业运行状况</w:t>
      </w:r>
      <w:r>
        <w:rPr>
          <w:rFonts w:hint="eastAsia"/>
        </w:rPr>
        <w:br/>
      </w:r>
      <w:r>
        <w:rPr>
          <w:rFonts w:hint="eastAsia"/>
        </w:rPr>
        <w:t>　　第一节 车门行业总体规模分析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2024年国际车门行业运行状况</w:t>
      </w:r>
      <w:r>
        <w:rPr>
          <w:rFonts w:hint="eastAsia"/>
        </w:rPr>
        <w:br/>
      </w:r>
      <w:r>
        <w:rPr>
          <w:rFonts w:hint="eastAsia"/>
        </w:rPr>
        <w:t>　　第一节 国际车门行业发展轨迹综述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一、国际车门行业发展历程</w:t>
      </w:r>
      <w:r>
        <w:rPr>
          <w:rFonts w:hint="eastAsia"/>
        </w:rPr>
        <w:br/>
      </w:r>
      <w:r>
        <w:rPr>
          <w:rFonts w:hint="eastAsia"/>
        </w:rPr>
        <w:t>　　　　　　1、镀锌钢板</w:t>
      </w:r>
      <w:r>
        <w:rPr>
          <w:rFonts w:hint="eastAsia"/>
        </w:rPr>
        <w:br/>
      </w:r>
      <w:r>
        <w:rPr>
          <w:rFonts w:hint="eastAsia"/>
        </w:rPr>
        <w:t>　　　　　　2、高强度钢板</w:t>
      </w:r>
      <w:r>
        <w:rPr>
          <w:rFonts w:hint="eastAsia"/>
        </w:rPr>
        <w:br/>
      </w:r>
      <w:r>
        <w:rPr>
          <w:rFonts w:hint="eastAsia"/>
        </w:rPr>
        <w:t>　　　　　　3、铝合金</w:t>
      </w:r>
      <w:r>
        <w:rPr>
          <w:rFonts w:hint="eastAsia"/>
        </w:rPr>
        <w:br/>
      </w:r>
      <w:r>
        <w:rPr>
          <w:rFonts w:hint="eastAsia"/>
        </w:rPr>
        <w:t>　　　　　　4、镁合金</w:t>
      </w:r>
      <w:r>
        <w:rPr>
          <w:rFonts w:hint="eastAsia"/>
        </w:rPr>
        <w:br/>
      </w:r>
      <w:r>
        <w:rPr>
          <w:rFonts w:hint="eastAsia"/>
        </w:rPr>
        <w:t>　　　　　　5、高强度纤维复合材料</w:t>
      </w:r>
      <w:r>
        <w:rPr>
          <w:rFonts w:hint="eastAsia"/>
        </w:rPr>
        <w:br/>
      </w:r>
      <w:r>
        <w:rPr>
          <w:rFonts w:hint="eastAsia"/>
        </w:rPr>
        <w:t>　　　　二、国际车门行业技术发展现状及趋势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1、激光拼焊板技术</w:t>
      </w:r>
      <w:r>
        <w:rPr>
          <w:rFonts w:hint="eastAsia"/>
        </w:rPr>
        <w:br/>
      </w:r>
      <w:r>
        <w:rPr>
          <w:rFonts w:hint="eastAsia"/>
        </w:rPr>
        <w:t>　　　　　　2、热冲压成形技术</w:t>
      </w:r>
      <w:r>
        <w:rPr>
          <w:rFonts w:hint="eastAsia"/>
        </w:rPr>
        <w:br/>
      </w:r>
      <w:r>
        <w:rPr>
          <w:rFonts w:hint="eastAsia"/>
        </w:rPr>
        <w:t>　　　　　　3、机器人滚边技术</w:t>
      </w:r>
      <w:r>
        <w:rPr>
          <w:rFonts w:hint="eastAsia"/>
        </w:rPr>
        <w:br/>
      </w:r>
      <w:r>
        <w:rPr>
          <w:rFonts w:hint="eastAsia"/>
        </w:rPr>
        <w:t>　　　　　　4、车门密封系统的发展趋势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中国车门进出口现状与预测</w:t>
      </w:r>
      <w:r>
        <w:rPr>
          <w:rFonts w:hint="eastAsia"/>
        </w:rPr>
        <w:br/>
      </w:r>
      <w:r>
        <w:rPr>
          <w:rFonts w:hint="eastAsia"/>
        </w:rPr>
        <w:t>　　第一节 车门历史出口总体分析</w:t>
      </w:r>
      <w:r>
        <w:rPr>
          <w:rFonts w:hint="eastAsia"/>
        </w:rPr>
        <w:br/>
      </w:r>
      <w:r>
        <w:rPr>
          <w:rFonts w:hint="eastAsia"/>
        </w:rPr>
        <w:t>　　　　一、车门出口总量历史汇总</w:t>
      </w:r>
      <w:r>
        <w:rPr>
          <w:rFonts w:hint="eastAsia"/>
        </w:rPr>
        <w:br/>
      </w:r>
      <w:r>
        <w:rPr>
          <w:rFonts w:hint="eastAsia"/>
        </w:rPr>
        <w:t>　　　　二、车门进口总量历史汇总</w:t>
      </w:r>
      <w:r>
        <w:rPr>
          <w:rFonts w:hint="eastAsia"/>
        </w:rPr>
        <w:br/>
      </w:r>
      <w:r>
        <w:rPr>
          <w:rFonts w:hint="eastAsia"/>
        </w:rPr>
        <w:t>　　第二节 我国车门出口量预测</w:t>
      </w:r>
      <w:r>
        <w:rPr>
          <w:rFonts w:hint="eastAsia"/>
        </w:rPr>
        <w:br/>
      </w:r>
      <w:r>
        <w:rPr>
          <w:rFonts w:hint="eastAsia"/>
        </w:rPr>
        <w:t>　　　　一、我国车门出口总量预测</w:t>
      </w:r>
      <w:r>
        <w:rPr>
          <w:rFonts w:hint="eastAsia"/>
        </w:rPr>
        <w:br/>
      </w:r>
      <w:r>
        <w:rPr>
          <w:rFonts w:hint="eastAsia"/>
        </w:rPr>
        <w:t>　　　　二、我国车门出口金额预测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国内车门竞争状况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国内车门重点企业分析</w:t>
      </w:r>
      <w:r>
        <w:rPr>
          <w:rFonts w:hint="eastAsia"/>
        </w:rPr>
        <w:br/>
      </w:r>
      <w:r>
        <w:rPr>
          <w:rFonts w:hint="eastAsia"/>
        </w:rPr>
        <w:t>　　第一节 广州安通林汽车配件有限公司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第二节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第三节 法雷西亚汽车零配件公司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第四节 吉林省华众轿车车门股份有限公司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第五节 德科斯米尔（沈阳）汽车配件有限公司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第六节 阿文美驰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t>　　第七节 恩坦华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2024-2030年车门行业发展预测及建议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2024-2030年国内车门市场预测</w:t>
      </w:r>
      <w:r>
        <w:rPr>
          <w:rFonts w:hint="eastAsia"/>
        </w:rPr>
        <w:br/>
      </w:r>
      <w:r>
        <w:rPr>
          <w:rFonts w:hint="eastAsia"/>
        </w:rPr>
        <w:t>　　　　一、2024-2030年车门产值预测</w:t>
      </w:r>
      <w:r>
        <w:rPr>
          <w:rFonts w:hint="eastAsia"/>
        </w:rPr>
        <w:br/>
      </w:r>
      <w:r>
        <w:rPr>
          <w:rFonts w:hint="eastAsia"/>
        </w:rPr>
        <w:t>　　　　二、2024-2030年车门需求预测</w:t>
      </w:r>
      <w:r>
        <w:rPr>
          <w:rFonts w:hint="eastAsia"/>
        </w:rPr>
        <w:br/>
      </w:r>
      <w:r>
        <w:rPr>
          <w:rFonts w:hint="eastAsia"/>
        </w:rPr>
        <w:t>　　　　三、2024-2030年车门价格预测</w:t>
      </w:r>
      <w:r>
        <w:rPr>
          <w:rFonts w:hint="eastAsia"/>
        </w:rPr>
        <w:br/>
      </w:r>
      <w:r>
        <w:rPr>
          <w:rFonts w:hint="eastAsia"/>
        </w:rPr>
        <w:t>　　　　四、2024-2030年车门竞争预测</w:t>
      </w:r>
      <w:r>
        <w:rPr>
          <w:rFonts w:hint="eastAsia"/>
        </w:rPr>
        <w:br/>
      </w:r>
      <w:r>
        <w:rPr>
          <w:rFonts w:hint="eastAsia"/>
        </w:rPr>
        <w:t>　　第二节 中:智:林:2024-2030年国内车门投资建议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2019-2024年中国车门进口国家及地区分析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2024-2030年车门产值预测</w:t>
      </w:r>
      <w:r>
        <w:rPr>
          <w:rFonts w:hint="eastAsia"/>
        </w:rPr>
        <w:br/>
      </w:r>
      <w:r>
        <w:rPr>
          <w:rFonts w:hint="eastAsia"/>
        </w:rPr>
        <w:t>　　图表 2024-2030年车门需求预测</w:t>
      </w:r>
      <w:r>
        <w:rPr>
          <w:rFonts w:hint="eastAsia"/>
        </w:rPr>
        <w:br/>
      </w:r>
      <w:r>
        <w:rPr>
          <w:rFonts w:hint="eastAsia"/>
        </w:rPr>
        <w:t>　　图表 2024-2030年车门价格预测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3c7b895747f2" w:history="1">
        <w:r>
          <w:rPr>
            <w:rStyle w:val="Hyperlink"/>
          </w:rPr>
          <w:t>2024年中国车门市场现状调研与发展前景预测分析报告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13c7b895747f2" w:history="1">
        <w:r>
          <w:rPr>
            <w:rStyle w:val="Hyperlink"/>
          </w:rPr>
          <w:t>https://www.20087.com/M_JiaoTongYunShu/65/CheMenDeXianZhuangHeFaZhanQuShi.html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92a871bdb4b7f" w:history="1">
      <w:r>
        <w:rPr>
          <w:rStyle w:val="Hyperlink"/>
        </w:rPr>
        <w:t>2024年中国车门市场现状调研与发展前景预测分析报告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CheMenDeXianZhuangHeFaZhanQuShi.html" TargetMode="External" Id="Re5f13c7b8957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CheMenDeXianZhuangHeFaZhanQuShi.html" TargetMode="External" Id="Rba492a871bdb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2024-03-24T03:25:00Z</dcterms:created>
  <dcterms:modified xsi:type="dcterms:W3CDTF">2024-03-24T04:25:00Z</dcterms:modified>
  <dc:subject>2024年中国车门市场现状调研与发展前景预测分析报告</dc:subject>
  <dc:title>2024年中国车门市场现状调研与发展前景预测分析报告</dc:title>
  <cp:keywords>2024年中国车门市场现状调研与发展前景预测分析报告</cp:keywords>
  <dc:description>2024年中国车门市场现状调研与发展前景预测分析报告</dc:description>
</cp:coreProperties>
</file>