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b757c6d6446b" w:history="1">
              <w:r>
                <w:rPr>
                  <w:rStyle w:val="Hyperlink"/>
                </w:rPr>
                <w:t>2025-2031年全球与中国儿童自行车行业现状及市场前景分析报告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b757c6d6446b" w:history="1">
              <w:r>
                <w:rPr>
                  <w:rStyle w:val="Hyperlink"/>
                </w:rPr>
                <w:t>2025-2031年全球与中国儿童自行车行业现状及市场前景分析报告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b757c6d6446b" w:history="1">
                <w:r>
                  <w:rPr>
                    <w:rStyle w:val="Hyperlink"/>
                  </w:rPr>
                  <w:t>https://www.20087.com/6/26/ErTongZiXingCheDeFaZhanQianJing.html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市场近年来呈现出多元化和个性化趋势，随着家长对孩子健康成长的重视，高质量、安全、富有教育意义的自行车受到青睐。现代儿童自行车设计注重人体工程学，使用轻质材料，确保骑行的舒适性和安全性。同时，智能自行车的出现，通过集成GPS定位和安全警报系统，增强了儿童骑行的安全保障。</w:t>
      </w:r>
      <w:r>
        <w:rPr>
          <w:rFonts w:hint="eastAsia"/>
        </w:rPr>
        <w:br/>
      </w:r>
      <w:r>
        <w:rPr>
          <w:rFonts w:hint="eastAsia"/>
        </w:rPr>
        <w:t>　　未来，儿童自行车将更加注重教育和娱乐功能的融合。通过集成AR（增强现实）游戏和学习应用，自行车将变成一个互动的学习平台，鼓励孩子们在骑行中探索世界，学习新知识。同时，可持续材料的使用和可回收设计将成为行业的新趋势，反映社会对环保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cb757c6d6446b" w:history="1">
        <w:r>
          <w:rPr>
            <w:rStyle w:val="Hyperlink"/>
          </w:rPr>
          <w:t>2025-2031年全球与中国儿童自行车行业现状及市场前景分析报告</w:t>
        </w:r>
      </w:hyperlink>
      <w:r>
        <w:rPr>
          <w:rFonts w:hint="eastAsia"/>
        </w:rPr>
        <w:t>》系统梳理了儿童自行车行业产业链结构，分析儿童自行车行业市场规模、需求特征及价格动态，客观呈现儿童自行车行业发展现状。报告研究了儿童自行车技术发展现状及未来方向，结合市场趋势科学预测增长空间，并解析儿童自行车重点企业的竞争格局与品牌表现。通过对儿童自行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全球儿童自行车总体规模分析</w:t>
      </w:r>
      <w:r>
        <w:rPr>
          <w:rFonts w:hint="eastAsia"/>
        </w:rPr>
        <w:br/>
      </w:r>
      <w:r>
        <w:rPr>
          <w:rFonts w:hint="eastAsia"/>
        </w:rPr>
        <w:t>　　2.1 全球儿童自行车供需现状及预测（2020-2031）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全球主要地区儿童自行车产量（2025-2031）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全球市场主要厂家儿童自行车销量（2020-2025）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中国市场主要厂家儿童自行车销量（2020-2025）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全球主要厂家儿童自行车产品类型及应用</w:t>
      </w:r>
      <w:r>
        <w:rPr>
          <w:rFonts w:hint="eastAsia"/>
        </w:rPr>
        <w:br/>
      </w:r>
      <w:r>
        <w:rPr>
          <w:rFonts w:hint="eastAsia"/>
        </w:rPr>
        <w:t>　　3.7 儿童自行车行业集中度、竞争程度分析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儿童自行车行业集中度分析：2025年全球Top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全球儿童自行车主要厂家分析</w:t>
      </w:r>
      <w:r>
        <w:rPr>
          <w:rFonts w:hint="eastAsia"/>
        </w:rPr>
        <w:br/>
      </w:r>
      <w:r>
        <w:rPr>
          <w:rFonts w:hint="eastAsia"/>
        </w:rPr>
        <w:t>　　5.1 儿童自行车厂家（一）</w:t>
      </w:r>
      <w:r>
        <w:rPr>
          <w:rFonts w:hint="eastAsia"/>
        </w:rPr>
        <w:br/>
      </w:r>
      <w:r>
        <w:rPr>
          <w:rFonts w:hint="eastAsia"/>
        </w:rPr>
        <w:t>　　　　5.1.1 儿童自行车厂家（一）基本信息、儿童自行车生产基地、销售区域、竞争对手及市场地位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儿童自行车厂家（一）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儿童自行车厂家（一）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儿童自行车厂家（二）</w:t>
      </w:r>
      <w:r>
        <w:rPr>
          <w:rFonts w:hint="eastAsia"/>
        </w:rPr>
        <w:br/>
      </w:r>
      <w:r>
        <w:rPr>
          <w:rFonts w:hint="eastAsia"/>
        </w:rPr>
        <w:t>　　　　5.2.1 儿童自行车厂家（二）基本信息、儿童自行车生产基地、销售区域、竞争对手及市场地位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儿童自行车厂家（二）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儿童自行车厂家（二）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儿童自行车厂家（三）</w:t>
      </w:r>
      <w:r>
        <w:rPr>
          <w:rFonts w:hint="eastAsia"/>
        </w:rPr>
        <w:br/>
      </w:r>
      <w:r>
        <w:rPr>
          <w:rFonts w:hint="eastAsia"/>
        </w:rPr>
        <w:t>　　　　5.3.1 儿童自行车厂家（三）基本信息、儿童自行车生产基地、销售区域、竞争对手及市场地位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儿童自行车厂家（三）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儿童自行车厂家（三）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儿童自行车厂家（三）企业最新动态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儿童自行车厂家（四）</w:t>
      </w:r>
      <w:r>
        <w:rPr>
          <w:rFonts w:hint="eastAsia"/>
        </w:rPr>
        <w:br/>
      </w:r>
      <w:r>
        <w:rPr>
          <w:rFonts w:hint="eastAsia"/>
        </w:rPr>
        <w:t>　　　　5.4.1 儿童自行车厂家（四）基本信息、儿童自行车生产基地、销售区域、竞争对手及市场地位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儿童自行车厂家（四）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儿童自行车厂家（四）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儿童自行车厂家（五）</w:t>
      </w:r>
      <w:r>
        <w:rPr>
          <w:rFonts w:hint="eastAsia"/>
        </w:rPr>
        <w:br/>
      </w:r>
      <w:r>
        <w:rPr>
          <w:rFonts w:hint="eastAsia"/>
        </w:rPr>
        <w:t>　　　　5.5.1 儿童自行车厂家（五）基本信息、儿童自行车生产基地、销售区域、竞争对手及市场地位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儿童自行车厂家（五）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儿童自行车厂家（五）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儿童自行车厂家（六）</w:t>
      </w:r>
      <w:r>
        <w:rPr>
          <w:rFonts w:hint="eastAsia"/>
        </w:rPr>
        <w:br/>
      </w:r>
      <w:r>
        <w:rPr>
          <w:rFonts w:hint="eastAsia"/>
        </w:rPr>
        <w:t>　　　　5.6.1 儿童自行车厂家（六）基本信息、儿童自行车生产基地、销售区域、竞争对手及市场地位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儿童自行车厂家（六）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儿童自行车厂家（六）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儿童自行车厂家（七）</w:t>
      </w:r>
      <w:r>
        <w:rPr>
          <w:rFonts w:hint="eastAsia"/>
        </w:rPr>
        <w:br/>
      </w:r>
      <w:r>
        <w:rPr>
          <w:rFonts w:hint="eastAsia"/>
        </w:rPr>
        <w:t>　　　　5.7.1 儿童自行车厂家（七）基本信息、儿童自行车生产基地、销售区域、竞争对手及市场地位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儿童自行车厂家（七）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儿童自行车厂家（七）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儿童自行车厂家（八）</w:t>
      </w:r>
      <w:r>
        <w:rPr>
          <w:rFonts w:hint="eastAsia"/>
        </w:rPr>
        <w:br/>
      </w:r>
      <w:r>
        <w:rPr>
          <w:rFonts w:hint="eastAsia"/>
        </w:rPr>
        <w:t>　　　　5.8.1 儿童自行车厂家（八）基本信息、儿童自行车生产基地、销售区域、竞争对手及市场地位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儿童自行车厂家（八）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儿童自行车厂家（八） 儿童自行车销量、收入、价格及毛利率（2020-2025）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儿童自行车厂家（八）企业最新动态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全球不同产品类型儿童自行车销量（2020-2031）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不同应用儿童自行车分析</w:t>
      </w:r>
      <w:r>
        <w:rPr>
          <w:rFonts w:hint="eastAsia"/>
        </w:rPr>
        <w:br/>
      </w:r>
      <w:r>
        <w:rPr>
          <w:rFonts w:hint="eastAsia"/>
        </w:rPr>
        <w:t>　　7.1 全球不同应用儿童自行车销量（2020-2031）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儿童自行车产业链分析</w:t>
      </w:r>
      <w:r>
        <w:rPr>
          <w:rFonts w:hint="eastAsia"/>
        </w:rPr>
        <w:br/>
      </w:r>
      <w:r>
        <w:rPr>
          <w:rFonts w:hint="eastAsia"/>
        </w:rPr>
        <w:t>　　8.2 儿童自行车产业上游供应分析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儿童自行车下游典型客户</w:t>
      </w:r>
      <w:r>
        <w:rPr>
          <w:rFonts w:hint="eastAsia"/>
        </w:rPr>
        <w:br/>
      </w:r>
      <w:r>
        <w:rPr>
          <w:rFonts w:hint="eastAsia"/>
        </w:rPr>
        <w:t>　　8.4 儿童自行车销售渠道分析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儿童自行车行业发展面临的风险</w:t>
      </w:r>
      <w:r>
        <w:rPr>
          <w:rFonts w:hint="eastAsia"/>
        </w:rPr>
        <w:br/>
      </w:r>
      <w:r>
        <w:rPr>
          <w:rFonts w:hint="eastAsia"/>
        </w:rPr>
        <w:t>　　9.3 儿童自行车行业政策分析</w:t>
      </w:r>
      <w:r>
        <w:rPr>
          <w:rFonts w:hint="eastAsia"/>
        </w:rPr>
        <w:br/>
      </w:r>
      <w:r>
        <w:rPr>
          <w:rFonts w:hint="eastAsia"/>
        </w:rPr>
        <w:t>　　9.4 儿童自行车中国企业SWOT分析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儿童自行车产品图片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全球不同产品类型儿童自行车市场份额2024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全球不同应用儿童自行车销售额2020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全球不同应用儿童自行车市场份额2024 VS 2025</w:t>
      </w:r>
      <w:r>
        <w:rPr>
          <w:rFonts w:hint="eastAsia"/>
        </w:rPr>
        <w:br/>
      </w:r>
      <w:r>
        <w:rPr>
          <w:rFonts w:hint="eastAsia"/>
        </w:rPr>
        <w:t>　　图 全球儿童自行车产能、产量、产能利用率及发展趋势（2020-2031）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全球儿童自行车市场销售额及增长率:（2020-2031）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全球市场儿童自行车市场规模：2020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全球市场儿童自行车价格趋势（2020-2031）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2025年全球市场主要厂家儿童自行车销量市场份额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2025年全球市场主要厂家儿童自行车收入市场份额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2025年中国市场主要厂家儿童自行车销量市场份额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2025年中国市场主要厂家儿童自行车收入市场份额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2025年全球前五大厂家儿童自行车市场份额</w:t>
      </w:r>
      <w:r>
        <w:rPr>
          <w:rFonts w:hint="eastAsia"/>
        </w:rPr>
        <w:br/>
      </w:r>
      <w:r>
        <w:rPr>
          <w:rFonts w:hint="eastAsia"/>
        </w:rPr>
        <w:t>　　图 2025年全球儿童自行车第一梯队、第二梯队和第三梯队厂家（品牌）及市场份额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全球主要地区儿童自行车销售收入（2020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全球主要地区儿童自行车销售收入市场份额（2024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北美市场儿童自行车销量及增长率（2020-2031）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北美市场儿童自行车收入及增长率（2020-2031）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全球不同产品类型儿童自行车价格走势（2020-2031）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全球不同应用儿童自行车价格走势（2020-2031）</w:t>
      </w:r>
      <w:r>
        <w:rPr>
          <w:rFonts w:hint="eastAsia"/>
        </w:rPr>
        <w:br/>
      </w:r>
      <w:r>
        <w:rPr>
          <w:rFonts w:hint="eastAsia"/>
        </w:rPr>
        <w:t>　　图 儿童自行车产业链</w:t>
      </w:r>
      <w:r>
        <w:rPr>
          <w:rFonts w:hint="eastAsia"/>
        </w:rPr>
        <w:br/>
      </w:r>
      <w:r>
        <w:rPr>
          <w:rFonts w:hint="eastAsia"/>
        </w:rPr>
        <w:t>　　图 儿童自行车中国企业SWOT分析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儿童自行车行业目前发展现状</w:t>
      </w:r>
      <w:r>
        <w:rPr>
          <w:rFonts w:hint="eastAsia"/>
        </w:rPr>
        <w:br/>
      </w:r>
      <w:r>
        <w:rPr>
          <w:rFonts w:hint="eastAsia"/>
        </w:rPr>
        <w:t>　　表 儿童自行车发展趋势</w:t>
      </w:r>
      <w:r>
        <w:rPr>
          <w:rFonts w:hint="eastAsia"/>
        </w:rPr>
        <w:br/>
      </w:r>
      <w:r>
        <w:rPr>
          <w:rFonts w:hint="eastAsia"/>
        </w:rPr>
        <w:t>　　表 全球主要地区儿童自行车产量增速（CAGR）：2020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全球主要地区儿童自行车产量（2020-2025）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全球主要地区儿童自行车产量市场份额（2025-2031）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全球市场主要厂家儿童自行车产能（2024-2025）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全球市场主要厂家儿童自行车销量（2020-2025）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全球市场主要厂家儿童自行车销售价格（2020-2025）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2025年全球主要厂家儿童自行车收入排名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中国市场主要厂家儿童自行车销量（2020-2025）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中国市场主要厂家儿童自行车销售收入（2020-2025）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2025年中国主要厂家儿童自行车收入排名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中国市场主要厂家儿童自行车销售价格（2020-2025）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全球主要厂家儿童自行车总部及产地分布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全球主要厂家成立时间及儿童自行车商业化日期</w:t>
      </w:r>
      <w:r>
        <w:rPr>
          <w:rFonts w:hint="eastAsia"/>
        </w:rPr>
        <w:br/>
      </w:r>
      <w:r>
        <w:rPr>
          <w:rFonts w:hint="eastAsia"/>
        </w:rPr>
        <w:t>　　表 全球主要厂家儿童自行车产品类型及应用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2025年全球儿童自行车主要厂家市场地位（第一梯队、第二梯队和第三梯队）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全球主要地区儿童自行车销售收入增速：（2020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全球主要地区儿童自行车收入（2025-2031）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全球主要地区儿童自行车销量：2020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全球主要地区儿童自行车销量（2020-2025）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全球主要地区儿童自行车销量（2025-2031）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全球主要地区儿童自行车销量份额（2025-2031）</w:t>
      </w:r>
      <w:r>
        <w:rPr>
          <w:rFonts w:hint="eastAsia"/>
        </w:rPr>
        <w:br/>
      </w:r>
      <w:r>
        <w:rPr>
          <w:rFonts w:hint="eastAsia"/>
        </w:rPr>
        <w:t>　　表 儿童自行车厂家（一）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儿童自行车厂家（一）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儿童自行车厂家（一）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表 儿童自行车厂家（二）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儿童自行车厂家（二）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儿童自行车厂家（二）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表 儿童自行车厂家（三）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儿童自行车厂家（三）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儿童自行车厂家（三）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儿童自行车厂家（三）公司最新动态</w:t>
      </w:r>
      <w:r>
        <w:rPr>
          <w:rFonts w:hint="eastAsia"/>
        </w:rPr>
        <w:br/>
      </w:r>
      <w:r>
        <w:rPr>
          <w:rFonts w:hint="eastAsia"/>
        </w:rPr>
        <w:t>　　表 儿童自行车厂家（四）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儿童自行车厂家（四）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儿童自行车厂家（四）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表 儿童自行车厂家（五）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儿童自行车厂家（五）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儿童自行车厂家（五）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表 儿童自行车厂家（六）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儿童自行车厂家（六）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儿童自行车厂家（六）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表 儿童自行车厂家（七）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儿童自行车厂家（七）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儿童自行车厂家（七）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表 儿童自行车厂家（八）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儿童自行车厂家（八）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儿童自行车厂家（八） 儿童自行车销量、收入、价格（美元/件）及毛利率（2020-2025）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儿童自行车厂家（八）企业最新动态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儿童自行车典型客户列表</w:t>
      </w:r>
      <w:r>
        <w:rPr>
          <w:rFonts w:hint="eastAsia"/>
        </w:rPr>
        <w:br/>
      </w:r>
      <w:r>
        <w:rPr>
          <w:rFonts w:hint="eastAsia"/>
        </w:rPr>
        <w:t>　　表 儿童自行车主要销售模式及销售渠道</w:t>
      </w:r>
      <w:r>
        <w:rPr>
          <w:rFonts w:hint="eastAsia"/>
        </w:rPr>
        <w:br/>
      </w:r>
      <w:r>
        <w:rPr>
          <w:rFonts w:hint="eastAsia"/>
        </w:rPr>
        <w:t>　　表 儿童自行车行业发展机遇及主要驱动因素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儿童自行车行业发展面临的风险</w:t>
      </w:r>
      <w:r>
        <w:rPr>
          <w:rFonts w:hint="eastAsia"/>
        </w:rPr>
        <w:br/>
      </w:r>
      <w:r>
        <w:rPr>
          <w:rFonts w:hint="eastAsia"/>
        </w:rPr>
        <w:t>　　表 儿童自行车行业政策分析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b757c6d6446b" w:history="1">
        <w:r>
          <w:rPr>
            <w:rStyle w:val="Hyperlink"/>
          </w:rPr>
          <w:t>2025-2031年全球与中国儿童自行车行业现状及市场前景分析报告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b757c6d6446b" w:history="1">
        <w:r>
          <w:rPr>
            <w:rStyle w:val="Hyperlink"/>
          </w:rPr>
          <w:t>https://www.20087.com/6/26/ErTongZiXingCheDeFaZhanQianJing.html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1d8479814ef5" w:history="1">
      <w:r>
        <w:rPr>
          <w:rStyle w:val="Hyperlink"/>
        </w:rPr>
        <w:t>2025-2031年全球与中国儿童自行车行业现状及市场前景分析报告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ErTongZiXingCheDeFaZhanQianJing.html" TargetMode="External" Id="Rdf1cb757c6d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ErTongZiXingCheDeFaZhanQianJing.html" TargetMode="External" Id="R3a581d847981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2025-04-28T07:15:00Z</dcterms:created>
  <dcterms:modified xsi:type="dcterms:W3CDTF">2025-04-28T08:15:00Z</dcterms:modified>
  <dc:subject>2025-2031年全球与中国儿童自行车行业现状及市场前景分析报告</dc:subject>
  <dc:title>2025-2031年全球与中国儿童自行车行业现状及市场前景分析报告</dc:title>
  <cp:keywords>2025-2031年全球与中国儿童自行车行业现状及市场前景分析报告</cp:keywords>
  <dc:description>2025-2031年全球与中国儿童自行车行业现状及市场前景分析报告</dc:description>
</cp:coreProperties>
</file>