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acfdcaffb4ac0" w:history="1">
              <w:r>
                <w:rPr>
                  <w:rStyle w:val="Hyperlink"/>
                </w:rPr>
                <w:t>全球与中国室内卡丁车行业现状分析及发展前景研究报告（2025-2031年）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acfdcaffb4ac0" w:history="1">
              <w:r>
                <w:rPr>
                  <w:rStyle w:val="Hyperlink"/>
                </w:rPr>
                <w:t>全球与中国室内卡丁车行业现状分析及发展前景研究报告（2025-2031年）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acfdcaffb4ac0" w:history="1">
                <w:r>
                  <w:rPr>
                    <w:rStyle w:val="Hyperlink"/>
                  </w:rPr>
                  <w:t>https://www.20087.com/6/66/ShiNeiKaDingCheHangYeQianJingFenXi.html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卡丁车是一种集娱乐、竞技与休闲于一体的运动设施，近年来在全球范围内快速发展，尤其受到青少年及年轻群体的喜爱。目前，室内卡丁车主要依托于专业建设的室内赛道，配备电动或燃油动力卡丁车、计时系统、安全防护装置及运营管理平台。相比室外赛道，室内卡丁车受气候影响小、安全性更高，并能提供标准化的比赛体验。随着城市消费升级与体验经济兴起，室内卡丁车馆逐步成为商场、游乐综合体、体育公园中的热门业态。然而，行业仍存在同质化竞争严重、运营模式单一、用户粘性不足等问题，制约了其长期健康发展。</w:t>
      </w:r>
      <w:r>
        <w:rPr>
          <w:rFonts w:hint="eastAsia"/>
        </w:rPr>
        <w:br/>
      </w:r>
      <w:r>
        <w:rPr>
          <w:rFonts w:hint="eastAsia"/>
        </w:rPr>
        <w:t>　　未来，室内卡丁车将向科技化、场景化与融合化方向演进。虚拟现实（VR）、增强现实（AR）技术的引入，将使驾驶体验更具沉浸感，甚至实现多人联网对战、模拟赛事训练等新玩法。同时，借助物联网与大数据分析，场馆可实现车辆状态监测、能耗管理与个性化服务推荐，提升运营效率与客户满意度。此外，结合电竞、亲子互动、企业团建等多元内容，室内卡丁车将拓展至更多消费场景，形成“运动+社交+娱乐”一体化的发展模式。随着城市文体消费升级与政策对新兴体育产业的支持，室内卡丁车有望进一步扩大市场覆盖面，成为都市休闲生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acfdcaffb4ac0" w:history="1">
        <w:r>
          <w:rPr>
            <w:rStyle w:val="Hyperlink"/>
          </w:rPr>
          <w:t>全球与中国室内卡丁车行业现状分析及发展前景研究报告（2025-2031年）</w:t>
        </w:r>
      </w:hyperlink>
      <w:r>
        <w:rPr>
          <w:rFonts w:hint="eastAsia"/>
        </w:rPr>
        <w:t>》系统分析了全球及我国室内卡丁车行业的市场规模、市场需求及价格动态，深入探讨了室内卡丁车产业链结构与发展特点。报告对室内卡丁车细分市场进行了详细剖析，基于科学数据预测了市场前景及未来发展趋势，同时聚焦室内卡丁车重点企业，评估了品牌影响力、市场竞争力及行业集中度变化。通过专业分析与客观洞察，报告为投资者、产业链相关企业及政府决策部门提供了重要参考，是把握室内卡丁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美国关税政策演进与室内卡丁车产业冲击</w:t>
      </w:r>
      <w:r>
        <w:rPr>
          <w:rFonts w:hint="eastAsia"/>
        </w:rPr>
        <w:br/>
      </w:r>
      <w:r>
        <w:rPr>
          <w:rFonts w:hint="eastAsia"/>
        </w:rPr>
        <w:t>　　1.1 室内卡丁车产品定义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中国室内卡丁车企业国际化的紧迫性：国内市场竞争饱和与全球化机遇并存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美国关税政策背景下，未来几年全球室内卡丁车行业规模趋势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乐观情形-全球室内卡丁车发展形式及未来趋势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保守情形-全球室内卡丁车发展形式及未来趋势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悲观情形-全球室内卡丁车发展形式及未来趋势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关税政策对中国室内卡丁车企业的直接影响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近三年全球市场室内卡丁车主要企业占有率及排名（按收入）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室内卡丁车主要企业在国际市场占有率（按收入，2022-2025），其中2025为当下预测值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2024年室内卡丁车主要企业在国际市场排名（按收入）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全球市场主要企业室内卡丁车销售收入（2022-2025），其中2025为当下预测值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全球市场，近三年室内卡丁车主要企业占有率及排名（按销量）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室内卡丁车主要企业在国际市场占有率（按销量，2022-2025），其中2025为当下预测值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2024年室内卡丁车主要企业在国际市场排名（按销量）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全球市场主要企业室内卡丁车销量（2022-2025）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全球市场主要企业室内卡丁车销售价格（2022-2025），其中2025为当下预测值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全球主要厂商室内卡丁车总部及产地分布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全球主要厂商成立时间及室内卡丁车商业化日期</w:t>
      </w:r>
      <w:r>
        <w:rPr>
          <w:rFonts w:hint="eastAsia"/>
        </w:rPr>
        <w:br/>
      </w:r>
      <w:r>
        <w:rPr>
          <w:rFonts w:hint="eastAsia"/>
        </w:rPr>
        <w:t>　　3.6 全球主要厂商室内卡丁车产品类型及应用</w:t>
      </w:r>
      <w:r>
        <w:rPr>
          <w:rFonts w:hint="eastAsia"/>
        </w:rPr>
        <w:br/>
      </w:r>
      <w:r>
        <w:rPr>
          <w:rFonts w:hint="eastAsia"/>
        </w:rPr>
        <w:t>　　3.7 室内卡丁车行业集中度、竞争程度分析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室内卡丁车行业集中度分析：2024年全球Top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全球室内卡丁车第一梯队、第二梯队和第三梯队生产商（品牌）及市场份额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全球室内卡丁车供需现状及预测（2020-2031）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全球室内卡丁车产能、产量、产能利用率及发展趋势（2020-2031）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全球室内卡丁车产量、需求量及发展趋势（2020-2031）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全球主要地区室内卡丁车产量及发展趋势（2020-2031）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全球主要地区室内卡丁车产量（2020-2025）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全球主要地区室内卡丁车产量（2026-2031）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全球主要地区室内卡丁车产量市场份额（2020-2031）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全球室内卡丁车销量及销售额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全球市场室内卡丁车销售额（2020-2031）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全球市场室内卡丁车销量（2020-2031）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全球市场室内卡丁车价格趋势（2020-2031）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全球主要地区室内卡丁车市场规模分析：2020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全球主要地区室内卡丁车销售收入及市场份额（2020-2025年）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全球主要地区室内卡丁车销售收入预测（2026-2031年）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全球主要地区室内卡丁车销量分析：2020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全球主要地区室内卡丁车销量及市场份额（2020-2025年）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全球主要地区室内卡丁车销量及市场份额预测（2026-2031）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Sodikart</w:t>
      </w:r>
      <w:r>
        <w:rPr>
          <w:rFonts w:hint="eastAsia"/>
        </w:rPr>
        <w:br/>
      </w:r>
      <w:r>
        <w:rPr>
          <w:rFonts w:hint="eastAsia"/>
        </w:rPr>
        <w:t>　　　　8.1.1 Sodikart基本信息、室内卡丁车生产基地、销售区域、竞争对手及市场地位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Sodikart 室内卡丁车产品规格、参数及市场应用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Sodikart 室内卡丁车销量、收入、价格及毛利率（2020-2025）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Sodikart公司简介及主要业务</w:t>
      </w:r>
      <w:r>
        <w:rPr>
          <w:rFonts w:hint="eastAsia"/>
        </w:rPr>
        <w:br/>
      </w:r>
      <w:r>
        <w:rPr>
          <w:rFonts w:hint="eastAsia"/>
        </w:rPr>
        <w:t>　　　　8.1.5 Sodikart企业最新动态</w:t>
      </w:r>
      <w:r>
        <w:rPr>
          <w:rFonts w:hint="eastAsia"/>
        </w:rPr>
        <w:br/>
      </w:r>
      <w:r>
        <w:rPr>
          <w:rFonts w:hint="eastAsia"/>
        </w:rPr>
        <w:t>　　8.2 OTL Kart</w:t>
      </w:r>
      <w:r>
        <w:rPr>
          <w:rFonts w:hint="eastAsia"/>
        </w:rPr>
        <w:br/>
      </w:r>
      <w:r>
        <w:rPr>
          <w:rFonts w:hint="eastAsia"/>
        </w:rPr>
        <w:t>　　　　8.2.1 OTL Kart基本信息、室内卡丁车生产基地、销售区域、竞争对手及市场地位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OTL Kart 室内卡丁车产品规格、参数及市场应用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OTL Kart 室内卡丁车销量、收入、价格及毛利率（2020-2025）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OTL Kart公司简介及主要业务</w:t>
      </w:r>
      <w:r>
        <w:rPr>
          <w:rFonts w:hint="eastAsia"/>
        </w:rPr>
        <w:br/>
      </w:r>
      <w:r>
        <w:rPr>
          <w:rFonts w:hint="eastAsia"/>
        </w:rPr>
        <w:t>　　　　8.2.5 OTL Kart企业最新动态</w:t>
      </w:r>
      <w:r>
        <w:rPr>
          <w:rFonts w:hint="eastAsia"/>
        </w:rPr>
        <w:br/>
      </w:r>
      <w:r>
        <w:rPr>
          <w:rFonts w:hint="eastAsia"/>
        </w:rPr>
        <w:t>　　8.3 RiMO Go Karts</w:t>
      </w:r>
      <w:r>
        <w:rPr>
          <w:rFonts w:hint="eastAsia"/>
        </w:rPr>
        <w:br/>
      </w:r>
      <w:r>
        <w:rPr>
          <w:rFonts w:hint="eastAsia"/>
        </w:rPr>
        <w:t>　　　　8.3.1 RiMO Go Karts基本信息、室内卡丁车生产基地、销售区域、竞争对手及市场地位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RiMO Go Karts 室内卡丁车产品规格、参数及市场应用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RiMO Go Karts 室内卡丁车销量、收入、价格及毛利率（2020-2025）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RiMO Go Karts公司简介及主要业务</w:t>
      </w:r>
      <w:r>
        <w:rPr>
          <w:rFonts w:hint="eastAsia"/>
        </w:rPr>
        <w:br/>
      </w:r>
      <w:r>
        <w:rPr>
          <w:rFonts w:hint="eastAsia"/>
        </w:rPr>
        <w:t>　　　　8.3.5 RiMO Go Karts企业最新动态</w:t>
      </w:r>
      <w:r>
        <w:rPr>
          <w:rFonts w:hint="eastAsia"/>
        </w:rPr>
        <w:br/>
      </w:r>
      <w:r>
        <w:rPr>
          <w:rFonts w:hint="eastAsia"/>
        </w:rPr>
        <w:t>　　8.4 Praga Kart</w:t>
      </w:r>
      <w:r>
        <w:rPr>
          <w:rFonts w:hint="eastAsia"/>
        </w:rPr>
        <w:br/>
      </w:r>
      <w:r>
        <w:rPr>
          <w:rFonts w:hint="eastAsia"/>
        </w:rPr>
        <w:t>　　　　8.4.1 Praga Kart基本信息、室内卡丁车生产基地、销售区域、竞争对手及市场地位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Praga Kart 室内卡丁车产品规格、参数及市场应用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Praga Kart 室内卡丁车销量、收入、价格及毛利率（2020-2025）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Praga Kart公司简介及主要业务</w:t>
      </w:r>
      <w:r>
        <w:rPr>
          <w:rFonts w:hint="eastAsia"/>
        </w:rPr>
        <w:br/>
      </w:r>
      <w:r>
        <w:rPr>
          <w:rFonts w:hint="eastAsia"/>
        </w:rPr>
        <w:t>　　　　8.4.5 Praga Kart企业最新动态</w:t>
      </w:r>
      <w:r>
        <w:rPr>
          <w:rFonts w:hint="eastAsia"/>
        </w:rPr>
        <w:br/>
      </w:r>
      <w:r>
        <w:rPr>
          <w:rFonts w:hint="eastAsia"/>
        </w:rPr>
        <w:t>　　8.5 Bizkarts</w:t>
      </w:r>
      <w:r>
        <w:rPr>
          <w:rFonts w:hint="eastAsia"/>
        </w:rPr>
        <w:br/>
      </w:r>
      <w:r>
        <w:rPr>
          <w:rFonts w:hint="eastAsia"/>
        </w:rPr>
        <w:t>　　　　8.5.1 Bizkarts基本信息、室内卡丁车生产基地、销售区域、竞争对手及市场地位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Bizkarts 室内卡丁车产品规格、参数及市场应用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Bizkarts 室内卡丁车销量、收入、价格及毛利率（2020-2025）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Bizkarts公司简介及主要业务</w:t>
      </w:r>
      <w:r>
        <w:rPr>
          <w:rFonts w:hint="eastAsia"/>
        </w:rPr>
        <w:br/>
      </w:r>
      <w:r>
        <w:rPr>
          <w:rFonts w:hint="eastAsia"/>
        </w:rPr>
        <w:t>　　　　8.5.5 Bizkarts企业最新动态</w:t>
      </w:r>
      <w:r>
        <w:rPr>
          <w:rFonts w:hint="eastAsia"/>
        </w:rPr>
        <w:br/>
      </w:r>
      <w:r>
        <w:rPr>
          <w:rFonts w:hint="eastAsia"/>
        </w:rPr>
        <w:t>　　8.6 Shenzhen Explorerkart</w:t>
      </w:r>
      <w:r>
        <w:rPr>
          <w:rFonts w:hint="eastAsia"/>
        </w:rPr>
        <w:br/>
      </w:r>
      <w:r>
        <w:rPr>
          <w:rFonts w:hint="eastAsia"/>
        </w:rPr>
        <w:t>　　　　8.6.1 Shenzhen Explorerkart基本信息、室内卡丁车生产基地、销售区域、竞争对手及市场地位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Shenzhen Explorerkart 室内卡丁车产品规格、参数及市场应用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Shenzhen Explorerkart 室内卡丁车销量、收入、价格及毛利率（2020-2025）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Shenzhen Explorerkart公司简介及主要业务</w:t>
      </w:r>
      <w:r>
        <w:rPr>
          <w:rFonts w:hint="eastAsia"/>
        </w:rPr>
        <w:br/>
      </w:r>
      <w:r>
        <w:rPr>
          <w:rFonts w:hint="eastAsia"/>
        </w:rPr>
        <w:t>　　　　8.6.5 Shenzhen Explorerkart企业最新动态</w:t>
      </w:r>
      <w:r>
        <w:rPr>
          <w:rFonts w:hint="eastAsia"/>
        </w:rPr>
        <w:br/>
      </w:r>
      <w:r>
        <w:rPr>
          <w:rFonts w:hint="eastAsia"/>
        </w:rPr>
        <w:t>　　8.7 Pole Position Raceway</w:t>
      </w:r>
      <w:r>
        <w:rPr>
          <w:rFonts w:hint="eastAsia"/>
        </w:rPr>
        <w:br/>
      </w:r>
      <w:r>
        <w:rPr>
          <w:rFonts w:hint="eastAsia"/>
        </w:rPr>
        <w:t>　　　　8.7.1 Pole Position Raceway基本信息、室内卡丁车生产基地、销售区域、竞争对手及市场地位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Pole Position Raceway 室内卡丁车产品规格、参数及市场应用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Pole Position Raceway 室内卡丁车销量、收入、价格及毛利率（2020-2025）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Pole Position Raceway公司简介及主要业务</w:t>
      </w:r>
      <w:r>
        <w:rPr>
          <w:rFonts w:hint="eastAsia"/>
        </w:rPr>
        <w:br/>
      </w:r>
      <w:r>
        <w:rPr>
          <w:rFonts w:hint="eastAsia"/>
        </w:rPr>
        <w:t>　　　　8.7.5 Pole Position Raceway企业最新动态</w:t>
      </w:r>
      <w:r>
        <w:rPr>
          <w:rFonts w:hint="eastAsia"/>
        </w:rPr>
        <w:br/>
      </w:r>
      <w:r>
        <w:rPr>
          <w:rFonts w:hint="eastAsia"/>
        </w:rPr>
        <w:t>　　8.8 Speed2Max</w:t>
      </w:r>
      <w:r>
        <w:rPr>
          <w:rFonts w:hint="eastAsia"/>
        </w:rPr>
        <w:br/>
      </w:r>
      <w:r>
        <w:rPr>
          <w:rFonts w:hint="eastAsia"/>
        </w:rPr>
        <w:t>　　　　8.8.1 Speed2Max基本信息、室内卡丁车生产基地、销售区域、竞争对手及市场地位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Speed2Max 室内卡丁车产品规格、参数及市场应用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Speed2Max 室内卡丁车销量、收入、价格及毛利率（2020-2025）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Speed2Max公司简介及主要业务</w:t>
      </w:r>
      <w:r>
        <w:rPr>
          <w:rFonts w:hint="eastAsia"/>
        </w:rPr>
        <w:br/>
      </w:r>
      <w:r>
        <w:rPr>
          <w:rFonts w:hint="eastAsia"/>
        </w:rPr>
        <w:t>　　　　8.8.5 Speed2Max企业最新动态</w:t>
      </w:r>
      <w:r>
        <w:rPr>
          <w:rFonts w:hint="eastAsia"/>
        </w:rPr>
        <w:br/>
      </w:r>
      <w:r>
        <w:rPr>
          <w:rFonts w:hint="eastAsia"/>
        </w:rPr>
        <w:t>　　8.9 Bowman</w:t>
      </w:r>
      <w:r>
        <w:rPr>
          <w:rFonts w:hint="eastAsia"/>
        </w:rPr>
        <w:br/>
      </w:r>
      <w:r>
        <w:rPr>
          <w:rFonts w:hint="eastAsia"/>
        </w:rPr>
        <w:t>　　　　8.9.1 Bowman基本信息、室内卡丁车生产基地、销售区域、竞争对手及市场地位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Bowman 室内卡丁车产品规格、参数及市场应用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Bowman 室内卡丁车销量、收入、价格及毛利率（2020-2025）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Bowman公司简介及主要业务</w:t>
      </w:r>
      <w:r>
        <w:rPr>
          <w:rFonts w:hint="eastAsia"/>
        </w:rPr>
        <w:br/>
      </w:r>
      <w:r>
        <w:rPr>
          <w:rFonts w:hint="eastAsia"/>
        </w:rPr>
        <w:t>　　　　8.9.5 Bowman企业最新动态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汽油卡丁车</w:t>
      </w:r>
      <w:r>
        <w:rPr>
          <w:rFonts w:hint="eastAsia"/>
        </w:rPr>
        <w:br/>
      </w:r>
      <w:r>
        <w:rPr>
          <w:rFonts w:hint="eastAsia"/>
        </w:rPr>
        <w:t>　　　　9.1.2 电动卡丁车</w:t>
      </w:r>
      <w:r>
        <w:rPr>
          <w:rFonts w:hint="eastAsia"/>
        </w:rPr>
        <w:br/>
      </w:r>
      <w:r>
        <w:rPr>
          <w:rFonts w:hint="eastAsia"/>
        </w:rPr>
        <w:t>　　9.2 按产品类型细分，全球室内卡丁车销售额对比（2020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全球不同产品类型室内卡丁车销量（2020-2031）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全球不同产品类型室内卡丁车销量及市场份额（2020-2025）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全球不同产品类型室内卡丁车销量预测（2026-2031）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全球不同产品类型室内卡丁车收入（2020-2031）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全球不同产品类型室内卡丁车收入及市场份额（2020-2025）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全球不同产品类型室内卡丁车收入预测（2026-2031）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全球不同产品类型室内卡丁车价格走势（2020-2031）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成人</w:t>
      </w:r>
      <w:r>
        <w:rPr>
          <w:rFonts w:hint="eastAsia"/>
        </w:rPr>
        <w:br/>
      </w:r>
      <w:r>
        <w:rPr>
          <w:rFonts w:hint="eastAsia"/>
        </w:rPr>
        <w:t>　　　　10.1.2 儿童</w:t>
      </w:r>
      <w:r>
        <w:rPr>
          <w:rFonts w:hint="eastAsia"/>
        </w:rPr>
        <w:br/>
      </w:r>
      <w:r>
        <w:rPr>
          <w:rFonts w:hint="eastAsia"/>
        </w:rPr>
        <w:t>　　10.2 按应用细分，全球室内卡丁车销售额对比（2020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全球不同应用室内卡丁车销量（2020-2031）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全球不同应用室内卡丁车销量及市场份额（2020-2025）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全球不同应用室内卡丁车销量预测（2026-2031）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全球不同应用室内卡丁车收入（2020-2031）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全球不同应用室内卡丁车收入及市场份额（2020-2025）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全球不同应用室内卡丁车收入预测（2026-2031）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全球不同应用室内卡丁车价格走势（2020-2031）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(中-智-林)附录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三种情形下（乐观、悲观、保守），未来几年全球室内卡丁车行业规模趋势（亿美元）2024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室内卡丁车主要企业在国际市场占有率（按收入，2022-2025），其中2025为当下预测值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2024年室内卡丁车主要企业在国际市场排名（按收入）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全球市场主要企业室内卡丁车销售收入（2022-2025）&amp;（百万美元），其中2025为当下预测值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室内卡丁车主要企业在国际市场占有率（按销量，2022-2025），其中2025为当下预测值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2024年室内卡丁车主要企业在国际市场排名（按销量）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全球市场主要企业室内卡丁车销量（2022-2025）&amp;（千辆），其中2025为当下预测值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全球市场主要企业室内卡丁车销售价格（2022-2025）&amp;（美元/辆），其中2025为当下预测值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全球主要厂商室内卡丁车总部及产地分布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全球主要厂商成立时间及室内卡丁车商业化日期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全球主要厂商室内卡丁车产品类型及应用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2024年全球室内卡丁车主要厂商市场地位（第一梯队、第二梯队和第三梯队）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全球室内卡丁车市场投资、并购等现状分析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全球主要地区室内卡丁车产量增速（CAGR）：（2020 VS 2024 VS 2031）&amp;（千辆）</w:t>
      </w:r>
      <w:r>
        <w:rPr>
          <w:rFonts w:hint="eastAsia"/>
        </w:rPr>
        <w:br/>
      </w:r>
      <w:r>
        <w:rPr>
          <w:rFonts w:hint="eastAsia"/>
        </w:rPr>
        <w:t>　　表 15： 全球主要地区室内卡丁车产量（2020 VS 2024 VS 2031）&amp;（千辆）</w:t>
      </w:r>
      <w:r>
        <w:rPr>
          <w:rFonts w:hint="eastAsia"/>
        </w:rPr>
        <w:br/>
      </w:r>
      <w:r>
        <w:rPr>
          <w:rFonts w:hint="eastAsia"/>
        </w:rPr>
        <w:t>　　表 16： 全球主要地区室内卡丁车产量（2020-2025）&amp;（千辆）</w:t>
      </w:r>
      <w:r>
        <w:rPr>
          <w:rFonts w:hint="eastAsia"/>
        </w:rPr>
        <w:br/>
      </w:r>
      <w:r>
        <w:rPr>
          <w:rFonts w:hint="eastAsia"/>
        </w:rPr>
        <w:t>　　表 17： 全球主要地区室内卡丁车产量（2026-2031）&amp;（千辆）</w:t>
      </w:r>
      <w:r>
        <w:rPr>
          <w:rFonts w:hint="eastAsia"/>
        </w:rPr>
        <w:br/>
      </w:r>
      <w:r>
        <w:rPr>
          <w:rFonts w:hint="eastAsia"/>
        </w:rPr>
        <w:t>　　表 18： 全球主要地区室内卡丁车产量市场份额（2020-2025）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全球主要地区室内卡丁车产量（2026-2031）&amp;（千辆）</w:t>
      </w:r>
      <w:r>
        <w:rPr>
          <w:rFonts w:hint="eastAsia"/>
        </w:rPr>
        <w:br/>
      </w:r>
      <w:r>
        <w:rPr>
          <w:rFonts w:hint="eastAsia"/>
        </w:rPr>
        <w:t>　　表 20： 全球主要地区室内卡丁车销售收入增速：（2020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全球主要地区室内卡丁车销售收入（2020-2025）&amp;（百万美元）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全球主要地区室内卡丁车销售收入市场份额（2020-2025）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全球主要地区室内卡丁车收入（2026-2031）&amp;（百万美元）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全球主要地区室内卡丁车收入市场份额（2026-2031）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全球主要地区室内卡丁车销量（千辆）：2020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全球主要地区室内卡丁车销量（2020-2025）&amp;（千辆）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 27： 全球主要地区室内卡丁车销量市场份额（2020-2025）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全球主要地区室内卡丁车销量（2026-2031）&amp;（千辆）</w:t>
      </w:r>
      <w:r>
        <w:rPr>
          <w:rFonts w:hint="eastAsia"/>
        </w:rPr>
        <w:br/>
      </w:r>
      <w:r>
        <w:rPr>
          <w:rFonts w:hint="eastAsia"/>
        </w:rPr>
        <w:t>　　表 29： 全球主要地区室内卡丁车销量份额（2026-2031）</w:t>
      </w:r>
      <w:r>
        <w:rPr>
          <w:rFonts w:hint="eastAsia"/>
        </w:rPr>
        <w:br/>
      </w:r>
      <w:r>
        <w:rPr>
          <w:rFonts w:hint="eastAsia"/>
        </w:rPr>
        <w:t>　　表 30： Sodikart 室内卡丁车生产基地、销售区域、竞争对手及市场地位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Sodikart 室内卡丁车产品规格、参数及市场应用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Sodikart 室内卡丁车销量（千辆）、收入（百万美元）、价格（美元/辆）及毛利率（2020-2025）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33： Sodikart公司简介及主要业务</w:t>
      </w:r>
      <w:r>
        <w:rPr>
          <w:rFonts w:hint="eastAsia"/>
        </w:rPr>
        <w:br/>
      </w:r>
      <w:r>
        <w:rPr>
          <w:rFonts w:hint="eastAsia"/>
        </w:rPr>
        <w:t>　　表 34： Sodikart企业最新动态</w:t>
      </w:r>
      <w:r>
        <w:rPr>
          <w:rFonts w:hint="eastAsia"/>
        </w:rPr>
        <w:br/>
      </w:r>
      <w:r>
        <w:rPr>
          <w:rFonts w:hint="eastAsia"/>
        </w:rPr>
        <w:t>　　表 35： OTL Kart 室内卡丁车生产基地、销售区域、竞争对手及市场地位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OTL Kart 室内卡丁车产品规格、参数及市场应用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OTL Kart 室内卡丁车销量（千辆）、收入（百万美元）、价格（美元/辆）及毛利率（2020-2025）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38： OTL Kart公司简介及主要业务</w:t>
      </w:r>
      <w:r>
        <w:rPr>
          <w:rFonts w:hint="eastAsia"/>
        </w:rPr>
        <w:br/>
      </w:r>
      <w:r>
        <w:rPr>
          <w:rFonts w:hint="eastAsia"/>
        </w:rPr>
        <w:t>　　表 39： OTL Kart企业最新动态</w:t>
      </w:r>
      <w:r>
        <w:rPr>
          <w:rFonts w:hint="eastAsia"/>
        </w:rPr>
        <w:br/>
      </w:r>
      <w:r>
        <w:rPr>
          <w:rFonts w:hint="eastAsia"/>
        </w:rPr>
        <w:t>　　表 40： RiMO Go Karts 室内卡丁车生产基地、销售区域、竞争对手及市场地位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RiMO Go Karts 室内卡丁车产品规格、参数及市场应用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RiMO Go Karts 室内卡丁车销量（千辆）、收入（百万美元）、价格（美元/辆）及毛利率（2020-2025）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43： RiMO Go Karts公司简介及主要业务</w:t>
      </w:r>
      <w:r>
        <w:rPr>
          <w:rFonts w:hint="eastAsia"/>
        </w:rPr>
        <w:br/>
      </w:r>
      <w:r>
        <w:rPr>
          <w:rFonts w:hint="eastAsia"/>
        </w:rPr>
        <w:t>　　表 44： RiMO Go Karts企业最新动态</w:t>
      </w:r>
      <w:r>
        <w:rPr>
          <w:rFonts w:hint="eastAsia"/>
        </w:rPr>
        <w:br/>
      </w:r>
      <w:r>
        <w:rPr>
          <w:rFonts w:hint="eastAsia"/>
        </w:rPr>
        <w:t>　　表 45： Praga Kart 室内卡丁车生产基地、销售区域、竞争对手及市场地位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Praga Kart 室内卡丁车产品规格、参数及市场应用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Praga Kart 室内卡丁车销量（千辆）、收入（百万美元）、价格（美元/辆）及毛利率（2020-2025）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48： Praga Kart公司简介及主要业务</w:t>
      </w:r>
      <w:r>
        <w:rPr>
          <w:rFonts w:hint="eastAsia"/>
        </w:rPr>
        <w:br/>
      </w:r>
      <w:r>
        <w:rPr>
          <w:rFonts w:hint="eastAsia"/>
        </w:rPr>
        <w:t>　　表 49： Praga Kart企业最新动态</w:t>
      </w:r>
      <w:r>
        <w:rPr>
          <w:rFonts w:hint="eastAsia"/>
        </w:rPr>
        <w:br/>
      </w:r>
      <w:r>
        <w:rPr>
          <w:rFonts w:hint="eastAsia"/>
        </w:rPr>
        <w:t>　　表 50： Bizkarts 室内卡丁车生产基地、销售区域、竞争对手及市场地位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Bizkarts 室内卡丁车产品规格、参数及市场应用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Bizkarts 室内卡丁车销量（千辆）、收入（百万美元）、价格（美元/辆）及毛利率（2020-2025）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53： Bizkarts公司简介及主要业务</w:t>
      </w:r>
      <w:r>
        <w:rPr>
          <w:rFonts w:hint="eastAsia"/>
        </w:rPr>
        <w:br/>
      </w:r>
      <w:r>
        <w:rPr>
          <w:rFonts w:hint="eastAsia"/>
        </w:rPr>
        <w:t>　　表 54： Bizkarts企业最新动态</w:t>
      </w:r>
      <w:r>
        <w:rPr>
          <w:rFonts w:hint="eastAsia"/>
        </w:rPr>
        <w:br/>
      </w:r>
      <w:r>
        <w:rPr>
          <w:rFonts w:hint="eastAsia"/>
        </w:rPr>
        <w:t>　　表 55： Shenzhen Explorerkart 室内卡丁车生产基地、销售区域、竞争对手及市场地位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Shenzhen Explorerkart 室内卡丁车产品规格、参数及市场应用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Shenzhen Explorerkart 室内卡丁车销量（千辆）、收入（百万美元）、价格（美元/辆）及毛利率（2020-2025）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58： Shenzhen Explorerkart公司简介及主要业务</w:t>
      </w:r>
      <w:r>
        <w:rPr>
          <w:rFonts w:hint="eastAsia"/>
        </w:rPr>
        <w:br/>
      </w:r>
      <w:r>
        <w:rPr>
          <w:rFonts w:hint="eastAsia"/>
        </w:rPr>
        <w:t>　　表 59： Shenzhen Explorerkart企业最新动态</w:t>
      </w:r>
      <w:r>
        <w:rPr>
          <w:rFonts w:hint="eastAsia"/>
        </w:rPr>
        <w:br/>
      </w:r>
      <w:r>
        <w:rPr>
          <w:rFonts w:hint="eastAsia"/>
        </w:rPr>
        <w:t>　　表 60： Pole Position Raceway 室内卡丁车生产基地、销售区域、竞争对手及市场地位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Pole Position Raceway 室内卡丁车产品规格、参数及市场应用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Pole Position Raceway 室内卡丁车销量（千辆）、收入（百万美元）、价格（美元/辆）及毛利率（2020-2025）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63： Pole Position Raceway公司简介及主要业务</w:t>
      </w:r>
      <w:r>
        <w:rPr>
          <w:rFonts w:hint="eastAsia"/>
        </w:rPr>
        <w:br/>
      </w:r>
      <w:r>
        <w:rPr>
          <w:rFonts w:hint="eastAsia"/>
        </w:rPr>
        <w:t>　　表 64： Pole Position Raceway企业最新动态</w:t>
      </w:r>
      <w:r>
        <w:rPr>
          <w:rFonts w:hint="eastAsia"/>
        </w:rPr>
        <w:br/>
      </w:r>
      <w:r>
        <w:rPr>
          <w:rFonts w:hint="eastAsia"/>
        </w:rPr>
        <w:t>　　表 65： Speed2Max 室内卡丁车生产基地、销售区域、竞争对手及市场地位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Speed2Max 室内卡丁车产品规格、参数及市场应用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Speed2Max 室内卡丁车销量（千辆）、收入（百万美元）、价格（美元/辆）及毛利率（2020-2025）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68： Speed2Max公司简介及主要业务</w:t>
      </w:r>
      <w:r>
        <w:rPr>
          <w:rFonts w:hint="eastAsia"/>
        </w:rPr>
        <w:br/>
      </w:r>
      <w:r>
        <w:rPr>
          <w:rFonts w:hint="eastAsia"/>
        </w:rPr>
        <w:t>　　表 69： Speed2Max企业最新动态</w:t>
      </w:r>
      <w:r>
        <w:rPr>
          <w:rFonts w:hint="eastAsia"/>
        </w:rPr>
        <w:br/>
      </w:r>
      <w:r>
        <w:rPr>
          <w:rFonts w:hint="eastAsia"/>
        </w:rPr>
        <w:t>　　表 70： Bowman 室内卡丁车生产基地、销售区域、竞争对手及市场地位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Bowman 室内卡丁车产品规格、参数及市场应用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Bowman 室内卡丁车销量（千辆）、收入（百万美元）、价格（美元/辆）及毛利率（2020-2025）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73： Bowman公司简介及主要业务</w:t>
      </w:r>
      <w:r>
        <w:rPr>
          <w:rFonts w:hint="eastAsia"/>
        </w:rPr>
        <w:br/>
      </w:r>
      <w:r>
        <w:rPr>
          <w:rFonts w:hint="eastAsia"/>
        </w:rPr>
        <w:t>　　表 74： Bowman企业最新动态</w:t>
      </w:r>
      <w:r>
        <w:rPr>
          <w:rFonts w:hint="eastAsia"/>
        </w:rPr>
        <w:br/>
      </w:r>
      <w:r>
        <w:rPr>
          <w:rFonts w:hint="eastAsia"/>
        </w:rPr>
        <w:t>　　表 75： 按产品类型细分，全球室内卡丁车销售额及增长率对比（2020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全球不同产品类型室内卡丁车销量（2020-2025年）&amp;（千辆）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 77： 全球不同产品类型室内卡丁车销量市场份额（2020-2025）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全球不同产品类型室内卡丁车销量预测（2026-2031）&amp;（千辆）</w:t>
      </w:r>
      <w:r>
        <w:rPr>
          <w:rFonts w:hint="eastAsia"/>
        </w:rPr>
        <w:br/>
      </w:r>
      <w:r>
        <w:rPr>
          <w:rFonts w:hint="eastAsia"/>
        </w:rPr>
        <w:t>　　表 79： 全球市场不同产品类型室内卡丁车销量市场份额预测（2026-2031）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全球不同产品类型室内卡丁车收入（2020-2025年）&amp;（百万美元）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全球不同产品类型室内卡丁车收入市场份额（2020-2025）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全球不同产品类型室内卡丁车收入预测（2026-2031）&amp;（百万美元）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全球不同产品类型室内卡丁车收入市场份额预测（2026-2031）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按应用细分，全球室内卡丁车销售额及增长率对比（2020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全球不同应用室内卡丁车销量（2020-2025年）&amp;（千辆）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 86： 全球不同应用室内卡丁车销量市场份额（2020-2025）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全球不同应用室内卡丁车销量预测（2026-2031）&amp;（千辆）</w:t>
      </w:r>
      <w:r>
        <w:rPr>
          <w:rFonts w:hint="eastAsia"/>
        </w:rPr>
        <w:br/>
      </w:r>
      <w:r>
        <w:rPr>
          <w:rFonts w:hint="eastAsia"/>
        </w:rPr>
        <w:t>　　表 88： 全球市场不同应用室内卡丁车销量市场份额预测（2026-2031）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全球不同应用室内卡丁车收入（2020-2025年）&amp;（百万美元）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全球不同应用室内卡丁车收入市场份额（2020-2025）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全球不同应用室内卡丁车收入预测（2026-2031）&amp;（百万美元）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92： 全球不同应用室内卡丁车收入市场份额预测（2026-2031）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室内卡丁车产品图片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三种情形下（乐观、悲观、保守），未来几年全球室内卡丁车行业规模趋势（亿美元）2024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2024年全球前五大生产商室内卡丁车市场份额</w:t>
      </w:r>
      <w:r>
        <w:rPr>
          <w:rFonts w:hint="eastAsia"/>
        </w:rPr>
        <w:br/>
      </w:r>
      <w:r>
        <w:rPr>
          <w:rFonts w:hint="eastAsia"/>
        </w:rPr>
        <w:t>　　图 4： 2024年全球室内卡丁车第一梯队、第二梯队和第三梯队厂商及市场份额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全球室内卡丁车产能、产量、产能利用率及发展趋势（2020-2031）&amp;（千辆）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6： 全球室内卡丁车产量、需求量及发展趋势（2020-2031）&amp;（千辆）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7： 全球主要地区室内卡丁车产量市场份额（2020-2031）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全球室内卡丁车市场销售额及增长率：（2020-2031）&amp;（百万美元）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全球市场室内卡丁车市场规模：2020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全球市场室内卡丁车销量及增长率（2020-2031）&amp;（千辆）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11： 全球市场室内卡丁车价格趋势（2020-2031）&amp;（美元/辆）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12： 全球主要地区室内卡丁车销售收入（2020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全球主要地区室内卡丁车销售收入市场份额（2020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东南亚地区室内卡丁车企业市场份额（2024）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南美地区室内卡丁车企业市场份额（2024）</w:t>
      </w:r>
      <w:r>
        <w:rPr>
          <w:rFonts w:hint="eastAsia"/>
        </w:rPr>
        <w:br/>
      </w:r>
      <w:r>
        <w:rPr>
          <w:rFonts w:hint="eastAsia"/>
        </w:rPr>
        <w:t>　　图 16： 汽油卡丁车产品图片</w:t>
      </w:r>
      <w:r>
        <w:rPr>
          <w:rFonts w:hint="eastAsia"/>
        </w:rPr>
        <w:br/>
      </w:r>
      <w:r>
        <w:rPr>
          <w:rFonts w:hint="eastAsia"/>
        </w:rPr>
        <w:t>　　图 17： 电动卡丁车产品图片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全球不同产品类型室内卡丁车价格走势（2020-2031）&amp;（美元/辆）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19： 成人</w:t>
      </w:r>
      <w:r>
        <w:rPr>
          <w:rFonts w:hint="eastAsia"/>
        </w:rPr>
        <w:br/>
      </w:r>
      <w:r>
        <w:rPr>
          <w:rFonts w:hint="eastAsia"/>
        </w:rPr>
        <w:t>　　图 20： 儿童</w:t>
      </w:r>
      <w:r>
        <w:rPr>
          <w:rFonts w:hint="eastAsia"/>
        </w:rPr>
        <w:br/>
      </w:r>
      <w:r>
        <w:rPr>
          <w:rFonts w:hint="eastAsia"/>
        </w:rPr>
        <w:t>　　图 21： 全球不同应用室内卡丁车价格走势（2020-2031）&amp;（美元/辆）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acfdcaffb4ac0" w:history="1">
        <w:r>
          <w:rPr>
            <w:rStyle w:val="Hyperlink"/>
          </w:rPr>
          <w:t>全球与中国室内卡丁车行业现状分析及发展前景研究报告（2025-2031年）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acfdcaffb4ac0" w:history="1">
        <w:r>
          <w:rPr>
            <w:rStyle w:val="Hyperlink"/>
          </w:rPr>
          <w:t>https://www.20087.com/6/66/ShiNeiKaDingCheHangYeQianJingFenXi.html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032553786400c" w:history="1">
      <w:r>
        <w:rPr>
          <w:rStyle w:val="Hyperlink"/>
        </w:rPr>
        <w:t>全球与中国室内卡丁车行业现状分析及发展前景研究报告（2025-2031年）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ShiNeiKaDingCheHangYeQianJingFenXi.html" TargetMode="External" Id="R7c1acfdcaffb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ShiNeiKaDingCheHangYeQianJingFenXi.html" TargetMode="External" Id="Rd31032553786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2025-04-19T07:52:54Z</dcterms:created>
  <dcterms:modified xsi:type="dcterms:W3CDTF">2025-04-19T08:52:54Z</dcterms:modified>
  <dc:subject>全球与中国室内卡丁车行业现状分析及发展前景研究报告（2025-2031年）</dc:subject>
  <dc:title>全球与中国室内卡丁车行业现状分析及发展前景研究报告（2025-2031年）</dc:title>
  <cp:keywords>全球与中国室内卡丁车行业现状分析及发展前景研究报告（2025-2031年）</cp:keywords>
  <dc:description>全球与中国室内卡丁车行业现状分析及发展前景研究报告（2025-2031年）</dc:description>
</cp:coreProperties>
</file>