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f83e769f74b50" w:history="1">
              <w:r>
                <w:rPr>
                  <w:rStyle w:val="Hyperlink"/>
                </w:rPr>
                <w:t>2025-2031年中国小型越野车市场现状研究分析与发展前景预测报告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f83e769f74b50" w:history="1">
              <w:r>
                <w:rPr>
                  <w:rStyle w:val="Hyperlink"/>
                </w:rPr>
                <w:t>2025-2031年中国小型越野车市场现状研究分析与发展前景预测报告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f83e769f74b50" w:history="1">
                <w:r>
                  <w:rPr>
                    <w:rStyle w:val="Hyperlink"/>
                  </w:rPr>
                  <w:t>https://www.20087.com/6/76/XiaoXingYueYeCheWeiLaiFaZhanQuShi.html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越野车又称紧凑型SUV，因其灵活的操控性、良好的通过性和相对较低的油耗，近年来在全球汽车市场中展现出强劲的增长势头。尤其是在年轻消费者和城市居民中，这类车型因其时尚的外观设计、丰富的科技配置和适应多种路况的能力而备受青睐。汽车制造商通过不断的技术革新，如混合动力和纯电动版本的小型越野车，正逐步满足市场对环保和高性能的需求。</w:t>
      </w:r>
      <w:r>
        <w:rPr>
          <w:rFonts w:hint="eastAsia"/>
        </w:rPr>
        <w:br/>
      </w:r>
      <w:r>
        <w:rPr>
          <w:rFonts w:hint="eastAsia"/>
        </w:rPr>
        <w:t>　　未来，小型越野车市场将更加侧重于可持续性和智能化。在可持续性方面，随着全球对减排目标的承诺，小型越野车将加速电动化转型，提供更多的混合动力和纯电动汽车选项，以减少碳排放。智能化方面，自动驾驶技术和车联网服务将成为标配，提升驾驶的安全性和便利性。此外，为了吸引年轻一代消费者，小型越野车将集成更多娱乐和社交功能，使其成为移动的智能终端，满足用户在旅途中的数字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小型越野车行业发展概述</w:t>
      </w:r>
      <w:r>
        <w:rPr>
          <w:rFonts w:hint="eastAsia"/>
        </w:rPr>
        <w:br/>
      </w:r>
      <w:r>
        <w:rPr>
          <w:rFonts w:hint="eastAsia"/>
        </w:rPr>
        <w:t>　　第一节 小型越野车行业定义</w:t>
      </w:r>
      <w:r>
        <w:rPr>
          <w:rFonts w:hint="eastAsia"/>
        </w:rPr>
        <w:br/>
      </w:r>
      <w:r>
        <w:rPr>
          <w:rFonts w:hint="eastAsia"/>
        </w:rPr>
        <w:t>　　　　一、小型越野车定义</w:t>
      </w:r>
      <w:r>
        <w:rPr>
          <w:rFonts w:hint="eastAsia"/>
        </w:rPr>
        <w:br/>
      </w:r>
      <w:r>
        <w:rPr>
          <w:rFonts w:hint="eastAsia"/>
        </w:rPr>
        <w:t>　　　　二、小型越野车应用</w:t>
      </w:r>
      <w:r>
        <w:rPr>
          <w:rFonts w:hint="eastAsia"/>
        </w:rPr>
        <w:br/>
      </w:r>
      <w:r>
        <w:rPr>
          <w:rFonts w:hint="eastAsia"/>
        </w:rPr>
        <w:t>　　第二节 小型越野车行业发展概况</w:t>
      </w:r>
      <w:r>
        <w:rPr>
          <w:rFonts w:hint="eastAsia"/>
        </w:rPr>
        <w:br/>
      </w:r>
      <w:r>
        <w:rPr>
          <w:rFonts w:hint="eastAsia"/>
        </w:rPr>
        <w:t>　　　　一、全球小型越野车行业发展简述</w:t>
      </w:r>
      <w:r>
        <w:rPr>
          <w:rFonts w:hint="eastAsia"/>
        </w:rPr>
        <w:br/>
      </w:r>
      <w:r>
        <w:rPr>
          <w:rFonts w:hint="eastAsia"/>
        </w:rPr>
        <w:t>　　　　二、小型越野车国内行业现状阐述</w:t>
      </w:r>
      <w:r>
        <w:rPr>
          <w:rFonts w:hint="eastAsia"/>
        </w:rPr>
        <w:br/>
      </w:r>
      <w:r>
        <w:rPr>
          <w:rFonts w:hint="eastAsia"/>
        </w:rPr>
        <w:t>　　第三节 小型越野车行业市场现状</w:t>
      </w:r>
      <w:r>
        <w:rPr>
          <w:rFonts w:hint="eastAsia"/>
        </w:rPr>
        <w:br/>
      </w:r>
      <w:r>
        <w:rPr>
          <w:rFonts w:hint="eastAsia"/>
        </w:rPr>
        <w:t>　　第四节 小型越野车产品发展历程</w:t>
      </w:r>
      <w:r>
        <w:rPr>
          <w:rFonts w:hint="eastAsia"/>
        </w:rPr>
        <w:br/>
      </w:r>
      <w:r>
        <w:rPr>
          <w:rFonts w:hint="eastAsia"/>
        </w:rPr>
        <w:t>　　第五节 小型越野车产品发展所处的阶段</w:t>
      </w:r>
      <w:r>
        <w:rPr>
          <w:rFonts w:hint="eastAsia"/>
        </w:rPr>
        <w:br/>
      </w:r>
      <w:r>
        <w:rPr>
          <w:rFonts w:hint="eastAsia"/>
        </w:rPr>
        <w:t>　　第六节 小型越野车行业地位分析</w:t>
      </w:r>
      <w:r>
        <w:rPr>
          <w:rFonts w:hint="eastAsia"/>
        </w:rPr>
        <w:br/>
      </w:r>
      <w:r>
        <w:rPr>
          <w:rFonts w:hint="eastAsia"/>
        </w:rPr>
        <w:t>　　第七节 小型越野车行业产业链分析</w:t>
      </w:r>
      <w:r>
        <w:rPr>
          <w:rFonts w:hint="eastAsia"/>
        </w:rPr>
        <w:br/>
      </w:r>
      <w:r>
        <w:rPr>
          <w:rFonts w:hint="eastAsia"/>
        </w:rPr>
        <w:t>　　第八节 小型越野车行业国内与国外情况分析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2025-2031年小型越野车产业运行态势分析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2025-2031年小型越野车市场发展分析</w:t>
      </w:r>
      <w:r>
        <w:rPr>
          <w:rFonts w:hint="eastAsia"/>
        </w:rPr>
        <w:br/>
      </w:r>
      <w:r>
        <w:rPr>
          <w:rFonts w:hint="eastAsia"/>
        </w:rPr>
        <w:t>　　　　一、国内小型越野车生产综述</w:t>
      </w:r>
      <w:r>
        <w:rPr>
          <w:rFonts w:hint="eastAsia"/>
        </w:rPr>
        <w:br/>
      </w:r>
      <w:r>
        <w:rPr>
          <w:rFonts w:hint="eastAsia"/>
        </w:rPr>
        <w:t>　　　　二、小型越野车市场发展的特点</w:t>
      </w:r>
      <w:r>
        <w:rPr>
          <w:rFonts w:hint="eastAsia"/>
        </w:rPr>
        <w:br/>
      </w:r>
      <w:r>
        <w:rPr>
          <w:rFonts w:hint="eastAsia"/>
        </w:rPr>
        <w:t>　　　　三、小型越野车市场景气向好</w:t>
      </w:r>
      <w:r>
        <w:rPr>
          <w:rFonts w:hint="eastAsia"/>
        </w:rPr>
        <w:br/>
      </w:r>
      <w:r>
        <w:rPr>
          <w:rFonts w:hint="eastAsia"/>
        </w:rPr>
        <w:t>　　第二节 2025-2031年小型越野车市场分析</w:t>
      </w:r>
      <w:r>
        <w:rPr>
          <w:rFonts w:hint="eastAsia"/>
        </w:rPr>
        <w:br/>
      </w:r>
      <w:r>
        <w:rPr>
          <w:rFonts w:hint="eastAsia"/>
        </w:rPr>
        <w:t>　　　　一、国外企业小型越野车料发展的特点</w:t>
      </w:r>
      <w:r>
        <w:rPr>
          <w:rFonts w:hint="eastAsia"/>
        </w:rPr>
        <w:br/>
      </w:r>
      <w:r>
        <w:rPr>
          <w:rFonts w:hint="eastAsia"/>
        </w:rPr>
        <w:t>　　　　二、小型越野车专用料供需分析</w:t>
      </w:r>
      <w:r>
        <w:rPr>
          <w:rFonts w:hint="eastAsia"/>
        </w:rPr>
        <w:br/>
      </w:r>
      <w:r>
        <w:rPr>
          <w:rFonts w:hint="eastAsia"/>
        </w:rPr>
        <w:t>　　　　三、小型越野车专用料市场发展综述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2025-2031年小型越野车市场发展中存在的问题及策略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一、小型越野车市场发展面临的挑战及对策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二、提高小型越野车整体竞争力的建议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三、加快小型越野车发展的措施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小型越野车行业外部环境分析</w:t>
      </w:r>
      <w:r>
        <w:rPr>
          <w:rFonts w:hint="eastAsia"/>
        </w:rPr>
        <w:br/>
      </w:r>
      <w:r>
        <w:rPr>
          <w:rFonts w:hint="eastAsia"/>
        </w:rPr>
        <w:t>　　第一节 小型越野车行业经济环境影响分析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二、国内投资小型越野车情况</w:t>
      </w:r>
      <w:r>
        <w:rPr>
          <w:rFonts w:hint="eastAsia"/>
        </w:rPr>
        <w:br/>
      </w:r>
      <w:r>
        <w:rPr>
          <w:rFonts w:hint="eastAsia"/>
        </w:rPr>
        <w:t>　　第二节 小型越野车行业政策影响分析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小型越野车产业上下游影响分析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一、小型越野车行业上游影响分析</w:t>
      </w:r>
      <w:r>
        <w:rPr>
          <w:rFonts w:hint="eastAsia"/>
        </w:rPr>
        <w:br/>
      </w:r>
      <w:r>
        <w:rPr>
          <w:rFonts w:hint="eastAsia"/>
        </w:rPr>
        <w:t>　　　　二、小型越野车行业下游影响分析</w:t>
      </w:r>
      <w:r>
        <w:rPr>
          <w:rFonts w:hint="eastAsia"/>
        </w:rPr>
        <w:br/>
      </w:r>
      <w:r>
        <w:rPr>
          <w:rFonts w:hint="eastAsia"/>
        </w:rPr>
        <w:t>　　第四节 小型越野车行业的技术影响分析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一、小型越野车行业技术现状分析</w:t>
      </w:r>
      <w:r>
        <w:rPr>
          <w:rFonts w:hint="eastAsia"/>
        </w:rPr>
        <w:br/>
      </w:r>
      <w:r>
        <w:rPr>
          <w:rFonts w:hint="eastAsia"/>
        </w:rPr>
        <w:t>　　　　二、小型越野车行业技术发展趋势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小型越野车行业经营和竞争分析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小型越野车技术最新发展趋势分析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二、国内最新研发动向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2025-2031年中国小型越野车行业环境分析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小型越野车行业国内市场深度分析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小型越野车行业市场现状分析及预测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小型越野车行业需求与预测分析</w:t>
      </w:r>
      <w:r>
        <w:rPr>
          <w:rFonts w:hint="eastAsia"/>
        </w:rPr>
        <w:br/>
      </w:r>
      <w:r>
        <w:rPr>
          <w:rFonts w:hint="eastAsia"/>
        </w:rPr>
        <w:t>　　第一节 小型越野车行业需求分析及预测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一、小型越野车行业需求总量及增长速度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二、小型越野车行业需求影响因素分析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三、小型越野车行业未来需求预测分析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小型越野车行业地区需求分析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小型越野车行业细分市场需求分析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一、小型越野车行业市场需求量情况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二、小型越野车行业市场供求量情况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小型越野车行业进出口分析</w:t>
      </w:r>
      <w:r>
        <w:rPr>
          <w:rFonts w:hint="eastAsia"/>
        </w:rPr>
        <w:br/>
      </w:r>
      <w:r>
        <w:rPr>
          <w:rFonts w:hint="eastAsia"/>
        </w:rPr>
        <w:t>　　第一节 小型越野车行业进出口分析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小型越野车行业出口分析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小型越野车进口分析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二、东风本田汽车有限公司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五、广州汽车工业集团有限公司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2025-2031年小型越野车行业竞争格局分析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小型越野车行业竞争结构分析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小型越野车企业国际竞争力比较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小型越野车行业竞争格局分析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一、小型越野车行业集中度分析</w:t>
      </w:r>
      <w:r>
        <w:rPr>
          <w:rFonts w:hint="eastAsia"/>
        </w:rPr>
        <w:br/>
      </w:r>
      <w:r>
        <w:rPr>
          <w:rFonts w:hint="eastAsia"/>
        </w:rPr>
        <w:t>　　　　二、小型越野车行业竞争程度分析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2025-2031年小型越野车行业竞争策略分析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小型越野车行业投融资分析</w:t>
      </w:r>
      <w:r>
        <w:rPr>
          <w:rFonts w:hint="eastAsia"/>
        </w:rPr>
        <w:br/>
      </w:r>
      <w:r>
        <w:rPr>
          <w:rFonts w:hint="eastAsia"/>
        </w:rPr>
        <w:t>　　第一节 小型越野车行业的SWOT分析</w:t>
      </w:r>
      <w:r>
        <w:rPr>
          <w:rFonts w:hint="eastAsia"/>
        </w:rPr>
        <w:br/>
      </w:r>
      <w:r>
        <w:rPr>
          <w:rFonts w:hint="eastAsia"/>
        </w:rPr>
        <w:t>　　第二节 小型越野车行业国内企业投资状况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小型越野车行业外资投资状况</w:t>
      </w:r>
      <w:r>
        <w:rPr>
          <w:rFonts w:hint="eastAsia"/>
        </w:rPr>
        <w:br/>
      </w:r>
      <w:r>
        <w:rPr>
          <w:rFonts w:hint="eastAsia"/>
        </w:rPr>
        <w:t>　　第四节 小型越野车行业资本并购重组情况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小型越野车行业投资特点分析</w:t>
      </w:r>
      <w:r>
        <w:rPr>
          <w:rFonts w:hint="eastAsia"/>
        </w:rPr>
        <w:br/>
      </w:r>
      <w:r>
        <w:rPr>
          <w:rFonts w:hint="eastAsia"/>
        </w:rPr>
        <w:t>　　第六节 小型越野车行业融资分析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2025-2031年小型越野车行业投资分析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小型越野车行业投资机会与风险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中国小型越野车产业投资机会分析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小型越野车行业投资效益分析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一、2025-2031年小型越野车行业投资状况分析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四、2025-2031年小型越野车行业的投资方向</w:t>
      </w:r>
      <w:r>
        <w:rPr>
          <w:rFonts w:hint="eastAsia"/>
        </w:rPr>
        <w:br/>
      </w:r>
      <w:r>
        <w:rPr>
          <w:rFonts w:hint="eastAsia"/>
        </w:rPr>
        <w:t>　　第三节 2025-2031年小型越野车行业投资风险及控制策略分析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一、2025-2031年小型越野车行业市场风险及控制策略分析</w:t>
      </w:r>
      <w:r>
        <w:rPr>
          <w:rFonts w:hint="eastAsia"/>
        </w:rPr>
        <w:br/>
      </w:r>
      <w:r>
        <w:rPr>
          <w:rFonts w:hint="eastAsia"/>
        </w:rPr>
        <w:t>　　　　二、2025-2031年小型越野车行业政策风险及控制策略分析</w:t>
      </w:r>
      <w:r>
        <w:rPr>
          <w:rFonts w:hint="eastAsia"/>
        </w:rPr>
        <w:br/>
      </w:r>
      <w:r>
        <w:rPr>
          <w:rFonts w:hint="eastAsia"/>
        </w:rPr>
        <w:t>　　　　三、2025-2031年小型越野车行业经营风险及控制策略分析</w:t>
      </w:r>
      <w:r>
        <w:rPr>
          <w:rFonts w:hint="eastAsia"/>
        </w:rPr>
        <w:br/>
      </w:r>
      <w:r>
        <w:rPr>
          <w:rFonts w:hint="eastAsia"/>
        </w:rPr>
        <w:t>　　　　四、2025-2031年小型越野车同业竞争风险及控制策略分析</w:t>
      </w:r>
      <w:r>
        <w:rPr>
          <w:rFonts w:hint="eastAsia"/>
        </w:rPr>
        <w:br/>
      </w:r>
      <w:r>
        <w:rPr>
          <w:rFonts w:hint="eastAsia"/>
        </w:rPr>
        <w:t>　　　　五、2025-2031年小型越野车行业其他风险及控制策略分析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[⋅中⋅智⋅林]销售注意事项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f83e769f74b50" w:history="1">
        <w:r>
          <w:rPr>
            <w:rStyle w:val="Hyperlink"/>
          </w:rPr>
          <w:t>2025-2031年中国小型越野车市场现状研究分析与发展前景预测报告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f83e769f74b50" w:history="1">
        <w:r>
          <w:rPr>
            <w:rStyle w:val="Hyperlink"/>
          </w:rPr>
          <w:t>https://www.20087.com/6/76/XiaoXingYueYeCheWeiLaiFaZhanQuShi.html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热点：15万一20万越野车、小型越野车图片大全、牧马人越野车报价、小型越野车有哪些车型、越野车小型、小型越野车属于几类客车、最新款小型越野车、大众小型越野车、小型越野车大全报价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c903590694af4" w:history="1">
      <w:r>
        <w:rPr>
          <w:rStyle w:val="Hyperlink"/>
        </w:rPr>
        <w:t>2025-2031年中国小型越野车市场现状研究分析与发展前景预测报告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oXingYueYeCheWeiLaiFaZhanQuShi.html" TargetMode="External" Id="R6bcf83e769f7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oXingYueYeCheWeiLaiFaZhanQuShi.html" TargetMode="External" Id="R0f6c90359069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2024-08-25T08:09:00Z</dcterms:created>
  <dcterms:modified xsi:type="dcterms:W3CDTF">2024-08-25T09:09:00Z</dcterms:modified>
  <dc:subject>2025-2031年中国小型越野车市场现状研究分析与发展前景预测报告</dc:subject>
  <dc:title>2025-2031年中国小型越野车市场现状研究分析与发展前景预测报告</dc:title>
  <cp:keywords>2025-2031年中国小型越野车市场现状研究分析与发展前景预测报告</cp:keywords>
  <dc:description>2025-2031年中国小型越野车市场现状研究分析与发展前景预测报告</dc:description>
</cp:coreProperties>
</file>