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9a413c1f4643" w:history="1">
              <w:r>
                <w:rPr>
                  <w:rStyle w:val="Hyperlink"/>
                </w:rPr>
                <w:t>2026-2032年全球与中国汽车5G TCU市场现状及行业前景分析报告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9a413c1f4643" w:history="1">
              <w:r>
                <w:rPr>
                  <w:rStyle w:val="Hyperlink"/>
                </w:rPr>
                <w:t>2026-2032年全球与中国汽车5G TCU市场现状及行业前景分析报告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9a413c1f4643" w:history="1">
                <w:r>
                  <w:rPr>
                    <w:rStyle w:val="Hyperlink"/>
                  </w:rPr>
                  <w:t>https://www.20087.com/6/06/QiChe5G-TCUFaZhanQianJingFenXi.html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汽车5G TCU 作为车载智能网联核心通信终端，集成 5G 模组、C-V2X、GNSS、以太网网关等功能，实现车辆与云端、车辆与车辆、车辆与路侧设施的高速数据交互。设备广泛搭载于智能网联汽车、自动驾驶车辆与车路协同系统，支持远程 OTA、高精定位、远程诊断、车载娱乐与应急呼叫等服务。硬件设计满足车规级宽温、抗振、抗电磁干扰要求，软件层面支持网络安全加密与低时延数据传输。行业围绕通信速率、时延表现、定位精度、网络安全与多并发能力构建核心竞争力。</w:t>
      </w:r>
      <w:r>
        <w:rPr>
          <w:rFonts w:hint="eastAsia"/>
        </w:rPr>
        <w:br/>
      </w:r>
      <w:r>
        <w:rPr>
          <w:rFonts w:hint="eastAsia"/>
        </w:rPr>
        <w:t>　　未来，汽车5G TCU 将向高集成域控化、车规安全强化、边缘计算融合方向升级。市场调研网认为，集成网关、V2X、以太网交换的域控制器方案减少分布式节点，降低整车线束复杂度。硬件安全模块与国密算法全面普及，抵御网络攻击，保障数据传输安全。边缘计算能力下沉至 TCU，实现本地数据实时处理，降低云端依赖，提升自动驾驶响应速度。5G-A 与车规级高通量技术支撑更多高清视频与大带宽应用。智能驾驶与车路协同规模化落地将推动 TCU 成为标配车载通信中枢，产品向高可靠、低时延、全场景互联持续进化。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79a413c1f4643" w:history="1">
        <w:r>
          <w:rPr>
            <w:rStyle w:val="Hyperlink"/>
          </w:rPr>
          <w:t>2026-2032年全球与中国汽车5G TCU市场现状及行业前景分析报告</w:t>
        </w:r>
      </w:hyperlink>
      <w:r>
        <w:rPr>
          <w:rFonts w:hint="eastAsia"/>
        </w:rPr>
        <w:t>》，2025年汽车5G TCU行业市场规模达 亿元，预计2032年市场规模将达 亿元，期间年均复合增长率（CAGR）达 %。报告基于详实数据资料，系统分析汽车5G TCU产业链结构、市场规模及需求现状，梳理汽车5G TCU市场价格走势与行业发展特点。报告重点研究行业竞争格局，包括重点汽车5G TCU企业的市场表现，并对汽车5G TCU细分领域的发展潜力进行评估。结合政策环境和汽车5G TCU技术演进方向，对汽车5G TCU行业未来趋势作出合理预测，为投资决策和战略规划提供客观参考。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按产品类型细分，全球汽车5G TCU市场规模2021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后装市场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按应用细分，全球汽车5G TCU市场规模2021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汽车5G TCU行业发展总体概况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汽车5G TCU行业发展主要特点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汽车5G TCU行业发展影响因素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汽车5G TCU有利因素</w:t>
      </w:r>
      <w:r>
        <w:rPr>
          <w:rFonts w:hint="eastAsia"/>
        </w:rPr>
        <w:br/>
      </w:r>
      <w:r>
        <w:rPr>
          <w:rFonts w:hint="eastAsia"/>
        </w:rPr>
        <w:t>　　　　1.5.3 .2 汽车5G TCU不利因素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全球市场，近三年汽车5G TCU主要企业占有率及排名（按销量）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汽车5G TCU主要企业在国际市场占有率（按销量，2023-2026）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2025年汽车5G TCU主要企业在国际市场排名（按销量）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全球市场主要企业汽车5G TCU销量（2023-2026）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全球市场，近三年汽车5G TCU主要企业占有率及排名（按收入）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汽车5G TCU主要企业在国际市场占有率（按收入，2023-2026）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2025年汽车5G TCU主要企业在国际市场排名（按收入）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全球市场主要企业汽车5G TCU销售收入（2023-2026）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全球市场主要企业汽车5G TCU销售价格（2023-2026）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中国市场，近三年汽车5G TCU主要企业占有率及排名（按销量）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汽车5G TCU主要企业在中国市场占有率（按销量，2023-2026）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2025年汽车5G TCU主要企业在中国市场排名（按销量）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中国市场主要企业汽车5G TCU销量（2023-2026）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中国市场，近三年汽车5G TCU主要企业占有率及排名（按收入）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汽车5G TCU主要企业在中国市场占有率（按收入，2023-2026）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2025年汽车5G TCU主要企业在中国市场排名（按收入）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中国市场主要企业汽车5G TCU销售收入（2023-2026）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全球主要厂商汽车5G TCU总部及产地分布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全球主要厂商成立时间及汽车5G TCU商业化日期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全球主要厂商汽车5G TCU产品类型及应用</w:t>
      </w:r>
      <w:r>
        <w:rPr>
          <w:rFonts w:hint="eastAsia"/>
        </w:rPr>
        <w:br/>
      </w:r>
      <w:r>
        <w:rPr>
          <w:rFonts w:hint="eastAsia"/>
        </w:rPr>
        <w:t>　　2.9 汽车5G TCU行业集中度、竞争程度分析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汽车5G TCU行业集中度分析：2025年全球Top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全球汽车5G TCU第一梯队、第二梯队和第三梯队生产商（品牌）及市场份额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全球汽车5G TCU总体规模分析</w:t>
      </w:r>
      <w:r>
        <w:rPr>
          <w:rFonts w:hint="eastAsia"/>
        </w:rPr>
        <w:br/>
      </w:r>
      <w:r>
        <w:rPr>
          <w:rFonts w:hint="eastAsia"/>
        </w:rPr>
        <w:t>　　3.1 全球汽车5G TCU供需现状及预测（2021-2032）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全球汽车5G TCU产能、产量、产能利用率及发展趋势（2021-2032）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全球汽车5G TCU产量、需求量及发展趋势（2021-2032）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全球主要地区汽车5G TCU产量及发展趋势（2021-2032）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全球主要地区汽车5G TCU产量（2021-2026）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全球主要地区汽车5G TCU产量（2027-2032）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全球主要地区汽车5G TCU产量市场份额（2021-2032）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中国汽车5G TCU供需现状及预测（2021-2032）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中国汽车5G TCU产能、产量、产能利用率及发展趋势（2021-2032）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中国汽车5G TCU产量、市场需求量及发展趋势（2021-2032）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中国市场汽车5G TCU进出口（2021-2032）</w:t>
      </w:r>
      <w:r>
        <w:rPr>
          <w:rFonts w:hint="eastAsia"/>
        </w:rPr>
        <w:br/>
      </w:r>
      <w:r>
        <w:rPr>
          <w:rFonts w:hint="eastAsia"/>
        </w:rPr>
        <w:t>　　3.4 全球汽车5G TCU销量及销售额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全球市场汽车5G TCU销售额（2021-2032）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全球市场汽车5G TCU销量（2021-2032）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全球市场汽车5G TCU价格趋势（2021-2032）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全球汽车5G TCU主要地区分析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全球主要地区汽车5G TCU市场规模分析：2021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全球主要地区汽车5G TCU销售收入及市场份额（2021-2026）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全球主要地区汽车5G TCU销售收入预测（2027-2032）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全球主要地区汽车5G TCU销量分析：2021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全球主要地区汽车5G TCU销量及市场份额预测（2027-2032）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不同产品类型汽车5G TCU分析</w:t>
      </w:r>
      <w:r>
        <w:rPr>
          <w:rFonts w:hint="eastAsia"/>
        </w:rPr>
        <w:br/>
      </w:r>
      <w:r>
        <w:rPr>
          <w:rFonts w:hint="eastAsia"/>
        </w:rPr>
        <w:t>　　6.1 全球不同产品类型汽车5G TCU销量（2021-2032）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全球不同产品类型汽车5G TCU销量预测（2027-2032）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全球不同产品类型汽车5G TCU收入（2021-2032）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全球不同产品类型汽车5G TCU收入预测（2027-2032）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全球不同产品类型汽车5G TCU价格走势（2021-2032）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中国不同产品类型汽车5G TCU销量（2021-2032）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中国不同产品类型汽车5G TCU销量预测（2027-2032）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中国不同产品类型汽车5G TCU收入（2021-2032）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中国不同产品类型汽车5G TCU收入预测（2027-2032）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不同应用汽车5G TCU分析</w:t>
      </w:r>
      <w:r>
        <w:rPr>
          <w:rFonts w:hint="eastAsia"/>
        </w:rPr>
        <w:br/>
      </w:r>
      <w:r>
        <w:rPr>
          <w:rFonts w:hint="eastAsia"/>
        </w:rPr>
        <w:t>　　7.1 全球不同应用汽车5G TCU销量（2021-2032）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全球不同应用汽车5G TCU销量预测（2027-2032）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全球不同应用汽车5G TCU收入（2021-2032）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全球不同应用汽车5G TCU收入预测（2027-2032）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全球不同应用汽车5G TCU价格走势（2021-2032）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中国不同应用汽车5G TCU销量（2021-2032）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中国不同应用汽车5G TCU销量预测（2027-2032）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中国不同应用汽车5G TCU收入（2021-2032）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中国不同应用汽车5G TCU收入预测（2027-2032）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汽车5G TCU行业发展趋势</w:t>
      </w:r>
      <w:r>
        <w:rPr>
          <w:rFonts w:hint="eastAsia"/>
        </w:rPr>
        <w:br/>
      </w:r>
      <w:r>
        <w:rPr>
          <w:rFonts w:hint="eastAsia"/>
        </w:rPr>
        <w:t>　　8.2 汽车5G TCU行业主要驱动因素</w:t>
      </w:r>
      <w:r>
        <w:rPr>
          <w:rFonts w:hint="eastAsia"/>
        </w:rPr>
        <w:br/>
      </w:r>
      <w:r>
        <w:rPr>
          <w:rFonts w:hint="eastAsia"/>
        </w:rPr>
        <w:t>　　8.3 汽车5G TCU中国企业SWOT分析</w:t>
      </w:r>
      <w:r>
        <w:rPr>
          <w:rFonts w:hint="eastAsia"/>
        </w:rPr>
        <w:br/>
      </w:r>
      <w:r>
        <w:rPr>
          <w:rFonts w:hint="eastAsia"/>
        </w:rPr>
        <w:t>　　8.4 中国汽车5G TCU行业政策环境分析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汽车5G TCU行业产业链简介</w:t>
      </w:r>
      <w:r>
        <w:rPr>
          <w:rFonts w:hint="eastAsia"/>
        </w:rPr>
        <w:br/>
      </w:r>
      <w:r>
        <w:rPr>
          <w:rFonts w:hint="eastAsia"/>
        </w:rPr>
        <w:t>　　　　9.1.1 汽车5G TCU行业供应链分析</w:t>
      </w:r>
      <w:r>
        <w:rPr>
          <w:rFonts w:hint="eastAsia"/>
        </w:rPr>
        <w:br/>
      </w:r>
      <w:r>
        <w:rPr>
          <w:rFonts w:hint="eastAsia"/>
        </w:rPr>
        <w:t>　　　　9.1.2 汽车5G TCU主要原料及供应情况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汽车5G TCU行业采购模式</w:t>
      </w:r>
      <w:r>
        <w:rPr>
          <w:rFonts w:hint="eastAsia"/>
        </w:rPr>
        <w:br/>
      </w:r>
      <w:r>
        <w:rPr>
          <w:rFonts w:hint="eastAsia"/>
        </w:rPr>
        <w:t>　　9.3 汽车5G TCU行业生产模式</w:t>
      </w:r>
      <w:r>
        <w:rPr>
          <w:rFonts w:hint="eastAsia"/>
        </w:rPr>
        <w:br/>
      </w:r>
      <w:r>
        <w:rPr>
          <w:rFonts w:hint="eastAsia"/>
        </w:rPr>
        <w:t>　　9.4 汽车5G TCU行业销售模式及销售渠道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按产品类型细分，全球汽车5G TCU市场规模2021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按应用细分，全球汽车5G TCU市场规模（CAGR）2021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汽车5G TCU行业发展主要特点</w:t>
      </w:r>
      <w:r>
        <w:rPr>
          <w:rFonts w:hint="eastAsia"/>
        </w:rPr>
        <w:br/>
      </w:r>
      <w:r>
        <w:rPr>
          <w:rFonts w:hint="eastAsia"/>
        </w:rPr>
        <w:t>　　表 4： 汽车5G TCU行业发展有利因素分析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汽车5G TCU行业发展不利因素分析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进入汽车5G TCU行业壁垒</w:t>
      </w:r>
      <w:r>
        <w:rPr>
          <w:rFonts w:hint="eastAsia"/>
        </w:rPr>
        <w:br/>
      </w:r>
      <w:r>
        <w:rPr>
          <w:rFonts w:hint="eastAsia"/>
        </w:rPr>
        <w:t>　　表 7： 汽车5G TCU主要企业在国际市场占有率（按销量，2023-2026）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2025年汽车5G TCU主要企业在国际市场排名（按销量）&amp;（千件）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全球市场主要企业汽车5G TCU销量（2023-2026）&amp;（千件）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汽车5G TCU主要企业在国际市场占有率（按收入，2023-2026）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2025年汽车5G TCU主要企业在国际市场排名（按收入）&amp;（万元）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全球市场主要企业汽车5G TCU销售收入（2023-2026）&amp;（万元）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全球市场主要企业汽车5G TCU销售价格（2023-2026）&amp;（元/件）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汽车5G TCU主要企业在中国市场占有率（按销量，2023-2026）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2025年汽车5G TCU主要企业在中国市场排名（按销量）&amp;（千件）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中国市场主要企业汽车5G TCU销量（2023-2026）&amp;（千件）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汽车5G TCU主要企业在中国市场占有率（按收入，2023-2026）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2025年汽车5G TCU主要企业在中国市场排名（按收入）&amp;（万元）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中国市场主要企业汽车5G TCU销售收入（2023-2026）&amp;（万元）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全球主要厂商汽车5G TCU总部及产地分布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全球主要厂商成立时间及汽车5G TCU商业化日期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全球主要厂商汽车5G TCU产品类型及应用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2025年全球汽车5G TCU主要厂商市场地位（第一梯队、第二梯队和第三梯队）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全球汽车5G TCU市场投资、并购等现状分析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全球主要地区汽车5G TCU产量增速（CAGR）：（2021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全球主要地区汽车5G TCU产量（2021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全球主要地区汽车5G TCU产量（2021-2026）&amp;（千件）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全球主要地区汽车5G TCU产量（2027-2032）&amp;（千件）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全球主要地区汽车5G TCU产量市场份额（2021-2026）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全球主要地区汽车5G TCU产量市场份额（2027-2032）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中国市场汽车5G TCU产量、销量、进出口（2021-2026）&amp;（千件）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中国市场汽车5G TCU产量、销量、进出口预测（2027-2032）&amp;（千件）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全球主要地区汽车5G TCU销售收入增速：（2021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全球主要地区汽车5G TCU销售收入（2021-2026）&amp;（万元）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全球主要地区汽车5G TCU销售收入市场份额（2021-2026）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全球主要地区汽车5G TCU收入（2027-2032）&amp;（万元）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全球主要地区汽车5G TCU收入市场份额（2027-2032）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全球主要地区汽车5G TCU销量（千件）：2021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全球主要地区汽车5G TCU销量（2027-2032）&amp;（千件）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全球主要地区汽车5G TCU销量份额（2027-2032）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汽车5G TCU行业发展趋势</w:t>
      </w:r>
      <w:r>
        <w:rPr>
          <w:rFonts w:hint="eastAsia"/>
        </w:rPr>
        <w:br/>
      </w:r>
      <w:r>
        <w:rPr>
          <w:rFonts w:hint="eastAsia"/>
        </w:rPr>
        <w:t>　　表 126： 汽车5G TCU行业主要驱动因素</w:t>
      </w:r>
      <w:r>
        <w:rPr>
          <w:rFonts w:hint="eastAsia"/>
        </w:rPr>
        <w:br/>
      </w:r>
      <w:r>
        <w:rPr>
          <w:rFonts w:hint="eastAsia"/>
        </w:rPr>
        <w:t>　　表 127： 汽车5G TCU行业供应链分析</w:t>
      </w:r>
      <w:r>
        <w:rPr>
          <w:rFonts w:hint="eastAsia"/>
        </w:rPr>
        <w:br/>
      </w:r>
      <w:r>
        <w:rPr>
          <w:rFonts w:hint="eastAsia"/>
        </w:rPr>
        <w:t>　　表 128： 汽车5G TCU上游原料供应商</w:t>
      </w:r>
      <w:r>
        <w:rPr>
          <w:rFonts w:hint="eastAsia"/>
        </w:rPr>
        <w:br/>
      </w:r>
      <w:r>
        <w:rPr>
          <w:rFonts w:hint="eastAsia"/>
        </w:rPr>
        <w:t>　　表 129： 汽车5G TCU主要地区不同应用客户分析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汽车5G TCU典型经销商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汽车5G TCU产品图片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全球不同产品类型汽车5G TCU销售额2021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全球不同产品类型汽车5G TCU市场份额2025 &amp; 2032</w:t>
      </w:r>
      <w:r>
        <w:rPr>
          <w:rFonts w:hint="eastAsia"/>
        </w:rPr>
        <w:br/>
      </w:r>
      <w:r>
        <w:rPr>
          <w:rFonts w:hint="eastAsia"/>
        </w:rPr>
        <w:t>　　图 4： 前装市场产品图片</w:t>
      </w:r>
      <w:r>
        <w:rPr>
          <w:rFonts w:hint="eastAsia"/>
        </w:rPr>
        <w:br/>
      </w:r>
      <w:r>
        <w:rPr>
          <w:rFonts w:hint="eastAsia"/>
        </w:rPr>
        <w:t>　　图 5： 后装市场产品图片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全球不同应用汽车5G TCU市场份额2025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2025年全球前五大生产商汽车5G TCU市场份额</w:t>
      </w:r>
      <w:r>
        <w:rPr>
          <w:rFonts w:hint="eastAsia"/>
        </w:rPr>
        <w:br/>
      </w:r>
      <w:r>
        <w:rPr>
          <w:rFonts w:hint="eastAsia"/>
        </w:rPr>
        <w:t>　　图 11： 2025年全球汽车5G TCU第一梯队、第二梯队和第三梯队厂商及市场份额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全球汽车5G TCU产能、产量、产能利用率及发展趋势（2021-2032）&amp;（千件）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全球汽车5G TCU产量、需求量及发展趋势（2021-2032）&amp;（千件）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全球主要地区汽车5G TCU产量市场份额（2021-2032）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中国汽车5G TCU产能、产量、产能利用率及发展趋势（2021-2032）&amp;（千件）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中国汽车5G TCU产量、市场需求量及发展趋势（2021-2032）&amp;（千件）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全球汽车5G TCU市场销售额及增长率：（2021-2032）&amp;（万元）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全球市场汽车5G TCU市场规模：2021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全球市场汽车5G TCU价格趋势（2021-2032）&amp;（元/件）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全球主要地区汽车5G TCU销售收入（2021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全球主要地区汽车5G TCU销售收入市场份额（2021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全球不同产品类型汽车5G TCU价格走势（2021-2032）&amp;（元/件）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全球不同应用汽车5G TCU价格走势（2021-2032）&amp;（元/件）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汽车5G TCU中国企业SWOT分析</w:t>
      </w:r>
      <w:r>
        <w:rPr>
          <w:rFonts w:hint="eastAsia"/>
        </w:rPr>
        <w:br/>
      </w:r>
      <w:r>
        <w:rPr>
          <w:rFonts w:hint="eastAsia"/>
        </w:rPr>
        <w:t>　　图 42： 汽车5G TCU产业链</w:t>
      </w:r>
      <w:r>
        <w:rPr>
          <w:rFonts w:hint="eastAsia"/>
        </w:rPr>
        <w:br/>
      </w:r>
      <w:r>
        <w:rPr>
          <w:rFonts w:hint="eastAsia"/>
        </w:rPr>
        <w:t>　　图 43： 汽车5G TCU行业采购模式分析</w:t>
      </w:r>
      <w:r>
        <w:rPr>
          <w:rFonts w:hint="eastAsia"/>
        </w:rPr>
        <w:br/>
      </w:r>
      <w:r>
        <w:rPr>
          <w:rFonts w:hint="eastAsia"/>
        </w:rPr>
        <w:t>　　图 44： 汽车5G TCU行业生产模式</w:t>
      </w:r>
      <w:r>
        <w:rPr>
          <w:rFonts w:hint="eastAsia"/>
        </w:rPr>
        <w:br/>
      </w:r>
      <w:r>
        <w:rPr>
          <w:rFonts w:hint="eastAsia"/>
        </w:rPr>
        <w:t>　　图 45： 汽车5G TCU行业销售模式分析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9a413c1f4643" w:history="1">
        <w:r>
          <w:rPr>
            <w:rStyle w:val="Hyperlink"/>
          </w:rPr>
          <w:t>2026-2032年全球与中国汽车5G TCU市场现状及行业前景分析报告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9a413c1f4643" w:history="1">
        <w:r>
          <w:rPr>
            <w:rStyle w:val="Hyperlink"/>
          </w:rPr>
          <w:t>https://www.20087.com/6/06/QiChe5G-TCUFaZhanQianJingFenXi.html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5e5c97a8409d" w:history="1">
      <w:r>
        <w:rPr>
          <w:rStyle w:val="Hyperlink"/>
        </w:rPr>
        <w:t>2026-2032年全球与中国汽车5G TCU市场现状及行业前景分析报告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5G-TCUFaZhanQianJingFenXi.html" TargetMode="External" Id="R08879a413c1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5G-TCUFaZhanQianJingFenXi.html" TargetMode="External" Id="R84c45e5c97a8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2026-03-28T01:08:29Z</dcterms:created>
  <dcterms:modified xsi:type="dcterms:W3CDTF">2026-03-28T02:08:29Z</dcterms:modified>
  <dc:subject>2026-2032年全球与中国汽车5G TCU市场现状及行业前景分析报告</dc:subject>
  <dc:title>2026-2032年全球与中国汽车5G TCU市场现状及行业前景分析报告</dc:title>
  <cp:keywords>2026-2032年全球与中国汽车5G TCU市场现状及行业前景分析报告</cp:keywords>
  <dc:description>2026-2032年全球与中国汽车5G TCU市场现状及行业前景分析报告</dc:description>
</cp:coreProperties>
</file>