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a20dfbcc84f93" w:history="1">
              <w:r>
                <w:rPr>
                  <w:rStyle w:val="Hyperlink"/>
                </w:rPr>
                <w:t>2025-2031年中国河南医药物流行业现状调研分析及发展趋势研究报告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a20dfbcc84f93" w:history="1">
              <w:r>
                <w:rPr>
                  <w:rStyle w:val="Hyperlink"/>
                </w:rPr>
                <w:t>2025-2031年中国河南医药物流行业现状调研分析及发展趋势研究报告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a20dfbcc84f93" w:history="1">
                <w:r>
                  <w:rPr>
                    <w:rStyle w:val="Hyperlink"/>
                  </w:rPr>
                  <w:t>https://www.20087.com/6/76/HeNanYiYaoWuLiuFaZhanXianZhuangF.html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作为中国中部地区的重要省份，其医药物流业在近年来得到了快速发展，得益于政策支持和市场需求的双重驱动。医药物流网络覆盖了医院、药店、社区卫生服务中心等多个终端，实现了药品的快速配送和追溯管理。冷链物流技术的应用，保证了疫苗、血液制品等特殊药品的安全运输。同时，第三方医药物流公司凭借专业化服务和规模化运营，提升了整体物流效率。</w:t>
      </w:r>
      <w:r>
        <w:rPr>
          <w:rFonts w:hint="eastAsia"/>
        </w:rPr>
        <w:br/>
      </w:r>
      <w:r>
        <w:rPr>
          <w:rFonts w:hint="eastAsia"/>
        </w:rPr>
        <w:t>　　未来，河南医药物流将更加注重供应链优化和信息化建设。一方面，通过构建智慧物流体系，整合仓储、运输和配送环节，缩短药品流通周期，降低库存成本，提高应急响应能力。另一方面，利用区块链技术，加强药品全程追溯，保障药品安全，增强消费者信任。此外，随着跨境医药贸易的增加，河南医药物流也将拓展国际业务，参与全球医药供应链的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a20dfbcc84f93" w:history="1">
        <w:r>
          <w:rPr>
            <w:rStyle w:val="Hyperlink"/>
          </w:rPr>
          <w:t>2025-2031年中国河南医药物流行业现状调研分析及发展趋势研究报告</w:t>
        </w:r>
      </w:hyperlink>
      <w:r>
        <w:rPr>
          <w:rFonts w:hint="eastAsia"/>
        </w:rPr>
        <w:t>》基于多年市场监测与行业研究，全面分析了河南医药物流行业的现状、市场需求及市场规模，详细解读了河南医药物流产业链结构、价格趋势及细分市场特点。报告科学预测了行业前景与发展方向，重点剖析了品牌竞争格局、市场集中度及主要企业的经营表现，并通过SWOT分析揭示了河南医药物流行业机遇与风险。为投资者和决策者提供专业、客观的战略建议，是把握河南医药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2025-2031年河南医药物流行业发展综述</w:t>
      </w:r>
      <w:r>
        <w:rPr>
          <w:rFonts w:hint="eastAsia"/>
        </w:rPr>
        <w:br/>
      </w:r>
      <w:r>
        <w:rPr>
          <w:rFonts w:hint="eastAsia"/>
        </w:rPr>
        <w:t>　　第一节 河南医药物流行业界定</w:t>
      </w:r>
      <w:r>
        <w:rPr>
          <w:rFonts w:hint="eastAsia"/>
        </w:rPr>
        <w:br/>
      </w:r>
      <w:r>
        <w:rPr>
          <w:rFonts w:hint="eastAsia"/>
        </w:rPr>
        <w:t>　　第二节 河南医药物流行业发展成熟度分析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2025-2031年中国河南医药物流企业pest环境分析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2025-2031年中国河南医药物流企业发展情况分析</w:t>
      </w:r>
      <w:r>
        <w:rPr>
          <w:rFonts w:hint="eastAsia"/>
        </w:rPr>
        <w:br/>
      </w:r>
      <w:r>
        <w:rPr>
          <w:rFonts w:hint="eastAsia"/>
        </w:rPr>
        <w:t>　　第一节 中国河南医药物流企业发展分析</w:t>
      </w:r>
      <w:r>
        <w:rPr>
          <w:rFonts w:hint="eastAsia"/>
        </w:rPr>
        <w:br/>
      </w:r>
      <w:r>
        <w:rPr>
          <w:rFonts w:hint="eastAsia"/>
        </w:rPr>
        <w:t>　　　　一、2025-2031年河南医药物流企业运行情况及特点分析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二、中国河南医药物流企业产品结构分析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三、中国河南医药物流企业与宏观经济相关性分析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2025-2031年中国河南医药物流市场供需调查分析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2025-2031年中国河南医药物流市场供需分析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2025-2031年中国河南医药物流市场特征分析</w:t>
      </w:r>
      <w:r>
        <w:rPr>
          <w:rFonts w:hint="eastAsia"/>
        </w:rPr>
        <w:br/>
      </w:r>
      <w:r>
        <w:rPr>
          <w:rFonts w:hint="eastAsia"/>
        </w:rPr>
        <w:t>　　　　一、2025-2031年中国河南医药物流产品特征分析</w:t>
      </w:r>
      <w:r>
        <w:rPr>
          <w:rFonts w:hint="eastAsia"/>
        </w:rPr>
        <w:br/>
      </w:r>
      <w:r>
        <w:rPr>
          <w:rFonts w:hint="eastAsia"/>
        </w:rPr>
        <w:t>　　　　二、2025-2031年中国河南医药物流价格特征分析</w:t>
      </w:r>
      <w:r>
        <w:rPr>
          <w:rFonts w:hint="eastAsia"/>
        </w:rPr>
        <w:br/>
      </w:r>
      <w:r>
        <w:rPr>
          <w:rFonts w:hint="eastAsia"/>
        </w:rPr>
        <w:t>　　　　三、2025-2031年中国河南医药物流渠道特征</w:t>
      </w:r>
      <w:r>
        <w:rPr>
          <w:rFonts w:hint="eastAsia"/>
        </w:rPr>
        <w:br/>
      </w:r>
      <w:r>
        <w:rPr>
          <w:rFonts w:hint="eastAsia"/>
        </w:rPr>
        <w:t>　　　　四、2025-2031年中国河南医药物流购买特征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2025-2031年河南医药物流企业市场竞争格局分析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2025-2031年中国河南医药物流企业集中度分析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2025-2031年中国河南医药物流企业规模经济情况分析</w:t>
      </w:r>
      <w:r>
        <w:rPr>
          <w:rFonts w:hint="eastAsia"/>
        </w:rPr>
        <w:br/>
      </w:r>
      <w:r>
        <w:rPr>
          <w:rFonts w:hint="eastAsia"/>
        </w:rPr>
        <w:t>　　2020-2025年中国医药总产值及河南医药物流市场规模情况</w:t>
      </w:r>
      <w:r>
        <w:rPr>
          <w:rFonts w:hint="eastAsia"/>
        </w:rPr>
        <w:br/>
      </w:r>
      <w:r>
        <w:rPr>
          <w:rFonts w:hint="eastAsia"/>
        </w:rPr>
        <w:t>　　第三节 2025-2031年中国河南医药物流企业格局以及竞争态势分析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2025-2031年中国河南医药物流企业主要优势企业竞争力综合评价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2025-2031年中国河南医药物流品牌消费者偏好深度调查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中国河南医药物流产品目标客户群体调查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中国河南医药物流产品的品牌市场调查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一、消费者对河南医药物流品牌认知度宏观调查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二、消费者对河南医药物流产品的品牌偏好调查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三、消费者对河南医药物流品牌的首要认知渠道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五、河南医药物流品牌忠诚度调查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2025-2031年河南医药物流企业主要竞争对手分析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2025-2031年中国河南医药物流行业上下游产业链分析及其影响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2025-2031年中国河南医药物流行业上游企业发展及影响分析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2025-2031年中国河南医药物流行业下游企业发展及影响分析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2025-2031年中国河南医药物流企业发展趋势预测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2025-2031年河南医药物流企业投资潜力与价值分析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2025-2031年河南医药物流企业投资环境分析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2025-2031年河南医药物流企业swot模型分析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2025-2031年我国河南医药物流企业前景展望分析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2025-2031年我国河南医药物流企业盈利能力预测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2025-2031年河南医药物流产业投资机会及投资策略分析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2025-2031年河南医药物流企业区域投资机会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2025-2031年河南医药物流企业主要产品投资机会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2025-2031年河南医药物流企业出口市场投资机会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2025-2031年中国河南医药物流企业投资策略分析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河南医药物流行业产业链</w:t>
      </w:r>
      <w:r>
        <w:rPr>
          <w:rFonts w:hint="eastAsia"/>
        </w:rPr>
        <w:br/>
      </w:r>
      <w:r>
        <w:rPr>
          <w:rFonts w:hint="eastAsia"/>
        </w:rPr>
        <w:t>　　图表 2020-2025年中国河南医药物流行业总产值情况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2020-2025年中国河南医药物流行业价格走势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a20dfbcc84f93" w:history="1">
        <w:r>
          <w:rPr>
            <w:rStyle w:val="Hyperlink"/>
          </w:rPr>
          <w:t>2025-2031年中国河南医药物流行业现状调研分析及发展趋势研究报告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a20dfbcc84f93" w:history="1">
        <w:r>
          <w:rPr>
            <w:rStyle w:val="Hyperlink"/>
          </w:rPr>
          <w:t>https://www.20087.com/6/76/HeNanYiYaoWuLiuFaZhanXianZhuangF.html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冀北医药物流有限公司、河南医药物流有限公司、河南鹏远药业有限公司、河南医药物流仓库项目、河南物流公司有哪几家、河南医药物流园、河南华东医药有限公司、河南医药物流中心招聘信息、医药物流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d20f890bc4e50" w:history="1">
      <w:r>
        <w:rPr>
          <w:rStyle w:val="Hyperlink"/>
        </w:rPr>
        <w:t>2025-2031年中国河南医药物流行业现状调研分析及发展趋势研究报告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eNanYiYaoWuLiuFaZhanXianZhuangF.html" TargetMode="External" Id="R60aa20dfbcc8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eNanYiYaoWuLiuFaZhanXianZhuangF.html" TargetMode="External" Id="R592d20f890b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2025-01-15T04:35:00Z</dcterms:created>
  <dcterms:modified xsi:type="dcterms:W3CDTF">2025-01-15T05:35:00Z</dcterms:modified>
  <dc:subject>2025-2031年中国河南医药物流行业现状调研分析及发展趋势研究报告</dc:subject>
  <dc:title>2025-2031年中国河南医药物流行业现状调研分析及发展趋势研究报告</dc:title>
  <cp:keywords>2025-2031年中国河南医药物流行业现状调研分析及发展趋势研究报告</cp:keywords>
  <dc:description>2025-2031年中国河南医药物流行业现状调研分析及发展趋势研究报告</dc:description>
</cp:coreProperties>
</file>