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d9db57d4746e9" w:history="1">
              <w:r>
                <w:rPr>
                  <w:rStyle w:val="Hyperlink"/>
                </w:rPr>
                <w:t>2026-2032年中国路亚艇行业发展调研与前景趋势预测报告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d9db57d4746e9" w:history="1">
              <w:r>
                <w:rPr>
                  <w:rStyle w:val="Hyperlink"/>
                </w:rPr>
                <w:t>2026-2032年中国路亚艇行业发展调研与前景趋势预测报告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d9db57d4746e9" w:history="1">
                <w:r>
                  <w:rPr>
                    <w:rStyle w:val="Hyperlink"/>
                  </w:rPr>
                  <w:t>https://www.20087.com/6/36/LuYaTingHangYeXianZhuangJiQianJing.html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亚艇是专为路亚钓鱼（拟饵钓法）设计的小型休闲船艇，通常长度在3–6米之间，采用玻璃钢或铝合金材质，配备电动推进器、声呐探鱼器、活鱼舱及多角度钓座，强调静音性、稳定性和操控灵活性。路亚艇聚焦浅水适应性（平底或浅V型 hull）、低重心设计及模块化储物系统，满足垂钓者长时间作业需求。高端型号集成GPS锚定、自动巡航及无线遥控功能。然而，路亚艇市场仍处培育期，用户教育不足，部分消费者混淆其与普通橡皮艇性能差异；充电设施配套滞后制约电动艇续航信心。此外，水域管理政策不一，部分地区禁行燃油动力，但未明确电动艇准入标准。</w:t>
      </w:r>
      <w:r>
        <w:rPr>
          <w:rFonts w:hint="eastAsia"/>
        </w:rPr>
        <w:br/>
      </w:r>
      <w:r>
        <w:rPr>
          <w:rFonts w:hint="eastAsia"/>
        </w:rPr>
        <w:t>　　未来，路亚艇将向新能源驱动、智能渔情系统与社群化体验方向发展。市场调研网认为，固态电池与太阳能辅助充电将延长航程；AI声呐可识别鱼种、大小并推荐拟饵类型，提升作钓效率。在生态层面，零排放电动推进契合环保垂钓理念，推动“无痕钓鱼”文化。未来，路亚艇将集成直播摄像头与社交平台接口，支持实时分享渔获；租赁与共享模式降低入门门槛。长远看，路亚艇将从交通工具升级为沉浸式户外运动智能平台，在休闲渔业与生态旅游融合发展中，成为高品质生活方式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bd9db57d4746e9" w:history="1">
        <w:r>
          <w:rPr>
            <w:rStyle w:val="Hyperlink"/>
          </w:rPr>
          <w:t>2026-2032年中国路亚艇行业发展调研与前景趋势预测报告</w:t>
        </w:r>
      </w:hyperlink>
      <w:r>
        <w:rPr>
          <w:rFonts w:hint="eastAsia"/>
        </w:rPr>
        <w:t>》，2025年路亚艇行业市场规模达 亿元，预计2032年市场规模将达 亿元，期间年均复合增长率（CAGR）达 %。报告系统分析了路亚艇行业的市场规模、供需关系及产业链结构，详细梳理了路亚艇细分市场的品牌竞争态势与价格变化，重点剖析了行业内主要企业的经营状况，揭示了路亚艇市场集中度与竞争格局。报告结合路亚艇技术现状及未来发展方向，对行业前景进行了科学预测，明确了路亚艇发展趋势、潜在机遇与风险。通过SWOT分析，为路亚艇企业、投资者及政府部门提供了权威、客观的行业洞察与决策支持，助力把握路亚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路亚艇行业概述</w:t>
      </w:r>
      <w:r>
        <w:rPr>
          <w:rFonts w:hint="eastAsia"/>
        </w:rPr>
        <w:br/>
      </w:r>
      <w:r>
        <w:rPr>
          <w:rFonts w:hint="eastAsia"/>
        </w:rPr>
        <w:t>　　第一节 路亚艇定义与分类</w:t>
      </w:r>
      <w:r>
        <w:rPr>
          <w:rFonts w:hint="eastAsia"/>
        </w:rPr>
        <w:br/>
      </w:r>
      <w:r>
        <w:rPr>
          <w:rFonts w:hint="eastAsia"/>
        </w:rPr>
        <w:t>　　第二节 路亚艇应用领域</w:t>
      </w:r>
      <w:r>
        <w:rPr>
          <w:rFonts w:hint="eastAsia"/>
        </w:rPr>
        <w:br/>
      </w:r>
      <w:r>
        <w:rPr>
          <w:rFonts w:hint="eastAsia"/>
        </w:rPr>
        <w:t>　　第三节 路亚艇行业经济指标分析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路亚艇产业链及经营模式分析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三、路亚艇销售模式及销售渠道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全球路亚艇市场发展综述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2020-2025年全球路亚艇市场规模与趋势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主要国家与地区路亚艇市场分析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2026-2032年全球路亚艇行业发展趋势与前景预测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中国路亚艇行业市场分析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2025-2026年路亚艇产能与投资动态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一、国内路亚艇产能及利用情况</w:t>
      </w:r>
      <w:r>
        <w:rPr>
          <w:rFonts w:hint="eastAsia"/>
        </w:rPr>
        <w:br/>
      </w:r>
      <w:r>
        <w:rPr>
          <w:rFonts w:hint="eastAsia"/>
        </w:rPr>
        <w:t>　　　　二、路亚艇产能扩张与投资动态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2026-2032年路亚艇行业产量统计与趋势预测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一、2020-2025年路亚艇行业产量数据统计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1、2020-2025年路亚艇产量及增长趋势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2、2020-2025年路亚艇细分产品产量及份额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二、影响路亚艇产量的关键因素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三、2026-2032年路亚艇产量预测</w:t>
      </w:r>
      <w:r>
        <w:rPr>
          <w:rFonts w:hint="eastAsia"/>
        </w:rPr>
        <w:br/>
      </w:r>
      <w:r>
        <w:rPr>
          <w:rFonts w:hint="eastAsia"/>
        </w:rPr>
        <w:t>　　第三节 2026-2032年路亚艇市场需求与销售分析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一、2025-2026年路亚艇行业需求现状</w:t>
      </w:r>
      <w:r>
        <w:rPr>
          <w:rFonts w:hint="eastAsia"/>
        </w:rPr>
        <w:br/>
      </w:r>
      <w:r>
        <w:rPr>
          <w:rFonts w:hint="eastAsia"/>
        </w:rPr>
        <w:t>　　　　二、路亚艇客户群体与需求特点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三、2020-2025年路亚艇行业销售规模分析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四、2026-2032年路亚艇市场增长潜力与规模预测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中国路亚艇细分市场与下游应用领域分析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路亚艇细分市场分析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一、2025-2026年路亚艇主要细分产品市场现状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路亚艇下游应用与客户群体分析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一、2025-2026年路亚艇各应用领域市场现状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2025-2026年路亚艇行业技术发展现状及趋势分析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路亚艇行业技术发展现状分析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国内外路亚艇行业技术差异与原因</w:t>
      </w:r>
      <w:r>
        <w:rPr>
          <w:rFonts w:hint="eastAsia"/>
        </w:rPr>
        <w:br/>
      </w:r>
      <w:r>
        <w:rPr>
          <w:rFonts w:hint="eastAsia"/>
        </w:rPr>
        <w:t>　　第三节 路亚艇行业技术发展方向、趋势预测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提升路亚艇行业技术能力策略建议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路亚艇价格机制与竞争策略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一、2020-2025年路亚艇市场价格走势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路亚艇定价策略与方法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2026-2032年路亚艇价格竞争态势与趋势预测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中国路亚艇行业重点区域市场研究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2025-2026年重点区域路亚艇市场发展概况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二、2020-2025年路亚艇市场需求规模情况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三、2026-2032年路亚艇行业发展潜力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二、2020-2025年路亚艇市场需求规模情况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三、2026-2032年路亚艇行业发展潜力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二、2020-2025年路亚艇市场需求规模情况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三、2026-2032年路亚艇行业发展潜力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二、2020-2025年路亚艇市场需求规模情况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三、2026-2032年路亚艇行业发展潜力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二、2020-2025年路亚艇市场需求规模情况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三、2026-2032年路亚艇行业发展潜力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2020-2025年中国路亚艇行业进出口情况分析</w:t>
      </w:r>
      <w:r>
        <w:rPr>
          <w:rFonts w:hint="eastAsia"/>
        </w:rPr>
        <w:br/>
      </w:r>
      <w:r>
        <w:rPr>
          <w:rFonts w:hint="eastAsia"/>
        </w:rPr>
        <w:t>　　第一节 路亚艇行业进口情况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一、2020-2025年路亚艇进口规模及增长情况</w:t>
      </w:r>
      <w:r>
        <w:rPr>
          <w:rFonts w:hint="eastAsia"/>
        </w:rPr>
        <w:br/>
      </w:r>
      <w:r>
        <w:rPr>
          <w:rFonts w:hint="eastAsia"/>
        </w:rPr>
        <w:t>　　　　二、路亚艇主要进口来源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路亚艇行业出口情况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一、2020-2025年路亚艇出口规模及增长情况</w:t>
      </w:r>
      <w:r>
        <w:rPr>
          <w:rFonts w:hint="eastAsia"/>
        </w:rPr>
        <w:br/>
      </w:r>
      <w:r>
        <w:rPr>
          <w:rFonts w:hint="eastAsia"/>
        </w:rPr>
        <w:t>　　　　二、路亚艇主要出口目的地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2020-2025年中国路亚艇行业总体发展与财务状况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2020-2025年中国路亚艇行业规模情况</w:t>
      </w:r>
      <w:r>
        <w:rPr>
          <w:rFonts w:hint="eastAsia"/>
        </w:rPr>
        <w:br/>
      </w:r>
      <w:r>
        <w:rPr>
          <w:rFonts w:hint="eastAsia"/>
        </w:rPr>
        <w:t>　　　　一、路亚艇行业企业数量规模</w:t>
      </w:r>
      <w:r>
        <w:rPr>
          <w:rFonts w:hint="eastAsia"/>
        </w:rPr>
        <w:br/>
      </w:r>
      <w:r>
        <w:rPr>
          <w:rFonts w:hint="eastAsia"/>
        </w:rPr>
        <w:t>　　　　二、路亚艇行业从业人员规模</w:t>
      </w:r>
      <w:r>
        <w:rPr>
          <w:rFonts w:hint="eastAsia"/>
        </w:rPr>
        <w:br/>
      </w:r>
      <w:r>
        <w:rPr>
          <w:rFonts w:hint="eastAsia"/>
        </w:rPr>
        <w:t>　　　　三、路亚艇行业市场敏感性分析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2020-2025年中国路亚艇行业财务能力分析</w:t>
      </w:r>
      <w:r>
        <w:rPr>
          <w:rFonts w:hint="eastAsia"/>
        </w:rPr>
        <w:br/>
      </w:r>
      <w:r>
        <w:rPr>
          <w:rFonts w:hint="eastAsia"/>
        </w:rPr>
        <w:t>　　　　一、路亚艇行业盈利能力</w:t>
      </w:r>
      <w:r>
        <w:rPr>
          <w:rFonts w:hint="eastAsia"/>
        </w:rPr>
        <w:br/>
      </w:r>
      <w:r>
        <w:rPr>
          <w:rFonts w:hint="eastAsia"/>
        </w:rPr>
        <w:t>　　　　二、路亚艇行业偿债能力</w:t>
      </w:r>
      <w:r>
        <w:rPr>
          <w:rFonts w:hint="eastAsia"/>
        </w:rPr>
        <w:br/>
      </w:r>
      <w:r>
        <w:rPr>
          <w:rFonts w:hint="eastAsia"/>
        </w:rPr>
        <w:t>　　　　三、路亚艇行业营运能力</w:t>
      </w:r>
      <w:r>
        <w:rPr>
          <w:rFonts w:hint="eastAsia"/>
        </w:rPr>
        <w:br/>
      </w:r>
      <w:r>
        <w:rPr>
          <w:rFonts w:hint="eastAsia"/>
        </w:rPr>
        <w:t>　　　　四、路亚艇行业发展能力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路亚艇行业重点企业调研分析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二、企业路亚艇业务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二、企业路亚艇业务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二、企业路亚艇业务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二、企业路亚艇业务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二、企业路亚艇业务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二、企业路亚艇业务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中国路亚艇行业竞争格局分析</w:t>
      </w:r>
      <w:r>
        <w:rPr>
          <w:rFonts w:hint="eastAsia"/>
        </w:rPr>
        <w:br/>
      </w:r>
      <w:r>
        <w:rPr>
          <w:rFonts w:hint="eastAsia"/>
        </w:rPr>
        <w:t>　　第一节 路亚艇行业竞争格局总览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2025-2026年路亚艇行业竞争力分析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2020-2025年路亚艇行业企业并购活动分析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2025-2026年路亚艇行业会展与招投标活动分析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一、路亚艇行业会展活动及其市场影响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2026年中国路亚艇企业发展企业发展策略与建议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路亚艇销售模式与渠道策略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路亚艇品牌与市场推广策略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路亚艇研发投入与技术创新能力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路亚艇合作联盟与资源整合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中国路亚艇行业风险与对策</w:t>
      </w:r>
      <w:r>
        <w:rPr>
          <w:rFonts w:hint="eastAsia"/>
        </w:rPr>
        <w:br/>
      </w:r>
      <w:r>
        <w:rPr>
          <w:rFonts w:hint="eastAsia"/>
        </w:rPr>
        <w:t>　　第一节 路亚艇行业SWOT分析</w:t>
      </w:r>
      <w:r>
        <w:rPr>
          <w:rFonts w:hint="eastAsia"/>
        </w:rPr>
        <w:br/>
      </w:r>
      <w:r>
        <w:rPr>
          <w:rFonts w:hint="eastAsia"/>
        </w:rPr>
        <w:t>　　　　一、路亚艇行业优势</w:t>
      </w:r>
      <w:r>
        <w:rPr>
          <w:rFonts w:hint="eastAsia"/>
        </w:rPr>
        <w:br/>
      </w:r>
      <w:r>
        <w:rPr>
          <w:rFonts w:hint="eastAsia"/>
        </w:rPr>
        <w:t>　　　　二、路亚艇行业劣势</w:t>
      </w:r>
      <w:r>
        <w:rPr>
          <w:rFonts w:hint="eastAsia"/>
        </w:rPr>
        <w:br/>
      </w:r>
      <w:r>
        <w:rPr>
          <w:rFonts w:hint="eastAsia"/>
        </w:rPr>
        <w:t>　　　　三、路亚艇市场机会</w:t>
      </w:r>
      <w:r>
        <w:rPr>
          <w:rFonts w:hint="eastAsia"/>
        </w:rPr>
        <w:br/>
      </w:r>
      <w:r>
        <w:rPr>
          <w:rFonts w:hint="eastAsia"/>
        </w:rPr>
        <w:t>　　　　四、路亚艇市场威胁</w:t>
      </w:r>
      <w:r>
        <w:rPr>
          <w:rFonts w:hint="eastAsia"/>
        </w:rPr>
        <w:br/>
      </w:r>
      <w:r>
        <w:rPr>
          <w:rFonts w:hint="eastAsia"/>
        </w:rPr>
        <w:t>　　第二节 路亚艇行业风险及对策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2026-2032年中国路亚艇行业前景与发展趋势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2025-2026年路亚艇行业发展环境分析</w:t>
      </w:r>
      <w:r>
        <w:rPr>
          <w:rFonts w:hint="eastAsia"/>
        </w:rPr>
        <w:br/>
      </w:r>
      <w:r>
        <w:rPr>
          <w:rFonts w:hint="eastAsia"/>
        </w:rPr>
        <w:t>　　　　一、路亚艇行业主管部门与监管体制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二、路亚艇行业主要法律法规及政策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三、路亚艇行业标准与质量监管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2026-2032年路亚艇行业发展趋势与方向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2026-2032年路亚艇行业发展潜力与机遇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路亚艇行业研究结论与建议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中智⋅林－路亚艇行业发展建议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路亚艇行业历程</w:t>
      </w:r>
      <w:r>
        <w:rPr>
          <w:rFonts w:hint="eastAsia"/>
        </w:rPr>
        <w:br/>
      </w:r>
      <w:r>
        <w:rPr>
          <w:rFonts w:hint="eastAsia"/>
        </w:rPr>
        <w:t>　　图表 路亚艇行业生命周期</w:t>
      </w:r>
      <w:r>
        <w:rPr>
          <w:rFonts w:hint="eastAsia"/>
        </w:rPr>
        <w:br/>
      </w:r>
      <w:r>
        <w:rPr>
          <w:rFonts w:hint="eastAsia"/>
        </w:rPr>
        <w:t>　　图表 路亚艇行业产业链分析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2020-2025年中国路亚艇行业市场规模及增长情况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2020-2025年路亚艇行业市场容量分析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2020-2025年中国路亚艇行业产能统计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2020-2025年中国路亚艇行业产量及增长趋势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2020-2025年中国路亚艇市场需求量及增速统计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2025年中国路亚艇行业需求领域分布格局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2020-2025年中国路亚艇行业销售收入分析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2020-2025年中国路亚艇行业盈利情况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2020-2025年中国路亚艇行业利润总额统计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2020-2025年中国路亚艇进口数量分析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2020-2025年中国路亚艇进口金额分析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2020-2025年中国路亚艇出口数量分析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2020-2025年中国路亚艇出口金额分析</w:t>
      </w:r>
      <w:r>
        <w:rPr>
          <w:rFonts w:hint="eastAsia"/>
        </w:rPr>
        <w:br/>
      </w:r>
      <w:r>
        <w:rPr>
          <w:rFonts w:hint="eastAsia"/>
        </w:rPr>
        <w:t>　　图表 2025年中国路亚艇进口国家及地区分析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2025年中国路亚艇出口国家及地区分析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2020-2025年中国路亚艇行业企业数量情况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2020-2025年中国路亚艇行业企业平均规模情况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**地区路亚艇市场规模及增长情况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**地区路亚艇行业市场需求情况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**地区路亚艇市场规模及增长情况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**地区路亚艇行业市场需求情况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**地区路亚艇市场规模及增长情况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**地区路亚艇行业市场需求情况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**地区路亚艇市场规模及增长情况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**地区路亚艇行业市场需求情况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路亚艇重点企业（一）基本信息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路亚艇重点企业（一）经营情况分析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路亚艇重点企业（一）主要经济指标情况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路亚艇重点企业（一）盈利能力情况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路亚艇重点企业（一）偿债能力情况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路亚艇重点企业（一）运营能力情况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路亚艇重点企业（一）成长能力情况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路亚艇重点企业（二）基本信息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路亚艇重点企业（二）经营情况分析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路亚艇重点企业（二）主要经济指标情况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路亚艇重点企业（二）盈利能力情况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路亚艇重点企业（二）偿债能力情况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路亚艇重点企业（二）运营能力情况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路亚艇重点企业（二）成长能力情况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路亚艇重点企业（三）基本信息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路亚艇重点企业（三）经营情况分析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路亚艇重点企业（三）主要经济指标情况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路亚艇重点企业（三）盈利能力情况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路亚艇重点企业（三）偿债能力情况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路亚艇重点企业（三）运营能力情况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路亚艇重点企业（三）成长能力情况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2026-2032年中国路亚艇行业产能预测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2026-2032年中国路亚艇行业产量预测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2026-2032年中国路亚艇市场需求量预测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2026-2032年中国路亚艇行业供需平衡预测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2026-2032年中国路亚艇行业市场容量预测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2026-2032年中国路亚艇行业市场规模预测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2026-2032年中国路亚艇市场前景分析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2026-2032年中国路亚艇行业发展趋势预测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d9db57d4746e9" w:history="1">
        <w:r>
          <w:rPr>
            <w:rStyle w:val="Hyperlink"/>
          </w:rPr>
          <w:t>2026-2032年中国路亚艇行业发展调研与前景趋势预测报告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d9db57d4746e9" w:history="1">
        <w:r>
          <w:rPr>
            <w:rStyle w:val="Hyperlink"/>
          </w:rPr>
          <w:t>https://www.20087.com/6/36/LuYaTingHangYeXianZhuangJiQianJing.html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热点：路亚艇多少钱一台、路亚艇多少钱一台、路亚艇是什么类型船舶、路亚艇图片大全、矶竿能当锚杆用吗、路亚艇价格、射鱼用3060还是3070、路亚艇品牌排行榜、渔轮5000和7000区别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151d10a14482f" w:history="1">
      <w:r>
        <w:rPr>
          <w:rStyle w:val="Hyperlink"/>
        </w:rPr>
        <w:t>2026-2032年中国路亚艇行业发展调研与前景趋势预测报告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LuYaTingHangYeXianZhuangJiQianJing.html" TargetMode="External" Id="R46bd9db57d47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LuYaTingHangYeXianZhuangJiQianJing.html" TargetMode="External" Id="R4d8151d10a14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2026-03-28T06:36:16Z</dcterms:created>
  <dcterms:modified xsi:type="dcterms:W3CDTF">2026-03-28T07:36:16Z</dcterms:modified>
  <dc:subject>2026-2032年中国路亚艇行业发展调研与前景趋势预测报告</dc:subject>
  <dc:title>2026-2032年中国路亚艇行业发展调研与前景趋势预测报告</dc:title>
  <cp:keywords>2026-2032年中国路亚艇行业发展调研与前景趋势预测报告</cp:keywords>
  <dc:description>2026-2032年中国路亚艇行业发展调研与前景趋势预测报告</dc:description>
</cp:coreProperties>
</file>