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6e738e45c40ea" w:history="1">
              <w:r>
                <w:rPr>
                  <w:rStyle w:val="Hyperlink"/>
                </w:rPr>
                <w:t>2025-2031年中国MPV多用途车市场现状调研与发展前景趋势分析报告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6e738e45c40ea" w:history="1">
              <w:r>
                <w:rPr>
                  <w:rStyle w:val="Hyperlink"/>
                </w:rPr>
                <w:t>2025-2031年中国MPV多用途车市场现状调研与发展前景趋势分析报告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5626066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6e738e45c40ea" w:history="1">
                <w:r>
                  <w:rPr>
                    <w:rStyle w:val="Hyperlink"/>
                  </w:rPr>
                  <w:t>https://www.20087.com/6/06/MPVDuoYongTuCheXianZhuangYuQianJingFenXi.html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V多用途车是以乘用舒适性为基础，兼顾空间灵活性与多功能用途的车型类别，广泛应用于家庭出行、商务接待与客运服务。MPV多用途车设计强调高车身、长轴距与多座椅布局，提供三排或更多座位，支持多种组合方式以平衡载人与载物需求。主流车型采用前置前驱平台，配备独立悬挂系统以提升行驶平顺性。内饰配置注重人机交互、座椅舒适度与储物便利性，高端型号集成全景天窗、电动侧滑门与多媒体娱乐系统。动力系统涵盖传统燃油、混合动力及增程式电动，满足不同续航与排放需求。安全配置执行乘用车标准，标配ESP、多气囊与主动安全系统。市场细分明显，家用MPV侧重性价比与实用性，商务MPV追求豪华感与静谧性。</w:t>
      </w:r>
      <w:r>
        <w:rPr>
          <w:rFonts w:hint="eastAsia"/>
        </w:rPr>
        <w:br/>
      </w:r>
      <w:r>
        <w:rPr>
          <w:rFonts w:hint="eastAsia"/>
        </w:rPr>
        <w:t>　　未来，MPV多用途车将向电动化、智能化与场景定制化方向深化发展。纯电动平台将普及，通过低地板设计与电池布局优化，提升车内空间利用率与乘坐舒适性。智能座舱技术将升级，集成多模态交互、后排独立控制与场景化服务，如会议模式、休憩模式与儿童看护模式。自动驾驶功能将应用于高速公路与拥堵路段，减轻驾驶负担。模块化座椅系统将支持快速拆装与功能转换，适应商务、露营、医疗转运等特殊场景。轻量化材料如高强度钢与铝材的应用将提升能效表现。在服务模式上，共享出行与订阅制用车将拓展MPV应用场景。MPV多用途车企业将提供个性化定制服务，涵盖外观配色、内饰材质与功能选装包。同时，行业将完善MPV的舒适性评价体系，涵盖NVH性能、座椅压力分布与空间利用率，推动产品向高品质移动生活空间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6e738e45c40ea" w:history="1">
        <w:r>
          <w:rPr>
            <w:rStyle w:val="Hyperlink"/>
          </w:rPr>
          <w:t>2025-2031年中国MPV多用途车市场现状调研与发展前景趋势分析报告</w:t>
        </w:r>
      </w:hyperlink>
      <w:r>
        <w:rPr>
          <w:rFonts w:hint="eastAsia"/>
        </w:rPr>
        <w:t>》基于多年市场监测与行业研究，全面分析了MPV多用途车行业的现状、市场需求及市场规模，详细解读了MPV多用途车产业链结构、价格趋势及细分市场特点。报告科学预测了行业前景与发展方向，重点剖析了品牌竞争格局、市场集中度及主要企业的经营表现，并通过SWOT分析揭示了MPV多用途车行业机遇与风险。为投资者和决策者提供专业、客观的战略建议，是把握MPV多用途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MPV多用途车行业界定</w:t>
      </w:r>
      <w:r>
        <w:rPr>
          <w:rFonts w:hint="eastAsia"/>
        </w:rPr>
        <w:br/>
      </w:r>
      <w:r>
        <w:rPr>
          <w:rFonts w:hint="eastAsia"/>
        </w:rPr>
        <w:t>　　第一节 MPV多用途车行业定义</w:t>
      </w:r>
      <w:r>
        <w:rPr>
          <w:rFonts w:hint="eastAsia"/>
        </w:rPr>
        <w:br/>
      </w:r>
      <w:r>
        <w:rPr>
          <w:rFonts w:hint="eastAsia"/>
        </w:rPr>
        <w:t>　　第二节 MPV多用途车行业特点分析</w:t>
      </w:r>
      <w:r>
        <w:rPr>
          <w:rFonts w:hint="eastAsia"/>
        </w:rPr>
        <w:br/>
      </w:r>
      <w:r>
        <w:rPr>
          <w:rFonts w:hint="eastAsia"/>
        </w:rPr>
        <w:t>　　第三节 MPV多用途车行业发展历程</w:t>
      </w:r>
      <w:r>
        <w:rPr>
          <w:rFonts w:hint="eastAsia"/>
        </w:rPr>
        <w:br/>
      </w:r>
      <w:r>
        <w:rPr>
          <w:rFonts w:hint="eastAsia"/>
        </w:rPr>
        <w:t>　　第四节 MPV多用途车产业链分析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中国MPV多用途车行业发展环境分析</w:t>
      </w:r>
      <w:r>
        <w:rPr>
          <w:rFonts w:hint="eastAsia"/>
        </w:rPr>
        <w:br/>
      </w:r>
      <w:r>
        <w:rPr>
          <w:rFonts w:hint="eastAsia"/>
        </w:rPr>
        <w:t>　　第一节 MPV多用途车行业经济环境分析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MPV多用途车行业政策环境分析</w:t>
      </w:r>
      <w:r>
        <w:rPr>
          <w:rFonts w:hint="eastAsia"/>
        </w:rPr>
        <w:br/>
      </w:r>
      <w:r>
        <w:rPr>
          <w:rFonts w:hint="eastAsia"/>
        </w:rPr>
        <w:t>　　　　一、MPV多用途车行业相关政策</w:t>
      </w:r>
      <w:r>
        <w:rPr>
          <w:rFonts w:hint="eastAsia"/>
        </w:rPr>
        <w:br/>
      </w:r>
      <w:r>
        <w:rPr>
          <w:rFonts w:hint="eastAsia"/>
        </w:rPr>
        <w:t>　　　　二、MPV多用途车行业相关标准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2024-2025年MPV多用途车行业技术发展现状及趋势分析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MPV多用途车行业技术发展现状分析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国内外MPV多用途车行业技术差异与原因</w:t>
      </w:r>
      <w:r>
        <w:rPr>
          <w:rFonts w:hint="eastAsia"/>
        </w:rPr>
        <w:br/>
      </w:r>
      <w:r>
        <w:rPr>
          <w:rFonts w:hint="eastAsia"/>
        </w:rPr>
        <w:t>　　第三节 MPV多用途车行业技术发展方向、趋势预测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提升MPV多用途车行业技术能力策略建议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全球MPV多用途车行业发展态势分析</w:t>
      </w:r>
      <w:r>
        <w:rPr>
          <w:rFonts w:hint="eastAsia"/>
        </w:rPr>
        <w:br/>
      </w:r>
      <w:r>
        <w:rPr>
          <w:rFonts w:hint="eastAsia"/>
        </w:rPr>
        <w:t>　　第一节 全球MPV多用途车行业总体情况</w:t>
      </w:r>
      <w:r>
        <w:rPr>
          <w:rFonts w:hint="eastAsia"/>
        </w:rPr>
        <w:br/>
      </w:r>
      <w:r>
        <w:rPr>
          <w:rFonts w:hint="eastAsia"/>
        </w:rPr>
        <w:t>　　第二节 MPV多用途车行业重点国家、地区市场分析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全球MPV多用途车行业发展前景预测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中国MPV多用途车行业市场供需状况分析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中国MPV多用途车行业市场规模情况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中国MPV多用途车行业市场需求状况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一、2019-2024年MPV多用途车行业市场需求情况</w:t>
      </w:r>
      <w:r>
        <w:rPr>
          <w:rFonts w:hint="eastAsia"/>
        </w:rPr>
        <w:br/>
      </w:r>
      <w:r>
        <w:rPr>
          <w:rFonts w:hint="eastAsia"/>
        </w:rPr>
        <w:t>　　　　二、MPV多用途车行业市场需求特点分析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三、2025-2031年MPV多用途车行业市场需求预测</w:t>
      </w:r>
      <w:r>
        <w:rPr>
          <w:rFonts w:hint="eastAsia"/>
        </w:rPr>
        <w:br/>
      </w:r>
      <w:r>
        <w:rPr>
          <w:rFonts w:hint="eastAsia"/>
        </w:rPr>
        <w:t>　　第三节 中国MPV多用途车行业产量情况分析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一、2019-2024年MPV多用途车行业产量统计分析</w:t>
      </w:r>
      <w:r>
        <w:rPr>
          <w:rFonts w:hint="eastAsia"/>
        </w:rPr>
        <w:br/>
      </w:r>
      <w:r>
        <w:rPr>
          <w:rFonts w:hint="eastAsia"/>
        </w:rPr>
        <w:t>　　　　二、MPV多用途车行业区域产量分析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三、2025-2031年MPV多用途车行业产量预测分析</w:t>
      </w:r>
      <w:r>
        <w:rPr>
          <w:rFonts w:hint="eastAsia"/>
        </w:rPr>
        <w:br/>
      </w:r>
      <w:r>
        <w:rPr>
          <w:rFonts w:hint="eastAsia"/>
        </w:rPr>
        <w:t>　　第四节 MPV多用途车行业市场供需平衡状况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中国MPV多用途车行业进出口情况分析</w:t>
      </w:r>
      <w:r>
        <w:rPr>
          <w:rFonts w:hint="eastAsia"/>
        </w:rPr>
        <w:br/>
      </w:r>
      <w:r>
        <w:rPr>
          <w:rFonts w:hint="eastAsia"/>
        </w:rPr>
        <w:t>　　第一节 MPV多用途车行业出口情况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一、2019-2024年MPV多用途车行业出口情况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三、2025-2031年MPV多用途车行业出口情况预测</w:t>
      </w:r>
      <w:r>
        <w:rPr>
          <w:rFonts w:hint="eastAsia"/>
        </w:rPr>
        <w:br/>
      </w:r>
      <w:r>
        <w:rPr>
          <w:rFonts w:hint="eastAsia"/>
        </w:rPr>
        <w:t>　　第二节 MPV多用途车行业进口情况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一、2019-2024年MPV多用途车行业进口情况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三、2025-2031年MPV多用途车行业进口情况预测</w:t>
      </w:r>
      <w:r>
        <w:rPr>
          <w:rFonts w:hint="eastAsia"/>
        </w:rPr>
        <w:br/>
      </w:r>
      <w:r>
        <w:rPr>
          <w:rFonts w:hint="eastAsia"/>
        </w:rPr>
        <w:t>　　第三节 MPV多用途车行业进出口面临的挑战及对策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中国MPV多用途车行业产品价格监测</w:t>
      </w:r>
      <w:r>
        <w:rPr>
          <w:rFonts w:hint="eastAsia"/>
        </w:rPr>
        <w:br/>
      </w:r>
      <w:r>
        <w:rPr>
          <w:rFonts w:hint="eastAsia"/>
        </w:rPr>
        <w:t>　　　　一、MPV多用途车市场价格特征</w:t>
      </w:r>
      <w:r>
        <w:rPr>
          <w:rFonts w:hint="eastAsia"/>
        </w:rPr>
        <w:br/>
      </w:r>
      <w:r>
        <w:rPr>
          <w:rFonts w:hint="eastAsia"/>
        </w:rPr>
        <w:t>　　　　二、当前MPV多用途车市场价格评述</w:t>
      </w:r>
      <w:r>
        <w:rPr>
          <w:rFonts w:hint="eastAsia"/>
        </w:rPr>
        <w:br/>
      </w:r>
      <w:r>
        <w:rPr>
          <w:rFonts w:hint="eastAsia"/>
        </w:rPr>
        <w:t>　　　　三、影响MPV多用途车市场价格因素分析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四、未来MPV多用途车市场价格走势预测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中国MPV多用途车行业重点区域市场分析</w:t>
      </w:r>
      <w:r>
        <w:rPr>
          <w:rFonts w:hint="eastAsia"/>
        </w:rPr>
        <w:br/>
      </w:r>
      <w:r>
        <w:rPr>
          <w:rFonts w:hint="eastAsia"/>
        </w:rPr>
        <w:t>　　第一节 MPV多用途车行业区域市场分布情况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MPV多用途车行业细分市场调研分析</w:t>
      </w:r>
      <w:r>
        <w:rPr>
          <w:rFonts w:hint="eastAsia"/>
        </w:rPr>
        <w:br/>
      </w:r>
      <w:r>
        <w:rPr>
          <w:rFonts w:hint="eastAsia"/>
        </w:rPr>
        <w:t>　　第一节 MPV多用途车细分产品（一）市场调研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MPV多用途车细分产品（二）市场调研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MPV多用途车行业上、下游市场分析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MPV多用途车行业上游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MPV多用途车行业下游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MPV多用途车行业重点企业发展调研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MPV多用途车重点企业（一）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MPV多用途车重点企业（二）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MPV多用途车重点企业（三）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MPV多用途车重点企业（四）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MPV多用途车重点企业（五）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MPV多用途车重点企业（六）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MPV多用途车行业风险及对策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2025-2031年MPV多用途车行业发展环境分析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2025-2031年MPV多用途车行业投资特性分析</w:t>
      </w:r>
      <w:r>
        <w:rPr>
          <w:rFonts w:hint="eastAsia"/>
        </w:rPr>
        <w:br/>
      </w:r>
      <w:r>
        <w:rPr>
          <w:rFonts w:hint="eastAsia"/>
        </w:rPr>
        <w:t>　　　　一、MPV多用途车行业进入壁垒</w:t>
      </w:r>
      <w:r>
        <w:rPr>
          <w:rFonts w:hint="eastAsia"/>
        </w:rPr>
        <w:br/>
      </w:r>
      <w:r>
        <w:rPr>
          <w:rFonts w:hint="eastAsia"/>
        </w:rPr>
        <w:t>　　　　二、MPV多用途车行业盈利模式</w:t>
      </w:r>
      <w:r>
        <w:rPr>
          <w:rFonts w:hint="eastAsia"/>
        </w:rPr>
        <w:br/>
      </w:r>
      <w:r>
        <w:rPr>
          <w:rFonts w:hint="eastAsia"/>
        </w:rPr>
        <w:t>　　　　三、MPV多用途车行业盈利因素</w:t>
      </w:r>
      <w:r>
        <w:rPr>
          <w:rFonts w:hint="eastAsia"/>
        </w:rPr>
        <w:br/>
      </w:r>
      <w:r>
        <w:rPr>
          <w:rFonts w:hint="eastAsia"/>
        </w:rPr>
        <w:t>　　第三节 MPV多用途车行业“波特五力模型”分析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2025-2031年MPV多用途车行业风险及对策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MPV多用途车企业竞争策略分析</w:t>
      </w:r>
      <w:r>
        <w:rPr>
          <w:rFonts w:hint="eastAsia"/>
        </w:rPr>
        <w:br/>
      </w:r>
      <w:r>
        <w:rPr>
          <w:rFonts w:hint="eastAsia"/>
        </w:rPr>
        <w:t>　　第一节 MPV多用途车市场竞争策略分析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一、2025-2031年中国MPV多用途车市场增长潜力分析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二、2025-2031年中国MPV多用途车主要潜力品种分析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三、现有MPV多用途车产品竞争策略分析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四、潜力MPV多用途车品种竞争策略选择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2025-2031年中国MPV多用途车企业竞争策略分析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一、2025-2031年我国MPV多用途车市场竞争趋势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二、2025-2031年MPV多用途车行业竞争格局展望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三、2025-2031年MPV多用途车行业竞争策略分析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四、2025-2031年MPV多用途车企业竞争策略分析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2025-2031年中国MPV多用途车行业发展趋势分析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一、2025-2031年MPV多用途车技术发展趋势分析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二、2025-2031年MPV多用途车产品发展趋势分析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三、2025-2031年MPV多用途车行业竞争格局展望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2025-2031年中国MPV多用途车市场趋势分析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一、2025-2031年MPV多用途车发展趋势预测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二、2025-2031年MPV多用途车市场前景分析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三、2025-2031年MPV多用途车产业政策趋向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2025-2031年MPV多用途车行业投资价值评估分析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MPV多用途车行业发展建议分析</w:t>
      </w:r>
      <w:r>
        <w:rPr>
          <w:rFonts w:hint="eastAsia"/>
        </w:rPr>
        <w:br/>
      </w:r>
      <w:r>
        <w:rPr>
          <w:rFonts w:hint="eastAsia"/>
        </w:rPr>
        <w:t>　　第一节 MPV多用途车行业研究结论及建议</w:t>
      </w:r>
      <w:r>
        <w:rPr>
          <w:rFonts w:hint="eastAsia"/>
        </w:rPr>
        <w:br/>
      </w:r>
      <w:r>
        <w:rPr>
          <w:rFonts w:hint="eastAsia"/>
        </w:rPr>
        <w:t>　　第二节 MPV多用途车细分行业研究结论及建议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[-中智林-]MPV多用途车行业竞争策略总结及建议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MPV多用途车行业历程</w:t>
      </w:r>
      <w:r>
        <w:rPr>
          <w:rFonts w:hint="eastAsia"/>
        </w:rPr>
        <w:br/>
      </w:r>
      <w:r>
        <w:rPr>
          <w:rFonts w:hint="eastAsia"/>
        </w:rPr>
        <w:t>　　图表 MPV多用途车行业生命周期</w:t>
      </w:r>
      <w:r>
        <w:rPr>
          <w:rFonts w:hint="eastAsia"/>
        </w:rPr>
        <w:br/>
      </w:r>
      <w:r>
        <w:rPr>
          <w:rFonts w:hint="eastAsia"/>
        </w:rPr>
        <w:t>　　图表 MPV多用途车行业产业链分析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2019-2024年中国MPV多用途车行业市场规模及增长情况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2019-2024年MPV多用途车行业市场容量分析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2019-2024年中国MPV多用途车行业产能统计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2019-2024年中国MPV多用途车行业产量及增长趋势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2019-2024年中国MPV多用途车市场需求量及增速统计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2024年中国MPV多用途车行业需求领域分布格局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2019-2024年中国MPV多用途车行业销售收入分析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2019-2024年中国MPV多用途车行业盈利情况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2019-2024年中国MPV多用途车行业利润总额统计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2019-2024年中国MPV多用途车进口数量分析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2019-2024年中国MPV多用途车进口金额分析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2019-2024年中国MPV多用途车出口数量分析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2019-2024年中国MPV多用途车出口金额分析</w:t>
      </w:r>
      <w:r>
        <w:rPr>
          <w:rFonts w:hint="eastAsia"/>
        </w:rPr>
        <w:br/>
      </w:r>
      <w:r>
        <w:rPr>
          <w:rFonts w:hint="eastAsia"/>
        </w:rPr>
        <w:t>　　图表 2024年中国MPV多用途车进口国家及地区分析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2024年中国MPV多用途车出口国家及地区分析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2019-2024年中国MPV多用途车行业企业数量情况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2019-2024年中国MPV多用途车行业企业平均规模情况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**地区MPV多用途车市场规模及增长情况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**地区MPV多用途车行业市场需求情况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**地区MPV多用途车市场规模及增长情况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**地区MPV多用途车行业市场需求情况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**地区MPV多用途车市场规模及增长情况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**地区MPV多用途车行业市场需求情况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**地区MPV多用途车市场规模及增长情况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**地区MPV多用途车行业市场需求情况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MPV多用途车重点企业（一）基本信息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MPV多用途车重点企业（一）经营情况分析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MPV多用途车重点企业（一）主要经济指标情况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MPV多用途车重点企业（一）盈利能力情况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MPV多用途车重点企业（一）偿债能力情况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MPV多用途车重点企业（一）运营能力情况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MPV多用途车重点企业（一）成长能力情况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MPV多用途车重点企业（二）基本信息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MPV多用途车重点企业（二）经营情况分析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MPV多用途车重点企业（二）主要经济指标情况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MPV多用途车重点企业（二）盈利能力情况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MPV多用途车重点企业（二）偿债能力情况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MPV多用途车重点企业（二）运营能力情况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MPV多用途车重点企业（二）成长能力情况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MPV多用途车重点企业（三）基本信息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MPV多用途车重点企业（三）经营情况分析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MPV多用途车重点企业（三）主要经济指标情况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MPV多用途车重点企业（三）盈利能力情况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MPV多用途车重点企业（三）偿债能力情况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MPV多用途车重点企业（三）运营能力情况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MPV多用途车重点企业（三）成长能力情况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2025-2031年中国MPV多用途车行业产能预测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2025-2031年中国MPV多用途车行业产量预测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2025-2031年中国MPV多用途车市场需求量预测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2025-2031年中国MPV多用途车行业供需平衡预测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2025-2031年中国MPV多用途车行业市场容量预测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2025-2031年中国MPV多用途车行业市场规模预测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2025-2031年中国MPV多用途车市场前景分析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2025-2031年中国MPV多用途车行业发展趋势预测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6e738e45c40ea" w:history="1">
        <w:r>
          <w:rPr>
            <w:rStyle w:val="Hyperlink"/>
          </w:rPr>
          <w:t>2025-2031年中国MPV多用途车市场现状调研与发展前景趋势分析报告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5626066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6e738e45c40ea" w:history="1">
        <w:r>
          <w:rPr>
            <w:rStyle w:val="Hyperlink"/>
          </w:rPr>
          <w:t>https://www.20087.com/6/06/MPVDuoYongTuCheXianZhuangYuQianJingFenXi.html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热点：mpv大全、mpv的实用性、mpv有哪些车型、实用mpv车型、MPV车型、实用mpv、mpv车型哪个好、多功能mpv、最新款mpv汽车大全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55173ec5b745af" w:history="1">
      <w:r>
        <w:rPr>
          <w:rStyle w:val="Hyperlink"/>
        </w:rPr>
        <w:t>2025-2031年中国MPV多用途车市场现状调研与发展前景趋势分析报告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MPVDuoYongTuCheXianZhuangYuQianJingFenXi.html" TargetMode="External" Id="Ra7d6e738e45c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MPVDuoYongTuCheXianZhuangYuQianJingFenXi.html" TargetMode="External" Id="R6955173ec5b745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2025-10-08T08:07:12Z</dcterms:created>
  <dcterms:modified xsi:type="dcterms:W3CDTF">2025-10-08T09:07:12Z</dcterms:modified>
  <dc:subject>2025-2031年中国MPV多用途车市场现状调研与发展前景趋势分析报告</dc:subject>
  <dc:title>2025-2031年中国MPV多用途车市场现状调研与发展前景趋势分析报告</dc:title>
  <cp:keywords>2025-2031年中国MPV多用途车市场现状调研与发展前景趋势分析报告</cp:keywords>
  <dc:description>2025-2031年中国MPV多用途车市场现状调研与发展前景趋势分析报告</dc:description>
</cp:coreProperties>
</file>