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43e9f34e4656" w:history="1">
              <w:r>
                <w:rPr>
                  <w:rStyle w:val="Hyperlink"/>
                </w:rPr>
                <w:t>2024-2030年中国水上加油船行业研究及发展前景报告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43e9f34e4656" w:history="1">
              <w:r>
                <w:rPr>
                  <w:rStyle w:val="Hyperlink"/>
                </w:rPr>
                <w:t>2024-2030年中国水上加油船行业研究及发展前景报告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e43e9f34e4656" w:history="1">
                <w:r>
                  <w:rPr>
                    <w:rStyle w:val="Hyperlink"/>
                  </w:rPr>
                  <w:t>https://www.20087.com/6/06/ShuiShangJiaYouChuanShiChangXianZhuangHeQianJing.html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是海上船舶补给链中的关键环节，承担着为远洋船只提供燃料的重要任务。近年来，随着国际海运贸易的增长和对船舶排放限制的加强，水上加油船行业面临转型升级。一方面，油品质量标准的提升促使水上加油船采用更环保的燃料，如低硫油和生物柴油；另一方面，数字化和自动化技术的应用，提高了加油效率和安全性，减少了人为错误。</w:t>
      </w:r>
      <w:r>
        <w:rPr>
          <w:rFonts w:hint="eastAsia"/>
        </w:rPr>
        <w:br/>
      </w:r>
      <w:r>
        <w:rPr>
          <w:rFonts w:hint="eastAsia"/>
        </w:rPr>
        <w:t>　　未来，水上加油船将更加注重环保性和智能化。环保性方面，将加大对LNG、氢燃料等清洁能源的使用，减少温室气体排放，同时，探索碳捕捉和储存技术，降低碳足迹。智能化方面，通过无人船技术和远程监控系统，实现加油过程的自动化和远程管理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43e9f34e4656" w:history="1">
        <w:r>
          <w:rPr>
            <w:rStyle w:val="Hyperlink"/>
          </w:rPr>
          <w:t>2024-2030年中国水上加油船行业研究及发展前景报告</w:t>
        </w:r>
      </w:hyperlink>
      <w:r>
        <w:rPr>
          <w:rFonts w:hint="eastAsia"/>
        </w:rPr>
        <w:t>》深入剖析了当前水上加油船行业的现状与市场需求，详细探讨了水上加油船市场规模及其价格动态。水上加油船报告从产业链角度出发，分析了上下游的影响因素，并进一步细分市场，对水上加油船各细分领域的具体情况进行探讨。水上加油船报告还根据现有数据，对水上加油船市场前景及发展趋势进行了科学预测，揭示了行业内重点企业的竞争格局，评估了品牌影响力和市场集中度，同时指出了水上加油船行业面临的风险与机遇。水上加油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水上加油船概述</w:t>
      </w:r>
      <w:r>
        <w:rPr>
          <w:rFonts w:hint="eastAsia"/>
        </w:rPr>
        <w:br/>
      </w:r>
      <w:r>
        <w:rPr>
          <w:rFonts w:hint="eastAsia"/>
        </w:rPr>
        <w:t>　　第一节 水上加油船定义</w:t>
      </w:r>
      <w:r>
        <w:rPr>
          <w:rFonts w:hint="eastAsia"/>
        </w:rPr>
        <w:br/>
      </w:r>
      <w:r>
        <w:rPr>
          <w:rFonts w:hint="eastAsia"/>
        </w:rPr>
        <w:t>　　第二节 水上加油船行业发展概述</w:t>
      </w:r>
      <w:r>
        <w:rPr>
          <w:rFonts w:hint="eastAsia"/>
        </w:rPr>
        <w:br/>
      </w:r>
      <w:r>
        <w:rPr>
          <w:rFonts w:hint="eastAsia"/>
        </w:rPr>
        <w:t>　　第三节 水上加油船分类情况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中国水上加油船行业发展环境分析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二、城乡居民可支配收入</w:t>
      </w:r>
      <w:r>
        <w:rPr>
          <w:rFonts w:hint="eastAsia"/>
        </w:rPr>
        <w:br/>
      </w:r>
      <w:r>
        <w:rPr>
          <w:rFonts w:hint="eastAsia"/>
        </w:rPr>
        <w:t>　　　　三、我国船舶保有量分析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中国水上加油船生产现状分析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水上加油船行业发展现状</w:t>
      </w:r>
      <w:r>
        <w:rPr>
          <w:rFonts w:hint="eastAsia"/>
        </w:rPr>
        <w:br/>
      </w:r>
      <w:r>
        <w:rPr>
          <w:rFonts w:hint="eastAsia"/>
        </w:rPr>
        <w:t>　　　　一、水上加油船现有数量</w:t>
      </w:r>
      <w:r>
        <w:rPr>
          <w:rFonts w:hint="eastAsia"/>
        </w:rPr>
        <w:br/>
      </w:r>
      <w:r>
        <w:rPr>
          <w:rFonts w:hint="eastAsia"/>
        </w:rPr>
        <w:t>　　　　二、水上加油船吨位分布</w:t>
      </w:r>
      <w:r>
        <w:rPr>
          <w:rFonts w:hint="eastAsia"/>
        </w:rPr>
        <w:br/>
      </w:r>
      <w:r>
        <w:rPr>
          <w:rFonts w:hint="eastAsia"/>
        </w:rPr>
        <w:t>　　　　三、水上加油船船龄分布</w:t>
      </w:r>
      <w:r>
        <w:rPr>
          <w:rFonts w:hint="eastAsia"/>
        </w:rPr>
        <w:br/>
      </w:r>
      <w:r>
        <w:rPr>
          <w:rFonts w:hint="eastAsia"/>
        </w:rPr>
        <w:t>　　第二节 水上加油船行业管理问题及对策</w:t>
      </w:r>
      <w:r>
        <w:rPr>
          <w:rFonts w:hint="eastAsia"/>
        </w:rPr>
        <w:br/>
      </w:r>
      <w:r>
        <w:rPr>
          <w:rFonts w:hint="eastAsia"/>
        </w:rPr>
        <w:t>　　　　一、水上加油船行业现存问题</w:t>
      </w:r>
      <w:r>
        <w:rPr>
          <w:rFonts w:hint="eastAsia"/>
        </w:rPr>
        <w:br/>
      </w:r>
      <w:r>
        <w:rPr>
          <w:rFonts w:hint="eastAsia"/>
        </w:rPr>
        <w:t>　　　　二、水上加油船行业管理整顿难点</w:t>
      </w:r>
      <w:r>
        <w:rPr>
          <w:rFonts w:hint="eastAsia"/>
        </w:rPr>
        <w:br/>
      </w:r>
      <w:r>
        <w:rPr>
          <w:rFonts w:hint="eastAsia"/>
        </w:rPr>
        <w:t>　　　　三、水上加油船行业管理整顿措施</w:t>
      </w:r>
      <w:r>
        <w:rPr>
          <w:rFonts w:hint="eastAsia"/>
        </w:rPr>
        <w:br/>
      </w:r>
      <w:r>
        <w:rPr>
          <w:rFonts w:hint="eastAsia"/>
        </w:rPr>
        <w:t>　　第三节 小型加油船海上污染问题探讨</w:t>
      </w:r>
      <w:r>
        <w:rPr>
          <w:rFonts w:hint="eastAsia"/>
        </w:rPr>
        <w:br/>
      </w:r>
      <w:r>
        <w:rPr>
          <w:rFonts w:hint="eastAsia"/>
        </w:rPr>
        <w:t>　　　　一、小型加油船海上污染概况</w:t>
      </w:r>
      <w:r>
        <w:rPr>
          <w:rFonts w:hint="eastAsia"/>
        </w:rPr>
        <w:br/>
      </w:r>
      <w:r>
        <w:rPr>
          <w:rFonts w:hint="eastAsia"/>
        </w:rPr>
        <w:t>　　　　二、小型加油船海上污染原因</w:t>
      </w:r>
      <w:r>
        <w:rPr>
          <w:rFonts w:hint="eastAsia"/>
        </w:rPr>
        <w:br/>
      </w:r>
      <w:r>
        <w:rPr>
          <w:rFonts w:hint="eastAsia"/>
        </w:rPr>
        <w:t>　　　　三、小型加油船海上污染解决对策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中国水上加油船行业发展概况</w:t>
      </w:r>
      <w:r>
        <w:rPr>
          <w:rFonts w:hint="eastAsia"/>
        </w:rPr>
        <w:br/>
      </w:r>
      <w:r>
        <w:rPr>
          <w:rFonts w:hint="eastAsia"/>
        </w:rPr>
        <w:t>　　第一节 中国水上加油船行业发展态势</w:t>
      </w:r>
      <w:r>
        <w:rPr>
          <w:rFonts w:hint="eastAsia"/>
        </w:rPr>
        <w:br/>
      </w:r>
      <w:r>
        <w:rPr>
          <w:rFonts w:hint="eastAsia"/>
        </w:rPr>
        <w:t>　　2019 年我国水上加油船行业市场规模4.67亿元，同比的4.58亿元增长了1.97%。近几年我国水上加油船行业市场规模情况如下图所示：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2019-2024年中国水上加油船行业市场规模情况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中国水上加油船行业发展特点</w:t>
      </w:r>
      <w:r>
        <w:rPr>
          <w:rFonts w:hint="eastAsia"/>
        </w:rPr>
        <w:br/>
      </w:r>
      <w:r>
        <w:rPr>
          <w:rFonts w:hint="eastAsia"/>
        </w:rPr>
        <w:t>　　第三节 中国水上加油船市场供需情况分析</w:t>
      </w:r>
      <w:r>
        <w:rPr>
          <w:rFonts w:hint="eastAsia"/>
        </w:rPr>
        <w:br/>
      </w:r>
      <w:r>
        <w:rPr>
          <w:rFonts w:hint="eastAsia"/>
        </w:rPr>
        <w:t>　　第四节 中国水上加油船价格及其影响因素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水上加油船行业市场竞争策略分析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水上加油船市场竞争策略分析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一、水上加油船市场增长潜力分析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水上加油船企业竞争策略分析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水上加油船地区分析</w:t>
      </w:r>
      <w:r>
        <w:rPr>
          <w:rFonts w:hint="eastAsia"/>
        </w:rPr>
        <w:br/>
      </w:r>
      <w:r>
        <w:rPr>
          <w:rFonts w:hint="eastAsia"/>
        </w:rPr>
        <w:t>　　第一节 水上加油船长江流域分析</w:t>
      </w:r>
      <w:r>
        <w:rPr>
          <w:rFonts w:hint="eastAsia"/>
        </w:rPr>
        <w:br/>
      </w:r>
      <w:r>
        <w:rPr>
          <w:rFonts w:hint="eastAsia"/>
        </w:rPr>
        <w:t>　　　　一、水运货运量情况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　　四、长江流域水上加油船发展前景</w:t>
      </w:r>
      <w:r>
        <w:rPr>
          <w:rFonts w:hint="eastAsia"/>
        </w:rPr>
        <w:br/>
      </w:r>
      <w:r>
        <w:rPr>
          <w:rFonts w:hint="eastAsia"/>
        </w:rPr>
        <w:t>　　第二节 水上加油船广东地区分析</w:t>
      </w:r>
      <w:r>
        <w:rPr>
          <w:rFonts w:hint="eastAsia"/>
        </w:rPr>
        <w:br/>
      </w:r>
      <w:r>
        <w:rPr>
          <w:rFonts w:hint="eastAsia"/>
        </w:rPr>
        <w:t>　　　　一、水运运量情况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第三节 水上加油船北部湾地区分析</w:t>
      </w:r>
      <w:r>
        <w:rPr>
          <w:rFonts w:hint="eastAsia"/>
        </w:rPr>
        <w:br/>
      </w:r>
      <w:r>
        <w:rPr>
          <w:rFonts w:hint="eastAsia"/>
        </w:rPr>
        <w:t>　　　　一、广西运输船舶保有量情况</w:t>
      </w:r>
      <w:r>
        <w:rPr>
          <w:rFonts w:hint="eastAsia"/>
        </w:rPr>
        <w:br/>
      </w:r>
      <w:r>
        <w:rPr>
          <w:rFonts w:hint="eastAsia"/>
        </w:rPr>
        <w:t>　　　　二、北部湾主要港口吞吐情况</w:t>
      </w:r>
      <w:r>
        <w:rPr>
          <w:rFonts w:hint="eastAsia"/>
        </w:rPr>
        <w:br/>
      </w:r>
      <w:r>
        <w:rPr>
          <w:rFonts w:hint="eastAsia"/>
        </w:rPr>
        <w:t>　　　　三、北部湾港口发展契机</w:t>
      </w:r>
      <w:r>
        <w:rPr>
          <w:rFonts w:hint="eastAsia"/>
        </w:rPr>
        <w:br/>
      </w:r>
      <w:r>
        <w:rPr>
          <w:rFonts w:hint="eastAsia"/>
        </w:rPr>
        <w:t>　　第四节 水上加油船湖北地区分析</w:t>
      </w:r>
      <w:r>
        <w:rPr>
          <w:rFonts w:hint="eastAsia"/>
        </w:rPr>
        <w:br/>
      </w:r>
      <w:r>
        <w:rPr>
          <w:rFonts w:hint="eastAsia"/>
        </w:rPr>
        <w:t>　　　　一、水上加油船市场运营现状</w:t>
      </w:r>
      <w:r>
        <w:rPr>
          <w:rFonts w:hint="eastAsia"/>
        </w:rPr>
        <w:br/>
      </w:r>
      <w:r>
        <w:rPr>
          <w:rFonts w:hint="eastAsia"/>
        </w:rPr>
        <w:t>　　　　二、下游需求市场分析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中国水上加油船上游产业发展状况分析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一、中国钢铁行业的发展概况</w:t>
      </w:r>
      <w:r>
        <w:rPr>
          <w:rFonts w:hint="eastAsia"/>
        </w:rPr>
        <w:br/>
      </w:r>
      <w:r>
        <w:rPr>
          <w:rFonts w:hint="eastAsia"/>
        </w:rPr>
        <w:t>　　　　二、中国主要钢铁的产品产量</w:t>
      </w:r>
      <w:r>
        <w:rPr>
          <w:rFonts w:hint="eastAsia"/>
        </w:rPr>
        <w:br/>
      </w:r>
      <w:r>
        <w:rPr>
          <w:rFonts w:hint="eastAsia"/>
        </w:rPr>
        <w:t>　　　　三、中国钢铁行业的需求分析</w:t>
      </w:r>
      <w:r>
        <w:rPr>
          <w:rFonts w:hint="eastAsia"/>
        </w:rPr>
        <w:br/>
      </w:r>
      <w:r>
        <w:rPr>
          <w:rFonts w:hint="eastAsia"/>
        </w:rPr>
        <w:t>　　　　四、中国钢材价格的变动分析</w:t>
      </w:r>
      <w:r>
        <w:rPr>
          <w:rFonts w:hint="eastAsia"/>
        </w:rPr>
        <w:br/>
      </w:r>
      <w:r>
        <w:rPr>
          <w:rFonts w:hint="eastAsia"/>
        </w:rPr>
        <w:t>　　　　五、中国船舶用钢需求分析</w:t>
      </w:r>
      <w:r>
        <w:rPr>
          <w:rFonts w:hint="eastAsia"/>
        </w:rPr>
        <w:br/>
      </w:r>
      <w:r>
        <w:rPr>
          <w:rFonts w:hint="eastAsia"/>
        </w:rPr>
        <w:t>　　第二节 中国船舶配套行业供需形势分析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二、中国船用设备研发领域取得的成就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　　三、中国船用设备装船率情况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中国水上加油船下游应用产业发展分析</w:t>
      </w:r>
      <w:r>
        <w:rPr>
          <w:rFonts w:hint="eastAsia"/>
        </w:rPr>
        <w:br/>
      </w:r>
      <w:r>
        <w:rPr>
          <w:rFonts w:hint="eastAsia"/>
        </w:rPr>
        <w:t>　　第一节 水运市场分析</w:t>
      </w:r>
      <w:r>
        <w:rPr>
          <w:rFonts w:hint="eastAsia"/>
        </w:rPr>
        <w:br/>
      </w:r>
      <w:r>
        <w:rPr>
          <w:rFonts w:hint="eastAsia"/>
        </w:rPr>
        <w:t>　　　　一、水运业固定资产投资统计</w:t>
      </w:r>
      <w:r>
        <w:rPr>
          <w:rFonts w:hint="eastAsia"/>
        </w:rPr>
        <w:br/>
      </w:r>
      <w:r>
        <w:rPr>
          <w:rFonts w:hint="eastAsia"/>
        </w:rPr>
        <w:t>　　　　二、中国货运主要指标统计</w:t>
      </w:r>
      <w:r>
        <w:rPr>
          <w:rFonts w:hint="eastAsia"/>
        </w:rPr>
        <w:br/>
      </w:r>
      <w:r>
        <w:rPr>
          <w:rFonts w:hint="eastAsia"/>
        </w:rPr>
        <w:t>　　　　三、中国客运主要指标统计</w:t>
      </w:r>
      <w:r>
        <w:rPr>
          <w:rFonts w:hint="eastAsia"/>
        </w:rPr>
        <w:br/>
      </w:r>
      <w:r>
        <w:rPr>
          <w:rFonts w:hint="eastAsia"/>
        </w:rPr>
        <w:t>　　　　四、中国运价指数变化情况</w:t>
      </w:r>
      <w:r>
        <w:rPr>
          <w:rFonts w:hint="eastAsia"/>
        </w:rPr>
        <w:br/>
      </w:r>
      <w:r>
        <w:rPr>
          <w:rFonts w:hint="eastAsia"/>
        </w:rPr>
        <w:t>　　　　五、中国海运市场发展现状</w:t>
      </w:r>
      <w:r>
        <w:rPr>
          <w:rFonts w:hint="eastAsia"/>
        </w:rPr>
        <w:br/>
      </w:r>
      <w:r>
        <w:rPr>
          <w:rFonts w:hint="eastAsia"/>
        </w:rPr>
        <w:t>　　　　六、中国内河航运发展现状</w:t>
      </w:r>
      <w:r>
        <w:rPr>
          <w:rFonts w:hint="eastAsia"/>
        </w:rPr>
        <w:br/>
      </w:r>
      <w:r>
        <w:rPr>
          <w:rFonts w:hint="eastAsia"/>
        </w:rPr>
        <w:t>　　第二节 国内航运企业与船队分析</w:t>
      </w:r>
      <w:r>
        <w:rPr>
          <w:rFonts w:hint="eastAsia"/>
        </w:rPr>
        <w:br/>
      </w:r>
      <w:r>
        <w:rPr>
          <w:rFonts w:hint="eastAsia"/>
        </w:rPr>
        <w:t>　　　　一、全国水上运输船舶构成情况</w:t>
      </w:r>
      <w:r>
        <w:rPr>
          <w:rFonts w:hint="eastAsia"/>
        </w:rPr>
        <w:br/>
      </w:r>
      <w:r>
        <w:rPr>
          <w:rFonts w:hint="eastAsia"/>
        </w:rPr>
        <w:t>　　　　二、中国主要航运企业经营的船队规模</w:t>
      </w:r>
      <w:r>
        <w:rPr>
          <w:rFonts w:hint="eastAsia"/>
        </w:rPr>
        <w:br/>
      </w:r>
      <w:r>
        <w:rPr>
          <w:rFonts w:hint="eastAsia"/>
        </w:rPr>
        <w:t>　　　　三、中国主要航运企业经营的国际航运船队规模</w:t>
      </w:r>
      <w:r>
        <w:rPr>
          <w:rFonts w:hint="eastAsia"/>
        </w:rPr>
        <w:br/>
      </w:r>
      <w:r>
        <w:rPr>
          <w:rFonts w:hint="eastAsia"/>
        </w:rPr>
        <w:t>　　　　四、中国主要航运企业经营的国内沿海船队规模</w:t>
      </w:r>
      <w:r>
        <w:rPr>
          <w:rFonts w:hint="eastAsia"/>
        </w:rPr>
        <w:br/>
      </w:r>
      <w:r>
        <w:rPr>
          <w:rFonts w:hint="eastAsia"/>
        </w:rPr>
        <w:t>　　　　五、中国航运企业内河船队自有运力规模</w:t>
      </w:r>
      <w:r>
        <w:rPr>
          <w:rFonts w:hint="eastAsia"/>
        </w:rPr>
        <w:br/>
      </w:r>
      <w:r>
        <w:rPr>
          <w:rFonts w:hint="eastAsia"/>
        </w:rPr>
        <w:t>　　　　六、中国主要航运企业经营的集装箱船队规模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中国加油船相关行业——船舶燃料油所属行业市场运行分析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一、中国主要企业炼油能力分析</w:t>
      </w:r>
      <w:r>
        <w:rPr>
          <w:rFonts w:hint="eastAsia"/>
        </w:rPr>
        <w:br/>
      </w:r>
      <w:r>
        <w:rPr>
          <w:rFonts w:hint="eastAsia"/>
        </w:rPr>
        <w:t>　　　　二、中国燃料油市场供需分析</w:t>
      </w:r>
      <w:r>
        <w:rPr>
          <w:rFonts w:hint="eastAsia"/>
        </w:rPr>
        <w:br/>
      </w:r>
      <w:r>
        <w:rPr>
          <w:rFonts w:hint="eastAsia"/>
        </w:rPr>
        <w:t>　　　　三、中国燃料油市场需求结构</w:t>
      </w:r>
      <w:r>
        <w:rPr>
          <w:rFonts w:hint="eastAsia"/>
        </w:rPr>
        <w:br/>
      </w:r>
      <w:r>
        <w:rPr>
          <w:rFonts w:hint="eastAsia"/>
        </w:rPr>
        <w:t>　　　　四、中国燃料油需求市场分析</w:t>
      </w:r>
      <w:r>
        <w:rPr>
          <w:rFonts w:hint="eastAsia"/>
        </w:rPr>
        <w:br/>
      </w:r>
      <w:r>
        <w:rPr>
          <w:rFonts w:hint="eastAsia"/>
        </w:rPr>
        <w:t>　　　　五、保税燃料油市场消费分析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一、船舶燃料油产品类别发展分析</w:t>
      </w:r>
      <w:r>
        <w:rPr>
          <w:rFonts w:hint="eastAsia"/>
        </w:rPr>
        <w:br/>
      </w:r>
      <w:r>
        <w:rPr>
          <w:rFonts w:hint="eastAsia"/>
        </w:rPr>
        <w:t>　　　　二、船舶燃料油行业经营特点分析</w:t>
      </w:r>
      <w:r>
        <w:rPr>
          <w:rFonts w:hint="eastAsia"/>
        </w:rPr>
        <w:br/>
      </w:r>
      <w:r>
        <w:rPr>
          <w:rFonts w:hint="eastAsia"/>
        </w:rPr>
        <w:t>　　　　三、船舶燃料油市场参与企业分析</w:t>
      </w:r>
      <w:r>
        <w:rPr>
          <w:rFonts w:hint="eastAsia"/>
        </w:rPr>
        <w:br/>
      </w:r>
      <w:r>
        <w:rPr>
          <w:rFonts w:hint="eastAsia"/>
        </w:rPr>
        <w:t>　　　　四、船舶燃料油价格影响因素分析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第四节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三、进口商经营情况</w:t>
      </w:r>
      <w:r>
        <w:rPr>
          <w:rFonts w:hint="eastAsia"/>
        </w:rPr>
        <w:br/>
      </w:r>
      <w:r>
        <w:rPr>
          <w:rFonts w:hint="eastAsia"/>
        </w:rPr>
        <w:t>　　　　四、出口商经营情况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国内重点水上加油船运营企业分析</w:t>
      </w:r>
      <w:r>
        <w:rPr>
          <w:rFonts w:hint="eastAsia"/>
        </w:rPr>
        <w:br/>
      </w:r>
      <w:r>
        <w:rPr>
          <w:rFonts w:hint="eastAsia"/>
        </w:rPr>
        <w:t>　　第一节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四、企业业务地域分布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五、企业所获荣誉分析</w:t>
      </w:r>
      <w:r>
        <w:rPr>
          <w:rFonts w:hint="eastAsia"/>
        </w:rPr>
        <w:br/>
      </w:r>
      <w:r>
        <w:rPr>
          <w:rFonts w:hint="eastAsia"/>
        </w:rPr>
        <w:t>　　第三节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中国海上加油管理机制问题探讨</w:t>
      </w:r>
      <w:r>
        <w:rPr>
          <w:rFonts w:hint="eastAsia"/>
        </w:rPr>
        <w:br/>
      </w:r>
      <w:r>
        <w:rPr>
          <w:rFonts w:hint="eastAsia"/>
        </w:rPr>
        <w:t>　　第一节 海上加油机制问题探析</w:t>
      </w:r>
      <w:r>
        <w:rPr>
          <w:rFonts w:hint="eastAsia"/>
        </w:rPr>
        <w:br/>
      </w:r>
      <w:r>
        <w:rPr>
          <w:rFonts w:hint="eastAsia"/>
        </w:rPr>
        <w:t>　　　　一、未考虑市场需求</w:t>
      </w:r>
      <w:r>
        <w:rPr>
          <w:rFonts w:hint="eastAsia"/>
        </w:rPr>
        <w:br/>
      </w:r>
      <w:r>
        <w:rPr>
          <w:rFonts w:hint="eastAsia"/>
        </w:rPr>
        <w:t>　　　　二、未考虑通航安全因素</w:t>
      </w:r>
      <w:r>
        <w:rPr>
          <w:rFonts w:hint="eastAsia"/>
        </w:rPr>
        <w:br/>
      </w:r>
      <w:r>
        <w:rPr>
          <w:rFonts w:hint="eastAsia"/>
        </w:rPr>
        <w:t>　　　　三、缺乏促进行业技术革新的政策</w:t>
      </w:r>
      <w:r>
        <w:rPr>
          <w:rFonts w:hint="eastAsia"/>
        </w:rPr>
        <w:br/>
      </w:r>
      <w:r>
        <w:rPr>
          <w:rFonts w:hint="eastAsia"/>
        </w:rPr>
        <w:t>　　第二节 完善海上加油机制的建议</w:t>
      </w:r>
      <w:r>
        <w:rPr>
          <w:rFonts w:hint="eastAsia"/>
        </w:rPr>
        <w:br/>
      </w:r>
      <w:r>
        <w:rPr>
          <w:rFonts w:hint="eastAsia"/>
        </w:rPr>
        <w:t>　　　　一、制定标准规范市场</w:t>
      </w:r>
      <w:r>
        <w:rPr>
          <w:rFonts w:hint="eastAsia"/>
        </w:rPr>
        <w:br/>
      </w:r>
      <w:r>
        <w:rPr>
          <w:rFonts w:hint="eastAsia"/>
        </w:rPr>
        <w:t>　　　　二、合理竞争严格审批</w:t>
      </w:r>
      <w:r>
        <w:rPr>
          <w:rFonts w:hint="eastAsia"/>
        </w:rPr>
        <w:br/>
      </w:r>
      <w:r>
        <w:rPr>
          <w:rFonts w:hint="eastAsia"/>
        </w:rPr>
        <w:t>　　　　三、优势劣汰良性循环</w:t>
      </w:r>
      <w:r>
        <w:rPr>
          <w:rFonts w:hint="eastAsia"/>
        </w:rPr>
        <w:br/>
      </w:r>
      <w:r>
        <w:rPr>
          <w:rFonts w:hint="eastAsia"/>
        </w:rPr>
        <w:t>　　第三节 海上加油市场规划展望</w:t>
      </w:r>
      <w:r>
        <w:rPr>
          <w:rFonts w:hint="eastAsia"/>
        </w:rPr>
        <w:br/>
      </w:r>
      <w:r>
        <w:rPr>
          <w:rFonts w:hint="eastAsia"/>
        </w:rPr>
        <w:t>　　　　一、促进港口服务能力提升，全面规划加油市场发展</w:t>
      </w:r>
      <w:r>
        <w:rPr>
          <w:rFonts w:hint="eastAsia"/>
        </w:rPr>
        <w:br/>
      </w:r>
      <w:r>
        <w:rPr>
          <w:rFonts w:hint="eastAsia"/>
        </w:rPr>
        <w:t>　　　　二、完善厦门东南国际航运中心建设，打造海上加油“厦门模式”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水上加油船行业发展趋势及投资风险分析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中国水上加油船行业发展前景预测</w:t>
      </w:r>
      <w:r>
        <w:rPr>
          <w:rFonts w:hint="eastAsia"/>
        </w:rPr>
        <w:br/>
      </w:r>
      <w:r>
        <w:rPr>
          <w:rFonts w:hint="eastAsia"/>
        </w:rPr>
        <w:t>　　第二节 中国水上加油船行业投资机会分析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四、下游行业依赖风险</w:t>
      </w:r>
      <w:r>
        <w:rPr>
          <w:rFonts w:hint="eastAsia"/>
        </w:rPr>
        <w:br/>
      </w:r>
      <w:r>
        <w:rPr>
          <w:rFonts w:hint="eastAsia"/>
        </w:rPr>
        <w:t>　　第四节 中-智-林-－中国水上加油船行业投资策略</w:t>
      </w:r>
      <w:r>
        <w:rPr>
          <w:rFonts w:hint="eastAsia"/>
        </w:rPr>
        <w:br/>
      </w:r>
      <w:r>
        <w:rPr>
          <w:rFonts w:hint="eastAsia"/>
        </w:rPr>
        <w:t>　　　　一、投资总体战略</w:t>
      </w:r>
      <w:r>
        <w:rPr>
          <w:rFonts w:hint="eastAsia"/>
        </w:rPr>
        <w:br/>
      </w:r>
      <w:r>
        <w:rPr>
          <w:rFonts w:hint="eastAsia"/>
        </w:rPr>
        <w:t>　　　　二、投资操作建议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水上加油船行业历程</w:t>
      </w:r>
      <w:r>
        <w:rPr>
          <w:rFonts w:hint="eastAsia"/>
        </w:rPr>
        <w:br/>
      </w:r>
      <w:r>
        <w:rPr>
          <w:rFonts w:hint="eastAsia"/>
        </w:rPr>
        <w:t>　　图表 水上加油船行业生命周期</w:t>
      </w:r>
      <w:r>
        <w:rPr>
          <w:rFonts w:hint="eastAsia"/>
        </w:rPr>
        <w:br/>
      </w:r>
      <w:r>
        <w:rPr>
          <w:rFonts w:hint="eastAsia"/>
        </w:rPr>
        <w:t>　　图表 水上加油船行业产业链分析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2019-2024年水上加油船行业市场容量统计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2024-2030年中国水上加油船行业市场容量预测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2024-2030年中国水上加油船行业市场规模预测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2024-2030年中国水上加油船市场前景分析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2024-2030年中国水上加油船行业发展趋势预测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43e9f34e4656" w:history="1">
        <w:r>
          <w:rPr>
            <w:rStyle w:val="Hyperlink"/>
          </w:rPr>
          <w:t>2024-2030年中国水上加油船行业研究及发展前景报告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e43e9f34e4656" w:history="1">
        <w:r>
          <w:rPr>
            <w:rStyle w:val="Hyperlink"/>
          </w:rPr>
          <w:t>https://www.20087.com/6/06/ShuiShangJiaYouChuanShiChangXianZhuangHeQianJing.html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75af7b6aa4769" w:history="1">
      <w:r>
        <w:rPr>
          <w:rStyle w:val="Hyperlink"/>
        </w:rPr>
        <w:t>2024-2030年中国水上加油船行业研究及发展前景报告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iShangJiaYouChuanShiChangXianZhuangHeQianJing.html" TargetMode="External" Id="R534e43e9f34e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iShangJiaYouChuanShiChangXianZhuangHeQianJing.html" TargetMode="External" Id="Rcc775af7b6aa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2024-03-05T07:03:00Z</dcterms:created>
  <dcterms:modified xsi:type="dcterms:W3CDTF">2024-03-05T08:03:00Z</dcterms:modified>
  <dc:subject>2024-2030年中国水上加油船行业研究及发展前景报告</dc:subject>
  <dc:title>2024-2030年中国水上加油船行业研究及发展前景报告</dc:title>
  <cp:keywords>2024-2030年中国水上加油船行业研究及发展前景报告</cp:keywords>
  <dc:description>2024-2030年中国水上加油船行业研究及发展前景报告</dc:description>
</cp:coreProperties>
</file>