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efc6b1747429e" w:history="1">
              <w:r>
                <w:rPr>
                  <w:rStyle w:val="Hyperlink"/>
                </w:rPr>
                <w:t>2025-2031年中国汽车零配件行业研究分析及发展趋势预测报告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efc6b1747429e" w:history="1">
              <w:r>
                <w:rPr>
                  <w:rStyle w:val="Hyperlink"/>
                </w:rPr>
                <w:t>2025-2031年中国汽车零配件行业研究分析及发展趋势预测报告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efc6b1747429e" w:history="1">
                <w:r>
                  <w:rPr>
                    <w:rStyle w:val="Hyperlink"/>
                  </w:rPr>
                  <w:t>https://www.20087.com/6/06/QiCheLingPeiJianShiChangXingQing.html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是汽车制造和维修的关键组成部分，近年来随着汽车行业的快速发展和技术的进步，市场需求持续增长。目前，汽车零配件不仅在材料和设计上实现了优化，如采用更轻量化的材料和更先进的制造工艺，还在功能性和安全性方面进行了改进。此外，随着智能网联汽车技术的发展，汽车零配件也开始集成更多的电子元件和传感器，提高了车辆的智能化水平。</w:t>
      </w:r>
      <w:r>
        <w:rPr>
          <w:rFonts w:hint="eastAsia"/>
        </w:rPr>
        <w:br/>
      </w:r>
      <w:r>
        <w:rPr>
          <w:rFonts w:hint="eastAsia"/>
        </w:rPr>
        <w:t>　　未来，汽车零配件的发展将更加注重技术创新和可持续性。一方面，随着新材料和新技术的应用，汽车零配件将朝着更轻量化、更高效的方向发展，支持汽车的节能减排和性能提升。另一方面，随着自动驾驶技术的进步，汽车零配件将更加智能化，支持车辆的自动驾驶功能，提高行车安全性和舒适性。此外，随着循环经济理念的推广，汽车零配件将更加注重可回收性和可再利用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efc6b1747429e" w:history="1">
        <w:r>
          <w:rPr>
            <w:rStyle w:val="Hyperlink"/>
          </w:rPr>
          <w:t>2025-2031年中国汽车零配件行业研究分析及发展趋势预测报告</w:t>
        </w:r>
      </w:hyperlink>
      <w:r>
        <w:rPr>
          <w:rFonts w:hint="eastAsia"/>
        </w:rPr>
        <w:t>》基于多年市场监测与行业研究，全面分析了汽车零配件行业的现状、市场需求及市场规模，详细解读了汽车零配件产业链结构、价格趋势及细分市场特点。报告科学预测了行业前景与发展方向，重点剖析了品牌竞争格局、市场集中度及主要企业的经营表现，并通过SWOT分析揭示了汽车零配件行业机遇与风险。为投资者和决策者提供专业、客观的战略建议，是把握汽车零配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2020-2025年中国汽车零配件运行概况</w:t>
      </w:r>
      <w:r>
        <w:rPr>
          <w:rFonts w:hint="eastAsia"/>
        </w:rPr>
        <w:br/>
      </w:r>
      <w:r>
        <w:rPr>
          <w:rFonts w:hint="eastAsia"/>
        </w:rPr>
        <w:t>　　第一节 2020-2025年汽车零配件重点产品运行分析</w:t>
      </w:r>
      <w:r>
        <w:rPr>
          <w:rFonts w:hint="eastAsia"/>
        </w:rPr>
        <w:br/>
      </w:r>
      <w:r>
        <w:rPr>
          <w:rFonts w:hint="eastAsia"/>
        </w:rPr>
        <w:t>　　第二节 中国汽车零配件产业特征与行业重要性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宏观经济对汽车零配件行业影响分析</w:t>
      </w:r>
      <w:r>
        <w:rPr>
          <w:rFonts w:hint="eastAsia"/>
        </w:rPr>
        <w:br/>
      </w:r>
      <w:r>
        <w:rPr>
          <w:rFonts w:hint="eastAsia"/>
        </w:rPr>
        <w:t>　　第一节 2020-2025年新经济形势对中国经济的影响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2020-2025年汽车零配件行业融资环境分析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国内汽车零配件行业相关政策及影响分析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一、汽车零配件行业的具体政策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2025年新经济形势对汽车零配件行业经营环境影响分析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汽车零配件行业政策环境变化分析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国内汽车零配件行业政策分析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2020-2025年国际汽车零配件行业发展分析</w:t>
      </w:r>
      <w:r>
        <w:rPr>
          <w:rFonts w:hint="eastAsia"/>
        </w:rPr>
        <w:br/>
      </w:r>
      <w:r>
        <w:rPr>
          <w:rFonts w:hint="eastAsia"/>
        </w:rPr>
        <w:t>　　第一节 世界汽车零配件生产与消费格局分析</w:t>
      </w:r>
      <w:r>
        <w:rPr>
          <w:rFonts w:hint="eastAsia"/>
        </w:rPr>
        <w:br/>
      </w:r>
      <w:r>
        <w:rPr>
          <w:rFonts w:hint="eastAsia"/>
        </w:rPr>
        <w:t>　　第二节 2020-2025年世界汽车零配件市场存在的问题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中国汽车零配件行业供需状况分析</w:t>
      </w:r>
      <w:r>
        <w:rPr>
          <w:rFonts w:hint="eastAsia"/>
        </w:rPr>
        <w:br/>
      </w:r>
      <w:r>
        <w:rPr>
          <w:rFonts w:hint="eastAsia"/>
        </w:rPr>
        <w:t>　　第一节 汽车零配件行业市场需求分析</w:t>
      </w:r>
      <w:r>
        <w:rPr>
          <w:rFonts w:hint="eastAsia"/>
        </w:rPr>
        <w:br/>
      </w:r>
      <w:r>
        <w:rPr>
          <w:rFonts w:hint="eastAsia"/>
        </w:rPr>
        <w:t>　　第二节 汽车零配件行业供给能力分析</w:t>
      </w:r>
      <w:r>
        <w:rPr>
          <w:rFonts w:hint="eastAsia"/>
        </w:rPr>
        <w:br/>
      </w:r>
      <w:r>
        <w:rPr>
          <w:rFonts w:hint="eastAsia"/>
        </w:rPr>
        <w:t>　　第三节 汽车零配件行业进出口贸易分析</w:t>
      </w:r>
      <w:r>
        <w:rPr>
          <w:rFonts w:hint="eastAsia"/>
        </w:rPr>
        <w:br/>
      </w:r>
      <w:r>
        <w:rPr>
          <w:rFonts w:hint="eastAsia"/>
        </w:rPr>
        <w:t>　　2017年1-6月中国汽车零配件出口金额为23575439千美元，同比增长7.5%。</w:t>
      </w:r>
      <w:r>
        <w:rPr>
          <w:rFonts w:hint="eastAsia"/>
        </w:rPr>
        <w:br/>
      </w:r>
      <w:r>
        <w:rPr>
          <w:rFonts w:hint="eastAsia"/>
        </w:rPr>
        <w:t>　　2017年1-6月中国汽车零配件出口量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汽车零配件行业竞争绩效分析</w:t>
      </w:r>
      <w:r>
        <w:rPr>
          <w:rFonts w:hint="eastAsia"/>
        </w:rPr>
        <w:br/>
      </w:r>
      <w:r>
        <w:rPr>
          <w:rFonts w:hint="eastAsia"/>
        </w:rPr>
        <w:t>　　第一节 汽车零配件行业总体效益水平分析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汽车零配件行业产业集中度分析</w:t>
      </w:r>
      <w:r>
        <w:rPr>
          <w:rFonts w:hint="eastAsia"/>
        </w:rPr>
        <w:br/>
      </w:r>
      <w:r>
        <w:rPr>
          <w:rFonts w:hint="eastAsia"/>
        </w:rPr>
        <w:t>　　第三节 汽车零配件行业不同所有制企业绩效分析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汽车零配件行业不同规模企业绩效分析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汽车零配件市场分销体系分析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汽车零配件行业重点区域市场调查分析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万向集团公司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中国汽车零配件行业投融资分析</w:t>
      </w:r>
      <w:r>
        <w:rPr>
          <w:rFonts w:hint="eastAsia"/>
        </w:rPr>
        <w:br/>
      </w:r>
      <w:r>
        <w:rPr>
          <w:rFonts w:hint="eastAsia"/>
        </w:rPr>
        <w:t>　　第一节 中国汽车零配件行业企业所有制状况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中国汽车零配件行业外资进入状况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中国汽车零配件行业合作与并购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中国汽车零配件行业投资体制分析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中国汽车零配件行业资本市场融资分析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中国汽车零配件产业需求预测</w:t>
      </w:r>
      <w:r>
        <w:rPr>
          <w:rFonts w:hint="eastAsia"/>
        </w:rPr>
        <w:br/>
      </w:r>
      <w:r>
        <w:rPr>
          <w:rFonts w:hint="eastAsia"/>
        </w:rPr>
        <w:t>　　第一节 中国汽车零配件产业需求预测研究思路与方法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2025-2031年汽车零配件需求总量时间序列法预测方案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2025-2031年汽车零配件需求总量曲线预测法预测方案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2025-2031年汽车零配件需求总量预测结果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中国汽车零配件产业供给预测</w:t>
      </w:r>
      <w:r>
        <w:rPr>
          <w:rFonts w:hint="eastAsia"/>
        </w:rPr>
        <w:br/>
      </w:r>
      <w:r>
        <w:rPr>
          <w:rFonts w:hint="eastAsia"/>
        </w:rPr>
        <w:t>　　第一节 中国汽车零配件生产总量预测研究思路与方法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2025-2031年汽车零配件生产总量时间序列法预测方案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2025-2031年汽车零配件生产总量曲线预测法预测方案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2025-2031年汽车零配件生产总量预测结果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汽车零配件相关产业2025年走势分析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汽车零配件行业成长能力及稳定性分析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汽车零配件行业生命周期分析</w:t>
      </w:r>
      <w:r>
        <w:rPr>
          <w:rFonts w:hint="eastAsia"/>
        </w:rPr>
        <w:br/>
      </w:r>
      <w:r>
        <w:rPr>
          <w:rFonts w:hint="eastAsia"/>
        </w:rPr>
        <w:t>　　第二节 汽车零配件行业增长性与波动性分析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汽车零配件行业集中程度分析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汽车零配件产业投资风险</w:t>
      </w:r>
      <w:r>
        <w:rPr>
          <w:rFonts w:hint="eastAsia"/>
        </w:rPr>
        <w:br/>
      </w:r>
      <w:r>
        <w:rPr>
          <w:rFonts w:hint="eastAsia"/>
        </w:rPr>
        <w:t>　　第一节 汽车零配件行业宏观调控风险</w:t>
      </w:r>
      <w:r>
        <w:rPr>
          <w:rFonts w:hint="eastAsia"/>
        </w:rPr>
        <w:br/>
      </w:r>
      <w:r>
        <w:rPr>
          <w:rFonts w:hint="eastAsia"/>
        </w:rPr>
        <w:t>　　第二节 汽车零配件行业竞争风险</w:t>
      </w:r>
      <w:r>
        <w:rPr>
          <w:rFonts w:hint="eastAsia"/>
        </w:rPr>
        <w:br/>
      </w:r>
      <w:r>
        <w:rPr>
          <w:rFonts w:hint="eastAsia"/>
        </w:rPr>
        <w:t>　　第三节 汽车零配件行业供需波动风险</w:t>
      </w:r>
      <w:r>
        <w:rPr>
          <w:rFonts w:hint="eastAsia"/>
        </w:rPr>
        <w:br/>
      </w:r>
      <w:r>
        <w:rPr>
          <w:rFonts w:hint="eastAsia"/>
        </w:rPr>
        <w:t>　　第四节 汽车零配件行业技术创新风险</w:t>
      </w:r>
      <w:r>
        <w:rPr>
          <w:rFonts w:hint="eastAsia"/>
        </w:rPr>
        <w:br/>
      </w:r>
      <w:r>
        <w:rPr>
          <w:rFonts w:hint="eastAsia"/>
        </w:rPr>
        <w:t>　　第五节 中~智~林~　汽车零配件行业经营管理风险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2025年中国汽车零配件行业职工学历结构图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2025年中国汽车零配件行业管理人员学历结构图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2025年中国汽车零配件市场规模变化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2025年中国汽车零配件市场销售收入区域分布图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2025-2031年中国汽车零配件市场规模变化表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2025年中国汽车零配件产量比较分析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2025年中国汽车零配件产量及增长率变化图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2025年中国汽车零配件消费量比较分析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2025年中国汽车零配件消费量及增长率变化图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2025年汽车零配件消费区域分布比率图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2025年消费者对汽车零配件产品的品牌满意度调查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中国汽车零配件消费者对其价格的敏感度分析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2025年中国汽车零配件进口量比较分析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2025年中国汽车零配件进口量及增长率变化图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2025年中国汽车零配件出口量比较分析</w:t>
      </w:r>
      <w:r>
        <w:rPr>
          <w:rFonts w:hint="eastAsia"/>
        </w:rPr>
        <w:br/>
      </w:r>
      <w:r>
        <w:rPr>
          <w:rFonts w:hint="eastAsia"/>
        </w:rPr>
        <w:t>　　图表 2025年中国汽车零配件出口量及增长率变化图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2025-2031年中国汽车零配件进口量预测表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2025-2031年中国汽车零配件出口量预测图</w:t>
      </w:r>
      <w:r>
        <w:rPr>
          <w:rFonts w:hint="eastAsia"/>
        </w:rPr>
        <w:br/>
      </w:r>
      <w:r>
        <w:rPr>
          <w:rFonts w:hint="eastAsia"/>
        </w:rPr>
        <w:t>　　图表 2025年中国汽车零配件市场集中度分析</w:t>
      </w:r>
      <w:r>
        <w:rPr>
          <w:rFonts w:hint="eastAsia"/>
        </w:rPr>
        <w:br/>
      </w:r>
      <w:r>
        <w:rPr>
          <w:rFonts w:hint="eastAsia"/>
        </w:rPr>
        <w:t>　　图表 2025年汽车零配件行业领导企业的市场占有率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2025-2031年中国汽车零配件产值预测表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2025-2031年中国汽车零配件总资产预测表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中国汽车零配件行业SWOT分析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efc6b1747429e" w:history="1">
        <w:r>
          <w:rPr>
            <w:rStyle w:val="Hyperlink"/>
          </w:rPr>
          <w:t>2025-2031年中国汽车零配件行业研究分析及发展趋势预测报告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efc6b1747429e" w:history="1">
        <w:r>
          <w:rPr>
            <w:rStyle w:val="Hyperlink"/>
          </w:rPr>
          <w:t>https://www.20087.com/6/06/QiCheLingPeiJianShiChangXingQing.html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热点：汽车配件大全 网上商城、汽车零配件行业前景、1688汽车配件批发市场、汽车零配件公司排名、汽车零件在哪个app上面买、汽车零配件哪个网站好、汽车零件股票最新行情、汽车零配件上市公司、汽车配件厂家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e296c1b4f4b1a" w:history="1">
      <w:r>
        <w:rPr>
          <w:rStyle w:val="Hyperlink"/>
        </w:rPr>
        <w:t>2025-2031年中国汽车零配件行业研究分析及发展趋势预测报告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CheLingPeiJianShiChangXingQing.html" TargetMode="External" Id="R9aaefc6b1747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CheLingPeiJianShiChangXingQing.html" TargetMode="External" Id="Rb3be296c1b4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2025-02-24T03:28:00Z</dcterms:created>
  <dcterms:modified xsi:type="dcterms:W3CDTF">2025-02-24T04:28:00Z</dcterms:modified>
  <dc:subject>2025-2031年中国汽车零配件行业研究分析及发展趋势预测报告</dc:subject>
  <dc:title>2025-2031年中国汽车零配件行业研究分析及发展趋势预测报告</dc:title>
  <cp:keywords>2025-2031年中国汽车零配件行业研究分析及发展趋势预测报告</cp:keywords>
  <dc:description>2025-2031年中国汽车零配件行业研究分析及发展趋势预测报告</dc:description>
</cp:coreProperties>
</file>