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63e1638614bc7" w:history="1">
              <w:r>
                <w:rPr>
                  <w:rStyle w:val="Hyperlink"/>
                </w:rPr>
                <w:t>2025-2031年中国车载电网蓄电池行业研究与前景趋势报告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63e1638614bc7" w:history="1">
              <w:r>
                <w:rPr>
                  <w:rStyle w:val="Hyperlink"/>
                </w:rPr>
                <w:t>2025-2031年中国车载电网蓄电池行业研究与前景趋势报告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b63e1638614bc7" w:history="1">
                <w:r>
                  <w:rPr>
                    <w:rStyle w:val="Hyperlink"/>
                  </w:rPr>
                  <w:t>https://www.20087.com/7/06/CheZaiDianWangXuDianChiDeFaZhanQuShi.html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网蓄电池是电动汽车和混合动力汽车的关键部件之一，近年来随着新能源汽车产业的快速发展，市场需求持续增长。目前，车载电网蓄电池不仅在能量密度、循环寿命等方面有所提升，而且在设计和生产工艺方面也有所改进。随着技术的进步，车载电网蓄电池正逐步实现更高效、更安全的储能方式，如采用更先进的电池化学体系和更智能的电池管理系统。</w:t>
      </w:r>
      <w:r>
        <w:rPr>
          <w:rFonts w:hint="eastAsia"/>
        </w:rPr>
        <w:br/>
      </w:r>
      <w:r>
        <w:rPr>
          <w:rFonts w:hint="eastAsia"/>
        </w:rPr>
        <w:t>　　未来，车载电网蓄电池的发展将更加侧重于技术创新和服务创新。一方面，将持续探索更高效的电池化学体系和更智能的电池管理系统，提高车载电网蓄电池的能量密度、安全性以及循环寿命；另一方面，随着对个性化和定制化需求的增长，车载电网蓄电池将更加注重开发适用于特定车型的产品，如支持远程监控和数据分析的智能电池管理系统。此外，随着对环保和可持续性的重视，车载电网蓄电池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63e1638614bc7" w:history="1">
        <w:r>
          <w:rPr>
            <w:rStyle w:val="Hyperlink"/>
          </w:rPr>
          <w:t>2025-2031年中国车载电网蓄电池行业研究与前景趋势报告</w:t>
        </w:r>
      </w:hyperlink>
      <w:r>
        <w:rPr>
          <w:rFonts w:hint="eastAsia"/>
        </w:rPr>
        <w:t>》依据国家统计局、发改委及车载电网蓄电池相关协会等的数据资料，深入研究了车载电网蓄电池行业的现状，包括车载电网蓄电池市场需求、市场规模及产业链状况。车载电网蓄电池报告分析了车载电网蓄电池的价格波动、各细分市场的动态，以及重点企业的经营状况。同时，报告对车载电网蓄电池市场前景及发展趋势进行了科学预测，揭示了潜在的市场需求和投资机会，也指出了车载电网蓄电池行业内可能的风险。此外，车载电网蓄电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车载电网蓄电池行业发展概述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一、车载电网蓄电池行业定义及分类</w:t>
      </w:r>
      <w:r>
        <w:rPr>
          <w:rFonts w:hint="eastAsia"/>
        </w:rPr>
        <w:br/>
      </w:r>
      <w:r>
        <w:rPr>
          <w:rFonts w:hint="eastAsia"/>
        </w:rPr>
        <w:t>　　　　二、车载电网蓄电池行业经济特性</w:t>
      </w:r>
      <w:r>
        <w:rPr>
          <w:rFonts w:hint="eastAsia"/>
        </w:rPr>
        <w:br/>
      </w:r>
      <w:r>
        <w:rPr>
          <w:rFonts w:hint="eastAsia"/>
        </w:rPr>
        <w:t>　　　　三、车载电网蓄电池行业产业链简介</w:t>
      </w:r>
      <w:r>
        <w:rPr>
          <w:rFonts w:hint="eastAsia"/>
        </w:rPr>
        <w:br/>
      </w:r>
      <w:r>
        <w:rPr>
          <w:rFonts w:hint="eastAsia"/>
        </w:rPr>
        <w:t>　　第二节 车载电网蓄电池行业发展成熟度</w:t>
      </w:r>
      <w:r>
        <w:rPr>
          <w:rFonts w:hint="eastAsia"/>
        </w:rPr>
        <w:br/>
      </w:r>
      <w:r>
        <w:rPr>
          <w:rFonts w:hint="eastAsia"/>
        </w:rPr>
        <w:t>　　　　一、车载电网蓄电池行业发展周期分析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车载电网蓄电池行业相关产业动态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2024-2025年车载电网蓄电池行业发展环境分析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车载电网蓄电池行业环境分析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车载电网蓄电池行业相关政策、法规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车载电网蓄电池行业技术发展现状及趋势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当前我国车载电网蓄电池技术发展现状</w:t>
      </w:r>
      <w:r>
        <w:rPr>
          <w:rFonts w:hint="eastAsia"/>
        </w:rPr>
        <w:br/>
      </w:r>
      <w:r>
        <w:rPr>
          <w:rFonts w:hint="eastAsia"/>
        </w:rPr>
        <w:t>　　第二节 中外车载电网蓄电池技术差距及产生差距的主要原因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提高我国车载电网蓄电池技术的对策</w:t>
      </w:r>
      <w:r>
        <w:rPr>
          <w:rFonts w:hint="eastAsia"/>
        </w:rPr>
        <w:br/>
      </w:r>
      <w:r>
        <w:rPr>
          <w:rFonts w:hint="eastAsia"/>
        </w:rPr>
        <w:t>　　第四节 我国车载电网蓄电池产品研发、设计发展趋势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中国车载电网蓄电池市场发展调研</w:t>
      </w:r>
      <w:r>
        <w:rPr>
          <w:rFonts w:hint="eastAsia"/>
        </w:rPr>
        <w:br/>
      </w:r>
      <w:r>
        <w:rPr>
          <w:rFonts w:hint="eastAsia"/>
        </w:rPr>
        <w:t>　　第一节 车载电网蓄电池市场现状分析及预测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一、2020-2025年中国车载电网蓄电池市场规模分析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二、2025-2031年中国车载电网蓄电池市场规模预测</w:t>
      </w:r>
      <w:r>
        <w:rPr>
          <w:rFonts w:hint="eastAsia"/>
        </w:rPr>
        <w:br/>
      </w:r>
      <w:r>
        <w:rPr>
          <w:rFonts w:hint="eastAsia"/>
        </w:rPr>
        <w:t>　　第二节 车载电网蓄电池行业产能分析及预测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一、2020-2025年中国车载电网蓄电池行业产能分析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二、2025-2031年中国车载电网蓄电池行业产能预测</w:t>
      </w:r>
      <w:r>
        <w:rPr>
          <w:rFonts w:hint="eastAsia"/>
        </w:rPr>
        <w:br/>
      </w:r>
      <w:r>
        <w:rPr>
          <w:rFonts w:hint="eastAsia"/>
        </w:rPr>
        <w:t>　　第三节 车载电网蓄电池行业产量分析及预测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一、2020-2025年中国车载电网蓄电池行业产量分析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二、2025-2031年中国车载电网蓄电池行业产量预测</w:t>
      </w:r>
      <w:r>
        <w:rPr>
          <w:rFonts w:hint="eastAsia"/>
        </w:rPr>
        <w:br/>
      </w:r>
      <w:r>
        <w:rPr>
          <w:rFonts w:hint="eastAsia"/>
        </w:rPr>
        <w:t>　　第四节 车载电网蓄电池市场需求分析及预测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一、2020-2025年中国车载电网蓄电池市场需求分析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二、2025-2031年中国车载电网蓄电池市场需求预测</w:t>
      </w:r>
      <w:r>
        <w:rPr>
          <w:rFonts w:hint="eastAsia"/>
        </w:rPr>
        <w:br/>
      </w:r>
      <w:r>
        <w:rPr>
          <w:rFonts w:hint="eastAsia"/>
        </w:rPr>
        <w:t>　　第五节 车载电网蓄电池进出口数据分析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一、2020-2025年中国车载电网蓄电池进出口数据分析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二、2025-2031年国内车载电网蓄电池进出口情况预测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2020-2025年中国车载电网蓄电池行业总体发展状况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中国车载电网蓄电池行业规模情况分析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一、车载电网蓄电池行业单位规模情况分析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二、车载电网蓄电池行业人员规模状况分析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三、车载电网蓄电池行业资产规模状况分析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四、车载电网蓄电池行业市场规模状况分析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五、车载电网蓄电池行业敏感性分析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中国车载电网蓄电池行业财务能力分析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一、车载电网蓄电池行业盈利能力分析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二、车载电网蓄电池行业偿债能力分析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三、车载电网蓄电池行业营运能力分析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四、车载电网蓄电池行业发展能力分析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中国车载电网蓄电池行业重点区域发展分析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一、中国车载电网蓄电池行业重点区域市场结构变化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二、重点地区（一）车载电网蓄电池行业发展分析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三、重点地区（二）车载电网蓄电池行业发展分析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四、重点地区（三）车载电网蓄电池行业发展分析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五、重点地区（四）车载电网蓄电池行业发展分析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六、重点地区（五）车载电网蓄电池行业发展分析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车载电网蓄电池行业产品价格分析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三、主要车载电网蓄电池品牌产品价位分析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五、价格在车载电网蓄电池行业竞争中的重要性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2025年中国车载电网蓄电池行业上下游行业发展分析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车载电网蓄电池上游行业分析</w:t>
      </w:r>
      <w:r>
        <w:rPr>
          <w:rFonts w:hint="eastAsia"/>
        </w:rPr>
        <w:br/>
      </w:r>
      <w:r>
        <w:rPr>
          <w:rFonts w:hint="eastAsia"/>
        </w:rPr>
        <w:t>　　　　一、车载电网蓄电池产品成本构成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四、上游供给对车载电网蓄电池行业的影响</w:t>
      </w:r>
      <w:r>
        <w:rPr>
          <w:rFonts w:hint="eastAsia"/>
        </w:rPr>
        <w:br/>
      </w:r>
      <w:r>
        <w:rPr>
          <w:rFonts w:hint="eastAsia"/>
        </w:rPr>
        <w:t>　　第二节 车载电网蓄电池下游行业分析</w:t>
      </w:r>
      <w:r>
        <w:rPr>
          <w:rFonts w:hint="eastAsia"/>
        </w:rPr>
        <w:br/>
      </w:r>
      <w:r>
        <w:rPr>
          <w:rFonts w:hint="eastAsia"/>
        </w:rPr>
        <w:t>　　　　一、车载电网蓄电池下游行业分布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四、下游需求对车载电网蓄电池行业的影响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车载电网蓄电池行业重点企业发展调研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车载电网蓄电池重点企业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车载电网蓄电池重点企业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车载电网蓄电池重点企业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车载电网蓄电池重点企业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车载电网蓄电池重点企业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车载电网蓄电池重点企业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2025年中国车载电网蓄电池产业市场竞争格局分析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2025年中国车载电网蓄电池产业竞争现状分析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一、车载电网蓄电池竞争力分析</w:t>
      </w:r>
      <w:r>
        <w:rPr>
          <w:rFonts w:hint="eastAsia"/>
        </w:rPr>
        <w:br/>
      </w:r>
      <w:r>
        <w:rPr>
          <w:rFonts w:hint="eastAsia"/>
        </w:rPr>
        <w:t>　　　　二、车载电网蓄电池技术竞争分析</w:t>
      </w:r>
      <w:r>
        <w:rPr>
          <w:rFonts w:hint="eastAsia"/>
        </w:rPr>
        <w:br/>
      </w:r>
      <w:r>
        <w:rPr>
          <w:rFonts w:hint="eastAsia"/>
        </w:rPr>
        <w:t>　　　　三、车载电网蓄电池价格竞争分析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2025年中国车载电网蓄电池产业集中度分析</w:t>
      </w:r>
      <w:r>
        <w:rPr>
          <w:rFonts w:hint="eastAsia"/>
        </w:rPr>
        <w:br/>
      </w:r>
      <w:r>
        <w:rPr>
          <w:rFonts w:hint="eastAsia"/>
        </w:rPr>
        <w:t>　　　　一、车载电网蓄电池市场集中度分析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二、车载电网蓄电池企业集中度分析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2025-2031年提高车载电网蓄电池企业竞争力的策略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车载电网蓄电池行业投资风险预警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2025年影响车载电网蓄电池行业发展的主要因素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一、影响车载电网蓄电池行业运行的有利因素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二、影响车载电网蓄电池行业运行的稳定因素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三、影响车载电网蓄电池行业运行的不利因素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四、我国车载电网蓄电池行业发展面临的挑战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五、我国车载电网蓄电池行业发展面临的机遇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对车载电网蓄电池行业投资风险预警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一、2025-2031年车载电网蓄电池行业市场风险及控制策略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二、2025-2031年车载电网蓄电池行业政策风险及控制策略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三、2025-2031年车载电网蓄电池行业经营风险及控制策略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四、2025-2031年车载电网蓄电池同业竞争风险及控制策略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五、2025-2031年车载电网蓄电池行业其他风险及控制策略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车载电网蓄电池行业发展趋势与投资规划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2025-2031年车载电网蓄电池市场发展潜力分析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2025-2031年车载电网蓄电池行业发展趋势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2025-2031年车载电网蓄电池行业投资前景研究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中:智:林:：对我国车载电网蓄电池品牌的战略思考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二、车载电网蓄电池实施品牌战略的意义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三、车载电网蓄电池企业品牌的现状分析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四、我国车载电网蓄电池企业的品牌战略</w:t>
      </w:r>
      <w:r>
        <w:rPr>
          <w:rFonts w:hint="eastAsia"/>
        </w:rPr>
        <w:br/>
      </w:r>
      <w:r>
        <w:rPr>
          <w:rFonts w:hint="eastAsia"/>
        </w:rPr>
        <w:t>　　　　五、车载电网蓄电池品牌战略管理的策略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2020-2025年中国车载电网蓄电池市场规模及增长情况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2020-2025年中国车载电网蓄电池行业产量及增长趋势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2025-2031年中国车载电网蓄电池行业产量预测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2020-2025年中国车载电网蓄电池行业市场需求及增长情况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2025-2031年中国车载电网蓄电池行业市场需求预测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2020-2025年中国车载电网蓄电池行业利润及增长情况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**地区车载电网蓄电池市场规模及增长情况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**地区车载电网蓄电池行业市场需求情况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**地区车载电网蓄电池市场规模及增长情况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**地区车载电网蓄电池行业市场需求情况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2020-2025年中国车载电网蓄电池行业出口情况分析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2020-2025年中国车载电网蓄电池行业产品市场价格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2025-2031年中国车载电网蓄电池行业产品市场价格走势预测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车载电网蓄电池重点企业经营情况分析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车载电网蓄电池重点企业经营情况分析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2025-2031年中国车载电网蓄电池市场规模预测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2025-2031年中国车载电网蓄电池行业利润预测</w:t>
      </w:r>
      <w:r>
        <w:rPr>
          <w:rFonts w:hint="eastAsia"/>
        </w:rPr>
        <w:br/>
      </w:r>
      <w:r>
        <w:rPr>
          <w:rFonts w:hint="eastAsia"/>
        </w:rPr>
        <w:t>　　图表 2025年车载电网蓄电池行业壁垒</w:t>
      </w:r>
      <w:r>
        <w:rPr>
          <w:rFonts w:hint="eastAsia"/>
        </w:rPr>
        <w:br/>
      </w:r>
      <w:r>
        <w:rPr>
          <w:rFonts w:hint="eastAsia"/>
        </w:rPr>
        <w:t>　　图表 2025年车载电网蓄电池市场前景分析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2025-2031年中国车载电网蓄电池市场需求预测</w:t>
      </w:r>
      <w:r>
        <w:rPr>
          <w:rFonts w:hint="eastAsia"/>
        </w:rPr>
        <w:br/>
      </w:r>
      <w:r>
        <w:rPr>
          <w:rFonts w:hint="eastAsia"/>
        </w:rPr>
        <w:t>　　图表 2025年车载电网蓄电池发展趋势预测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63e1638614bc7" w:history="1">
        <w:r>
          <w:rPr>
            <w:rStyle w:val="Hyperlink"/>
          </w:rPr>
          <w:t>2025-2031年中国车载电网蓄电池行业研究与前景趋势报告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b63e1638614bc7" w:history="1">
        <w:r>
          <w:rPr>
            <w:rStyle w:val="Hyperlink"/>
          </w:rPr>
          <w:t>https://www.20087.com/7/06/CheZaiDianWangXuDianChiDeFaZhanQuShi.html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100669ed844d1" w:history="1">
      <w:r>
        <w:rPr>
          <w:rStyle w:val="Hyperlink"/>
        </w:rPr>
        <w:t>2025-2031年中国车载电网蓄电池行业研究与前景趋势报告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heZaiDianWangXuDianChiDeFaZhanQuShi.html" TargetMode="External" Id="Rdcb63e163861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heZaiDianWangXuDianChiDeFaZhanQuShi.html" TargetMode="External" Id="R03b100669ed8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2024-12-12T01:45:00Z</dcterms:created>
  <dcterms:modified xsi:type="dcterms:W3CDTF">2024-12-12T02:45:00Z</dcterms:modified>
  <dc:subject>2025-2031年中国车载电网蓄电池行业研究与前景趋势报告</dc:subject>
  <dc:title>2025-2031年中国车载电网蓄电池行业研究与前景趋势报告</dc:title>
  <cp:keywords>2025-2031年中国车载电网蓄电池行业研究与前景趋势报告</cp:keywords>
  <dc:description>2025-2031年中国车载电网蓄电池行业研究与前景趋势报告</dc:description>
</cp:coreProperties>
</file>