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f6aa9a5d44339" w:history="1">
              <w:r>
                <w:rPr>
                  <w:rStyle w:val="Hyperlink"/>
                </w:rPr>
                <w:t>2025-2031年中国面包车产业市场调研及发展前景预测报告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f6aa9a5d44339" w:history="1">
              <w:r>
                <w:rPr>
                  <w:rStyle w:val="Hyperlink"/>
                </w:rPr>
                <w:t>2025-2031年中国面包车产业市场调研及发展前景预测报告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f6aa9a5d44339" w:history="1">
                <w:r>
                  <w:rPr>
                    <w:rStyle w:val="Hyperlink"/>
                  </w:rPr>
                  <w:t>https://www.20087.com/7/16/MianBaoCheShiChangQianJing.html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车是一种多功能的商用车辆，因其灵活性和经济性，在物流配送、客运服务等多个领域得到广泛应用。近年来，随着城市化进程的加快，面包车的需求量稳步上升。面包车市场在设计上更加注重实用性和舒适性，部分车型还增加了智能互联功能，提升了驾乘体验。同时，随着环保法规的趋严，面包车生产商也在积极开发新能源版本，如电动面包车，以减少环境污染。</w:t>
      </w:r>
      <w:r>
        <w:rPr>
          <w:rFonts w:hint="eastAsia"/>
        </w:rPr>
        <w:br/>
      </w:r>
      <w:r>
        <w:rPr>
          <w:rFonts w:hint="eastAsia"/>
        </w:rPr>
        <w:t>　　未来，面包车的发展将更加注重技术创新和绿色环保。一方面，随着物流行业向智能化、无人化方向发展，面包车将集成更多智能技术，如自动驾驶、远程监控等，以提高运输效率和安全性。另一方面，随着新能源技术的进步，电动面包车将成为主流趋势，不仅能够减少碳排放，还能降低运营成本。此外，随着共享经济的发展，面包车将探索更多共享出行的商业模式，满足不同场景下的运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f6aa9a5d44339" w:history="1">
        <w:r>
          <w:rPr>
            <w:rStyle w:val="Hyperlink"/>
          </w:rPr>
          <w:t>2025-2031年中国面包车产业市场调研及发展前景预测报告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面包车行业的市场规模、技术发展水平和竞争格局。报告分析了面包车行业重点企业的市场表现，评估了当前技术路线的发展方向，并对面包车市场趋势做出合理预测。通过梳理面包车行业面临的机遇与风险，为企业和投资者了解市场动态、把握发展机会提供了数据支持和参考建议，有助于相关决策者更准确地判断面包车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面包车产业市场概述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面包车行业关键成功要素</w:t>
      </w:r>
      <w:r>
        <w:rPr>
          <w:rFonts w:hint="eastAsia"/>
        </w:rPr>
        <w:br/>
      </w:r>
      <w:r>
        <w:rPr>
          <w:rFonts w:hint="eastAsia"/>
        </w:rPr>
        <w:t>　　第四节 面包车行业价值链分析</w:t>
      </w:r>
      <w:r>
        <w:rPr>
          <w:rFonts w:hint="eastAsia"/>
        </w:rPr>
        <w:br/>
      </w:r>
      <w:r>
        <w:rPr>
          <w:rFonts w:hint="eastAsia"/>
        </w:rPr>
        <w:t>　　第五节 面包车产业链分析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2024-2025年全球面包车市场现状及发展趋势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全球面包车市场现状及发展趋势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一、全球面包车产业发展阶段</w:t>
      </w:r>
      <w:r>
        <w:rPr>
          <w:rFonts w:hint="eastAsia"/>
        </w:rPr>
        <w:br/>
      </w:r>
      <w:r>
        <w:rPr>
          <w:rFonts w:hint="eastAsia"/>
        </w:rPr>
        <w:t>　　　　二、全球面包车产业竞争现状</w:t>
      </w:r>
      <w:r>
        <w:rPr>
          <w:rFonts w:hint="eastAsia"/>
        </w:rPr>
        <w:br/>
      </w:r>
      <w:r>
        <w:rPr>
          <w:rFonts w:hint="eastAsia"/>
        </w:rPr>
        <w:t>　　　　三、全球面包车产业投资状况</w:t>
      </w:r>
      <w:r>
        <w:rPr>
          <w:rFonts w:hint="eastAsia"/>
        </w:rPr>
        <w:br/>
      </w:r>
      <w:r>
        <w:rPr>
          <w:rFonts w:hint="eastAsia"/>
        </w:rPr>
        <w:t>　　　　四、全球面包车产业市场发展趋势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全球主要国家地区面包车市场现状及发展趋势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全球面包车市场经营模式现状及发展趋势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2024-2025年中国面包车产业链发展状况分析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中国面包车产业发展分析</w:t>
      </w:r>
      <w:r>
        <w:rPr>
          <w:rFonts w:hint="eastAsia"/>
        </w:rPr>
        <w:br/>
      </w:r>
      <w:r>
        <w:rPr>
          <w:rFonts w:hint="eastAsia"/>
        </w:rPr>
        <w:t>　　第一节 中国面包车产业发展现状</w:t>
      </w:r>
      <w:r>
        <w:rPr>
          <w:rFonts w:hint="eastAsia"/>
        </w:rPr>
        <w:br/>
      </w:r>
      <w:r>
        <w:rPr>
          <w:rFonts w:hint="eastAsia"/>
        </w:rPr>
        <w:t>　　第二节 中国面包车产业国际地位现状</w:t>
      </w:r>
      <w:r>
        <w:rPr>
          <w:rFonts w:hint="eastAsia"/>
        </w:rPr>
        <w:br/>
      </w:r>
      <w:r>
        <w:rPr>
          <w:rFonts w:hint="eastAsia"/>
        </w:rPr>
        <w:t>　　第三节 中国面包车产业经济运行现状</w:t>
      </w:r>
      <w:r>
        <w:rPr>
          <w:rFonts w:hint="eastAsia"/>
        </w:rPr>
        <w:br/>
      </w:r>
      <w:r>
        <w:rPr>
          <w:rFonts w:hint="eastAsia"/>
        </w:rPr>
        <w:t>　　第四节 中国面包车产业运营模式现状</w:t>
      </w:r>
      <w:r>
        <w:rPr>
          <w:rFonts w:hint="eastAsia"/>
        </w:rPr>
        <w:br/>
      </w:r>
      <w:r>
        <w:rPr>
          <w:rFonts w:hint="eastAsia"/>
        </w:rPr>
        <w:t>　　第五节 中国面包车产业存在的问题及发展障碍分析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中国面包车产业发展趋势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中国面包车市场现状及发展趋势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中国面包车市场供给状况</w:t>
      </w:r>
      <w:r>
        <w:rPr>
          <w:rFonts w:hint="eastAsia"/>
        </w:rPr>
        <w:br/>
      </w:r>
      <w:r>
        <w:rPr>
          <w:rFonts w:hint="eastAsia"/>
        </w:rPr>
        <w:t>　　第二节 中国面包车市场需求状况</w:t>
      </w:r>
      <w:r>
        <w:rPr>
          <w:rFonts w:hint="eastAsia"/>
        </w:rPr>
        <w:br/>
      </w:r>
      <w:r>
        <w:rPr>
          <w:rFonts w:hint="eastAsia"/>
        </w:rPr>
        <w:t>　　第三节 中国面包车市场结构状况</w:t>
      </w:r>
      <w:r>
        <w:rPr>
          <w:rFonts w:hint="eastAsia"/>
        </w:rPr>
        <w:br/>
      </w:r>
      <w:r>
        <w:rPr>
          <w:rFonts w:hint="eastAsia"/>
        </w:rPr>
        <w:t>　　第四节 中国面包车市场存在的问题及障碍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中国面包车市场发展潜力及发展趋势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中国面包车市场消费者行为状况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中国面包车产业基本竞争战略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四、面包车产业该战略的SWOT分析</w:t>
      </w:r>
      <w:r>
        <w:rPr>
          <w:rFonts w:hint="eastAsia"/>
        </w:rPr>
        <w:br/>
      </w:r>
      <w:r>
        <w:rPr>
          <w:rFonts w:hint="eastAsia"/>
        </w:rPr>
        <w:t>　　　　五、面包车产业该战略的典型企业分析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中国面包车产业市场竞争策略分析</w:t>
      </w:r>
      <w:r>
        <w:rPr>
          <w:rFonts w:hint="eastAsia"/>
        </w:rPr>
        <w:br/>
      </w:r>
      <w:r>
        <w:rPr>
          <w:rFonts w:hint="eastAsia"/>
        </w:rPr>
        <w:t>　　第一节 面包车产业市场五种竞争动力模式结构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面包车产业市场核心竞争力的塑造要素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面包车产业市场不同市场地位的竞争策略分析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面包车产业市场竞争案例分析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中国面包车产业市场营销策略竞争分析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中国面包车产业重点企业市场竞争策略研究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中国面包车产业市场发展预测</w:t>
      </w:r>
      <w:r>
        <w:rPr>
          <w:rFonts w:hint="eastAsia"/>
        </w:rPr>
        <w:br/>
      </w:r>
      <w:r>
        <w:rPr>
          <w:rFonts w:hint="eastAsia"/>
        </w:rPr>
        <w:t>　　第一节 中国面包车产业发展环境预测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中国面包车产业发展预测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中国面包车市场发展预测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一、2025-2031年中国面包车市场需求预测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二、2025-2031年中国面包车市场结构预测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三、2025-2031年中国面包车市场集中度预测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四、2025-2031年中国面包车市场供给预测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五、2025-2031年中国面包车市场价格预测</w:t>
      </w:r>
      <w:r>
        <w:rPr>
          <w:rFonts w:hint="eastAsia"/>
        </w:rPr>
        <w:br/>
      </w:r>
      <w:r>
        <w:rPr>
          <w:rFonts w:hint="eastAsia"/>
        </w:rPr>
        <w:t>　　第四节 中国面包车产业竞争发展趋势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中国面包车产业市场投资机会与风险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中国面包车产业市场投资优势分析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中国面包车产业市场投资劣势分析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中国面包车产业市场投资机会分析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中国面包车产业市场投资风险分析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中国面包车产业市场竞争策略建议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中国面包车产业竞争战略建议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中国面包车产业竞争策略建议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中国面包车市场竞争策略建议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中.智林.：投资风险规避建议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面包车行业现状</w:t>
      </w:r>
      <w:r>
        <w:rPr>
          <w:rFonts w:hint="eastAsia"/>
        </w:rPr>
        <w:br/>
      </w:r>
      <w:r>
        <w:rPr>
          <w:rFonts w:hint="eastAsia"/>
        </w:rPr>
        <w:t>　　图表 面包车行业产业链调研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2019-2024年面包车行业市场容量统计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2019-2024年中国面包车行业市场规模情况</w:t>
      </w:r>
      <w:r>
        <w:rPr>
          <w:rFonts w:hint="eastAsia"/>
        </w:rPr>
        <w:br/>
      </w:r>
      <w:r>
        <w:rPr>
          <w:rFonts w:hint="eastAsia"/>
        </w:rPr>
        <w:t>　　图表 面包车行业动态</w:t>
      </w:r>
      <w:r>
        <w:rPr>
          <w:rFonts w:hint="eastAsia"/>
        </w:rPr>
        <w:br/>
      </w:r>
      <w:r>
        <w:rPr>
          <w:rFonts w:hint="eastAsia"/>
        </w:rPr>
        <w:t>　　图表 2019-2024年中国面包车行业销售收入统计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2019-2024年中国面包车行业盈利统计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2019-2024年中国面包车行业利润总额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2019-2024年中国面包车行业企业数量统计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2019-2024年中国面包车行业竞争力分析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2019-2024年中国面包车行业盈利能力分析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2019-2024年中国面包车行业运营能力分析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2019-2024年中国面包车行业偿债能力分析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2019-2024年中国面包车行业发展能力分析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2019-2024年中国面包车行业经营效益分析</w:t>
      </w:r>
      <w:r>
        <w:rPr>
          <w:rFonts w:hint="eastAsia"/>
        </w:rPr>
        <w:br/>
      </w:r>
      <w:r>
        <w:rPr>
          <w:rFonts w:hint="eastAsia"/>
        </w:rPr>
        <w:t>　　图表 面包车行业竞争对手分析</w:t>
      </w:r>
      <w:r>
        <w:rPr>
          <w:rFonts w:hint="eastAsia"/>
        </w:rPr>
        <w:br/>
      </w:r>
      <w:r>
        <w:rPr>
          <w:rFonts w:hint="eastAsia"/>
        </w:rPr>
        <w:t>　　图表 **地区面包车市场规模</w:t>
      </w:r>
      <w:r>
        <w:rPr>
          <w:rFonts w:hint="eastAsia"/>
        </w:rPr>
        <w:br/>
      </w:r>
      <w:r>
        <w:rPr>
          <w:rFonts w:hint="eastAsia"/>
        </w:rPr>
        <w:t>　　图表 **地区面包车行业市场需求</w:t>
      </w:r>
      <w:r>
        <w:rPr>
          <w:rFonts w:hint="eastAsia"/>
        </w:rPr>
        <w:br/>
      </w:r>
      <w:r>
        <w:rPr>
          <w:rFonts w:hint="eastAsia"/>
        </w:rPr>
        <w:t>　　图表 **地区面包车市场调研</w:t>
      </w:r>
      <w:r>
        <w:rPr>
          <w:rFonts w:hint="eastAsia"/>
        </w:rPr>
        <w:br/>
      </w:r>
      <w:r>
        <w:rPr>
          <w:rFonts w:hint="eastAsia"/>
        </w:rPr>
        <w:t>　　图表 **地区面包车行业市场需求分析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**地区面包车市场规模</w:t>
      </w:r>
      <w:r>
        <w:rPr>
          <w:rFonts w:hint="eastAsia"/>
        </w:rPr>
        <w:br/>
      </w:r>
      <w:r>
        <w:rPr>
          <w:rFonts w:hint="eastAsia"/>
        </w:rPr>
        <w:t>　　图表 **地区面包车行业市场需求</w:t>
      </w:r>
      <w:r>
        <w:rPr>
          <w:rFonts w:hint="eastAsia"/>
        </w:rPr>
        <w:br/>
      </w:r>
      <w:r>
        <w:rPr>
          <w:rFonts w:hint="eastAsia"/>
        </w:rPr>
        <w:t>　　图表 **地区面包车市场调研</w:t>
      </w:r>
      <w:r>
        <w:rPr>
          <w:rFonts w:hint="eastAsia"/>
        </w:rPr>
        <w:br/>
      </w:r>
      <w:r>
        <w:rPr>
          <w:rFonts w:hint="eastAsia"/>
        </w:rPr>
        <w:t>　　图表 **地区面包车行业市场需求分析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面包车重点企业（一）基本信息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面包车重点企业（一）经营情况分析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面包车重点企业（一）盈利能力情况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面包车重点企业（一）偿债能力情况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面包车重点企业（一）运营能力情况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面包车重点企业（一）成长能力情况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面包车重点企业（二）基本信息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面包车重点企业（二）经营情况分析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面包车重点企业（二）盈利能力情况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面包车重点企业（二）偿债能力情况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面包车重点企业（二）运营能力情况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面包车重点企业（二）成长能力情况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2025-2031年中国面包车行业信息化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2025-2031年中国面包车行业市场容量预测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2025-2031年中国面包车行业市场规模预测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2025-2031年中国面包车行业风险分析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2025-2031年中国面包车市场前景分析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2025-2031年中国面包车行业发展趋势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f6aa9a5d44339" w:history="1">
        <w:r>
          <w:rPr>
            <w:rStyle w:val="Hyperlink"/>
          </w:rPr>
          <w:t>2025-2031年中国面包车产业市场调研及发展前景预测报告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f6aa9a5d44339" w:history="1">
        <w:r>
          <w:rPr>
            <w:rStyle w:val="Hyperlink"/>
          </w:rPr>
          <w:t>https://www.20087.com/7/16/MianBaoCheShiChangQianJing.html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热点：全新面包车、面包车车型大全、汽车面包车、面包车报价新车、面包车之家、面包车改装成房车、面包车生活、面包车报废年限是多少年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0fb1afe584f57" w:history="1">
      <w:r>
        <w:rPr>
          <w:rStyle w:val="Hyperlink"/>
        </w:rPr>
        <w:t>2025-2031年中国面包车产业市场调研及发展前景预测报告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MianBaoCheShiChangQianJing.html" TargetMode="External" Id="R1c7f6aa9a5d443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MianBaoCheShiChangQianJing.html" TargetMode="External" Id="Rf700fb1afe58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2024-09-10T06:13:00Z</dcterms:created>
  <dcterms:modified xsi:type="dcterms:W3CDTF">2024-09-10T07:13:00Z</dcterms:modified>
  <dc:subject>2025-2031年中国面包车产业市场调研及发展前景预测报告</dc:subject>
  <dc:title>2025-2031年中国面包车产业市场调研及发展前景预测报告</dc:title>
  <cp:keywords>2025-2031年中国面包车产业市场调研及发展前景预测报告</cp:keywords>
  <dc:description>2025-2031年中国面包车产业市场调研及发展前景预测报告</dc:description>
</cp:coreProperties>
</file>