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fce0c50e74e01" w:history="1">
              <w:r>
                <w:rPr>
                  <w:rStyle w:val="Hyperlink"/>
                </w:rPr>
                <w:t>2026-2032年中国6座高尔夫球车市场研究及前景趋势报告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fce0c50e74e01" w:history="1">
              <w:r>
                <w:rPr>
                  <w:rStyle w:val="Hyperlink"/>
                </w:rPr>
                <w:t>2026-2032年中国6座高尔夫球车市场研究及前景趋势报告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fce0c50e74e01" w:history="1">
                <w:r>
                  <w:rPr>
                    <w:rStyle w:val="Hyperlink"/>
                  </w:rPr>
                  <w:t>https://www.20087.com/7/36/6ZuoGaoErFuQiuCheDeXianZhuangYuQianJing.html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座高尔夫球车是一种专为多人短途出行设计的低速电动载具，凭借宽敞的座舱布局与灵活的机动性，已成为现代休闲与商业运营场景中的重要交通工具。6座高尔夫球车不仅广泛应用于高尔夫球场，更深度渗透至高端社区、大型度假村、工业园区及旅游景区等多元化场景。随着全球低碳出行理念的普及，6座高尔夫球车已全面实现电动化，凭借大容量锂电池组与高效永磁同步电机，展现出零排放、低噪音及低运营成本的显著优势。在产品设计上，现代车型高度注重人体工程学与乘坐体验，通过优化独立悬挂系统与底盘调校，大幅提升了车辆在不平整路面上的行驶平顺性。同时，车载交互屏幕、倒车影像及智能钥匙等配置的引入，使该类产品从单纯的代步工具向高端休闲生活方式载体转型。</w:t>
      </w:r>
      <w:r>
        <w:rPr>
          <w:rFonts w:hint="eastAsia"/>
        </w:rPr>
        <w:br/>
      </w:r>
      <w:r>
        <w:rPr>
          <w:rFonts w:hint="eastAsia"/>
        </w:rPr>
        <w:t>　　未来，6座高尔夫球车将加速向高度智能化、场景定制化及自动驾驶方向演进。市场调研网指出，在智能化层面，车辆将深度集成高级驾驶辅助系统（ADAS）与车队云端调度管理平台，实现封闭园区内的L4级自动驾驶、自动泊车及无人化运营，大幅降低人工驾驶成本与安全隐患。随着消费者对个性化体验的追求，6座高尔夫球车将提供高度定制化的座舱生态，包括车载娱乐系统、环境氛围灯及智能温控模块，打造移动的第三空间。此外，结合太阳能充电顶棚与V2L（车辆对外放电）技术，该类产品还将拓展至户外露营、移动咖啡车等新兴商业场景。这种多功能、智能化的演进，将使6座高尔夫球车成为绿色微出行生态中重要的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dfce0c50e74e01" w:history="1">
        <w:r>
          <w:rPr>
            <w:rStyle w:val="Hyperlink"/>
          </w:rPr>
          <w:t>2026-2032年中国6座高尔夫球车市场研究及前景趋势报告</w:t>
        </w:r>
      </w:hyperlink>
      <w:r>
        <w:rPr>
          <w:rFonts w:hint="eastAsia"/>
        </w:rPr>
        <w:t>》，2025年6座高尔夫球车行业市场规模达 亿元，预计2032年市场规模将达 亿元，期间年均复合增长率（CAGR）达 %。报告通过全面的行业调研，系统梳理了6座高尔夫球车产业链的各个环节，详细分析了6座高尔夫球车市场规模、需求变化及价格趋势。报告结合当前6座高尔夫球车行业现状，科学预测了市场前景与发展方向，并解读了重点企业的竞争格局、市场集中度及品牌表现。同时，报告对6座高尔夫球车细分市场进行了深入探讨，结合6座高尔夫球车技术现状与SWOT分析，揭示了6座高尔夫球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6座高尔夫球车市场概述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按照不同产品类型，6座高尔夫球车主要可以分为如下几个类别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中国不同产品类型6座高尔夫球车增长趋势2021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电动型高尔夫球车</w:t>
      </w:r>
      <w:r>
        <w:rPr>
          <w:rFonts w:hint="eastAsia"/>
        </w:rPr>
        <w:br/>
      </w:r>
      <w:r>
        <w:rPr>
          <w:rFonts w:hint="eastAsia"/>
        </w:rPr>
        <w:t>　　　　1.2.3 汽油型高尔夫球车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按照不同轮胎尺寸，6座高尔夫球车主要可以分为如下几个类别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中国不同轮胎尺寸6座高尔夫球车增长趋势2021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10英寸</w:t>
      </w:r>
      <w:r>
        <w:rPr>
          <w:rFonts w:hint="eastAsia"/>
        </w:rPr>
        <w:br/>
      </w:r>
      <w:r>
        <w:rPr>
          <w:rFonts w:hint="eastAsia"/>
        </w:rPr>
        <w:t>　　　　1.3.3 12英寸</w:t>
      </w:r>
      <w:r>
        <w:rPr>
          <w:rFonts w:hint="eastAsia"/>
        </w:rPr>
        <w:br/>
      </w:r>
      <w:r>
        <w:rPr>
          <w:rFonts w:hint="eastAsia"/>
        </w:rPr>
        <w:t>　　　　1.3.4 14英寸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从不同应用，6座高尔夫球车主要包括如下几个方面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中国不同应用6座高尔夫球车增长趋势2021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高尔夫球场</w:t>
      </w:r>
      <w:r>
        <w:rPr>
          <w:rFonts w:hint="eastAsia"/>
        </w:rPr>
        <w:br/>
      </w:r>
      <w:r>
        <w:rPr>
          <w:rFonts w:hint="eastAsia"/>
        </w:rPr>
        <w:t>　　　　1.4.3 酒店和度假村</w:t>
      </w:r>
      <w:r>
        <w:rPr>
          <w:rFonts w:hint="eastAsia"/>
        </w:rPr>
        <w:br/>
      </w:r>
      <w:r>
        <w:rPr>
          <w:rFonts w:hint="eastAsia"/>
        </w:rPr>
        <w:t>　　　　1.4.4 旅游景点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中国6座高尔夫球车发展现状及未来趋势（2021-2032）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中国市场6座高尔夫球车收入及增长率（2021-2032）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中国市场6座高尔夫球车销量及增长率（2021-2032）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中国市场主要6座高尔夫球车厂商分析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中国市场主要厂商6座高尔夫球车销量及市场占有率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中国市场主要厂商6座高尔夫球车销量（2021-2026）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中国市场主要厂商6座高尔夫球车销量市场份额（2021-2026）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中国市场主要厂商6座高尔夫球车收入及市场占有率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中国市场主要厂商6座高尔夫球车收入（2021-2026）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中国市场主要厂商6座高尔夫球车收入市场份额（2021-2026）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2025年中国市场主要厂商6座高尔夫球车收入排名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中国市场主要厂商6座高尔夫球车价格（2021-2026）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中国市场主要厂商6座高尔夫球车总部及产地分布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中国市场主要厂商成立时间及6座高尔夫球车商业化日期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中国市场主要厂商6座高尔夫球车产品类型及应用</w:t>
      </w:r>
      <w:r>
        <w:rPr>
          <w:rFonts w:hint="eastAsia"/>
        </w:rPr>
        <w:br/>
      </w:r>
      <w:r>
        <w:rPr>
          <w:rFonts w:hint="eastAsia"/>
        </w:rPr>
        <w:t>　　2.7 6座高尔夫球车行业集中度、竞争程度分析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6座高尔夫球车行业集中度分析：2025年中国Top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中国市场6座高尔夫球车第一梯队、第二梯队和第三梯队厂商（品牌）及2025年市场份额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重点企业（15）在中国市场6座高尔夫球车销量、收入、价格及毛利率（2021-2026）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不同产品类型6座高尔夫球车分析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中国市场不同产品类型6座高尔夫球车销量（2021-2032）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中国市场不同产品类型6座高尔夫球车销量及市场份额（2021-2026）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中国市场不同产品类型6座高尔夫球车销量预测（2027-2032）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中国市场不同产品类型6座高尔夫球车规模（2021-2032）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中国市场不同产品类型6座高尔夫球车规模及市场份额（2021-2026）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中国市场不同产品类型6座高尔夫球车规模预测（2027-2032）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中国市场不同产品类型6座高尔夫球车价格走势（2021-2032）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不同应用6座高尔夫球车分析</w:t>
      </w:r>
      <w:r>
        <w:rPr>
          <w:rFonts w:hint="eastAsia"/>
        </w:rPr>
        <w:br/>
      </w:r>
      <w:r>
        <w:rPr>
          <w:rFonts w:hint="eastAsia"/>
        </w:rPr>
        <w:t>　　5.1 中国市场不同应用6座高尔夫球车销量（2021-2032）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中国市场不同应用6座高尔夫球车销量及市场份额（2021-2026）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中国市场不同应用6座高尔夫球车销量预测（2027-2032）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中国市场不同应用6座高尔夫球车规模（2021-2032）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中国市场不同应用6座高尔夫球车规模及市场份额（2021-2026）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中国市场不同应用6座高尔夫球车规模预测（2027-2032）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中国市场不同应用6座高尔夫球车价格走势（2021-2032）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6座高尔夫球车行业发展分析---发展趋势</w:t>
      </w:r>
      <w:r>
        <w:rPr>
          <w:rFonts w:hint="eastAsia"/>
        </w:rPr>
        <w:br/>
      </w:r>
      <w:r>
        <w:rPr>
          <w:rFonts w:hint="eastAsia"/>
        </w:rPr>
        <w:t>　　6.2 6座高尔夫球车行业发展分析---厂商壁垒</w:t>
      </w:r>
      <w:r>
        <w:rPr>
          <w:rFonts w:hint="eastAsia"/>
        </w:rPr>
        <w:br/>
      </w:r>
      <w:r>
        <w:rPr>
          <w:rFonts w:hint="eastAsia"/>
        </w:rPr>
        <w:t>　　6.3 6座高尔夫球车行业发展分析---驱动因素</w:t>
      </w:r>
      <w:r>
        <w:rPr>
          <w:rFonts w:hint="eastAsia"/>
        </w:rPr>
        <w:br/>
      </w:r>
      <w:r>
        <w:rPr>
          <w:rFonts w:hint="eastAsia"/>
        </w:rPr>
        <w:t>　　6.4 6座高尔夫球车行业发展分析---制约因素</w:t>
      </w:r>
      <w:r>
        <w:rPr>
          <w:rFonts w:hint="eastAsia"/>
        </w:rPr>
        <w:br/>
      </w:r>
      <w:r>
        <w:rPr>
          <w:rFonts w:hint="eastAsia"/>
        </w:rPr>
        <w:t>　　6.5 6座高尔夫球车中国企业SWOT分析</w:t>
      </w:r>
      <w:r>
        <w:rPr>
          <w:rFonts w:hint="eastAsia"/>
        </w:rPr>
        <w:br/>
      </w:r>
      <w:r>
        <w:rPr>
          <w:rFonts w:hint="eastAsia"/>
        </w:rPr>
        <w:t>　　6.6 6座高尔夫球车行业发展分析---行业政策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6座高尔夫球车行业产业链简介</w:t>
      </w:r>
      <w:r>
        <w:rPr>
          <w:rFonts w:hint="eastAsia"/>
        </w:rPr>
        <w:br/>
      </w:r>
      <w:r>
        <w:rPr>
          <w:rFonts w:hint="eastAsia"/>
        </w:rPr>
        <w:t>　　7.2 6座高尔夫球车产业链分析-上游</w:t>
      </w:r>
      <w:r>
        <w:rPr>
          <w:rFonts w:hint="eastAsia"/>
        </w:rPr>
        <w:br/>
      </w:r>
      <w:r>
        <w:rPr>
          <w:rFonts w:hint="eastAsia"/>
        </w:rPr>
        <w:t>　　7.3 6座高尔夫球车产业链分析-中游</w:t>
      </w:r>
      <w:r>
        <w:rPr>
          <w:rFonts w:hint="eastAsia"/>
        </w:rPr>
        <w:br/>
      </w:r>
      <w:r>
        <w:rPr>
          <w:rFonts w:hint="eastAsia"/>
        </w:rPr>
        <w:t>　　7.4 6座高尔夫球车产业链分析-下游</w:t>
      </w:r>
      <w:r>
        <w:rPr>
          <w:rFonts w:hint="eastAsia"/>
        </w:rPr>
        <w:br/>
      </w:r>
      <w:r>
        <w:rPr>
          <w:rFonts w:hint="eastAsia"/>
        </w:rPr>
        <w:t>　　7.5 6座高尔夫球车行业采购模式</w:t>
      </w:r>
      <w:r>
        <w:rPr>
          <w:rFonts w:hint="eastAsia"/>
        </w:rPr>
        <w:br/>
      </w:r>
      <w:r>
        <w:rPr>
          <w:rFonts w:hint="eastAsia"/>
        </w:rPr>
        <w:t>　　7.6 6座高尔夫球车行业生产模式</w:t>
      </w:r>
      <w:r>
        <w:rPr>
          <w:rFonts w:hint="eastAsia"/>
        </w:rPr>
        <w:br/>
      </w:r>
      <w:r>
        <w:rPr>
          <w:rFonts w:hint="eastAsia"/>
        </w:rPr>
        <w:t>　　7.7 6座高尔夫球车行业销售模式及销售渠道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中国本土6座高尔夫球车产能、产量分析</w:t>
      </w:r>
      <w:r>
        <w:rPr>
          <w:rFonts w:hint="eastAsia"/>
        </w:rPr>
        <w:br/>
      </w:r>
      <w:r>
        <w:rPr>
          <w:rFonts w:hint="eastAsia"/>
        </w:rPr>
        <w:t>　　8.1 中国6座高尔夫球车供需现状及预测（2021-2032）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中国6座高尔夫球车产能、产量、产能利用率及发展趋势（2021-2032）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中国6座高尔夫球车产量、市场需求量及发展趋势（2021-2032）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中国6座高尔夫球车进出口分析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中国市场6座高尔夫球车主要进口来源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中国市场6座高尔夫球车主要出口目的地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不同产品类型6座高尔夫球车市场规模2021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不同轮胎尺寸6座高尔夫球车市场规模2021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不同应用6座高尔夫球车市场规模2021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中国市场主要厂商6座高尔夫球车销量（2021-2026）&amp;（辆）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5： 中国市场主要厂商6座高尔夫球车销量市场份额（2021-2026）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中国市场主要厂商6座高尔夫球车收入（2021-2026）&amp;（万元）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中国市场主要厂商6座高尔夫球车收入份额（2021-2026）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2025年中国主要生产商6座高尔夫球车收入排名（万元）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中国市场主要厂商6座高尔夫球车价格（2021-2026）&amp;（元/辆）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10： 中国市场主要厂商6座高尔夫球车总部及产地分布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中国市场主要厂商成立时间及6座高尔夫球车商业化日期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中国市场主要厂商6座高尔夫球车产品类型及应用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2025年中国市场6座高尔夫球车主要厂商市场地位（第一梯队、第二梯队和第三梯队）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6座高尔夫球车市场投资、并购等现状分析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6座高尔夫球车生产基地、总部、竞争对手及市场地位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6座高尔夫球车产品规格、参数及市场应用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6座高尔夫球车销量（辆）、收入（万元）、价格（元/辆）及毛利率（2021-2026）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中国市场不同产品类型6座高尔夫球车销量（2021-2026）&amp;（辆）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中国市场不同产品类型6座高尔夫球车销量市场份额（2021-2026）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中国市场不同产品类型6座高尔夫球车销量预测（2027-2032）&amp;（辆）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中国市场不同产品类型6座高尔夫球车销量市场份额预测（2027-2032）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中国市场不同产品类型6座高尔夫球车规模（2021-2026）&amp;（万元）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中国市场不同产品类型6座高尔夫球车规模市场份额（2021-2026）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中国市场不同产品类型6座高尔夫球车规模预测（2027-2032）&amp;（万元）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中国市场不同产品类型6座高尔夫球车规模市场份额预测（2027-2032）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中国市场不同应用6座高尔夫球车销量（2021-2026）&amp;（辆）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99： 中国市场不同应用6座高尔夫球车销量市场份额（2021-2026）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中国市场不同应用6座高尔夫球车销量预测（2027-2032）&amp;（辆）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101： 中国市场不同应用6座高尔夫球车销量市场份额预测（2027-2032）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中国市场不同应用6座高尔夫球车规模（2021-2026）&amp;（万元）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中国市场不同应用6座高尔夫球车规模市场份额（2021-2026）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中国市场不同应用6座高尔夫球车规模预测（2027-2032）&amp;（万元）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中国市场不同应用6座高尔夫球车规模市场份额预测（2027-2032）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6座高尔夫球车行业发展分析---发展趋势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6座高尔夫球车行业发展分析---厂商壁垒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6座高尔夫球车行业发展分析---驱动因素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6座高尔夫球车行业发展分析---制约因素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6座高尔夫球车行业相关重点政策一览</w:t>
      </w:r>
      <w:r>
        <w:rPr>
          <w:rFonts w:hint="eastAsia"/>
        </w:rPr>
        <w:br/>
      </w:r>
      <w:r>
        <w:rPr>
          <w:rFonts w:hint="eastAsia"/>
        </w:rPr>
        <w:t>　　表 111： 6座高尔夫球车行业供应链分析</w:t>
      </w:r>
      <w:r>
        <w:rPr>
          <w:rFonts w:hint="eastAsia"/>
        </w:rPr>
        <w:br/>
      </w:r>
      <w:r>
        <w:rPr>
          <w:rFonts w:hint="eastAsia"/>
        </w:rPr>
        <w:t>　　表 112： 6座高尔夫球车上游原料供应商</w:t>
      </w:r>
      <w:r>
        <w:rPr>
          <w:rFonts w:hint="eastAsia"/>
        </w:rPr>
        <w:br/>
      </w:r>
      <w:r>
        <w:rPr>
          <w:rFonts w:hint="eastAsia"/>
        </w:rPr>
        <w:t>　　表 113： 6座高尔夫球车行业主要下游客户</w:t>
      </w:r>
      <w:r>
        <w:rPr>
          <w:rFonts w:hint="eastAsia"/>
        </w:rPr>
        <w:br/>
      </w:r>
      <w:r>
        <w:rPr>
          <w:rFonts w:hint="eastAsia"/>
        </w:rPr>
        <w:t>　　表 114： 6座高尔夫球车典型经销商</w:t>
      </w:r>
      <w:r>
        <w:rPr>
          <w:rFonts w:hint="eastAsia"/>
        </w:rPr>
        <w:br/>
      </w:r>
      <w:r>
        <w:rPr>
          <w:rFonts w:hint="eastAsia"/>
        </w:rPr>
        <w:t>　　表 115： 中国6座高尔夫球车产量、销量、进口量及出口量（2021-2026）&amp;（辆）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116： 中国6座高尔夫球车产量、销量、进口量及出口量预测（2027-2032）&amp;（辆）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117： 中国市场6座高尔夫球车主要进口来源</w:t>
      </w:r>
      <w:r>
        <w:rPr>
          <w:rFonts w:hint="eastAsia"/>
        </w:rPr>
        <w:br/>
      </w:r>
      <w:r>
        <w:rPr>
          <w:rFonts w:hint="eastAsia"/>
        </w:rPr>
        <w:t>　　表 118： 中国市场6座高尔夫球车主要出口目的地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6座高尔夫球车产品图片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中国不同产品类型6座高尔夫球车市场规模市场份额2025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电动型高尔夫球车产品图片</w:t>
      </w:r>
      <w:r>
        <w:rPr>
          <w:rFonts w:hint="eastAsia"/>
        </w:rPr>
        <w:br/>
      </w:r>
      <w:r>
        <w:rPr>
          <w:rFonts w:hint="eastAsia"/>
        </w:rPr>
        <w:t>　　图 4： 汽油型高尔夫球车产品图片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中国不同轮胎尺寸6座高尔夫球车市场规模市场份额2025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10英寸产品图片</w:t>
      </w:r>
      <w:r>
        <w:rPr>
          <w:rFonts w:hint="eastAsia"/>
        </w:rPr>
        <w:br/>
      </w:r>
      <w:r>
        <w:rPr>
          <w:rFonts w:hint="eastAsia"/>
        </w:rPr>
        <w:t>　　图 8： 12英寸产品图片</w:t>
      </w:r>
      <w:r>
        <w:rPr>
          <w:rFonts w:hint="eastAsia"/>
        </w:rPr>
        <w:br/>
      </w:r>
      <w:r>
        <w:rPr>
          <w:rFonts w:hint="eastAsia"/>
        </w:rPr>
        <w:t>　　图 9： 14英寸产品图片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中国不同应用6座高尔夫球车市场份额2025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12： 高尔夫球场</w:t>
      </w:r>
      <w:r>
        <w:rPr>
          <w:rFonts w:hint="eastAsia"/>
        </w:rPr>
        <w:br/>
      </w:r>
      <w:r>
        <w:rPr>
          <w:rFonts w:hint="eastAsia"/>
        </w:rPr>
        <w:t>　　图 13： 酒店和度假村</w:t>
      </w:r>
      <w:r>
        <w:rPr>
          <w:rFonts w:hint="eastAsia"/>
        </w:rPr>
        <w:br/>
      </w:r>
      <w:r>
        <w:rPr>
          <w:rFonts w:hint="eastAsia"/>
        </w:rPr>
        <w:t>　　图 14： 旅游景点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中国市场6座高尔夫球车市场规模，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中国市场6座高尔夫球车收入及增长率（2021-2032）&amp;（万元）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中国市场6座高尔夫球车销量及增长率（2021-2032）&amp;（辆）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2025年中国市场主要厂商6座高尔夫球车销量市场份额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2025年中国市场主要厂商6座高尔夫球车收入市场份额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2025年中国市场前五大厂商6座高尔夫球车市场份额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2025年中国市场6座高尔夫球车第一梯队、第二梯队和第三梯队厂商（品牌）及市场份额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中国市场不同产品类型6座高尔夫球车价格走势（2021-2032）&amp;（元/辆）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中国市场不同应用6座高尔夫球车价格走势（2021-2032）&amp;（元/辆）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25： 6座高尔夫球车中国企业SWOT分析</w:t>
      </w:r>
      <w:r>
        <w:rPr>
          <w:rFonts w:hint="eastAsia"/>
        </w:rPr>
        <w:br/>
      </w:r>
      <w:r>
        <w:rPr>
          <w:rFonts w:hint="eastAsia"/>
        </w:rPr>
        <w:t>　　图 26： 6座高尔夫球车产业链</w:t>
      </w:r>
      <w:r>
        <w:rPr>
          <w:rFonts w:hint="eastAsia"/>
        </w:rPr>
        <w:br/>
      </w:r>
      <w:r>
        <w:rPr>
          <w:rFonts w:hint="eastAsia"/>
        </w:rPr>
        <w:t>　　图 27： 6座高尔夫球车行业采购模式分析</w:t>
      </w:r>
      <w:r>
        <w:rPr>
          <w:rFonts w:hint="eastAsia"/>
        </w:rPr>
        <w:br/>
      </w:r>
      <w:r>
        <w:rPr>
          <w:rFonts w:hint="eastAsia"/>
        </w:rPr>
        <w:t>　　图 28： 6座高尔夫球车行业生产模式分析</w:t>
      </w:r>
      <w:r>
        <w:rPr>
          <w:rFonts w:hint="eastAsia"/>
        </w:rPr>
        <w:br/>
      </w:r>
      <w:r>
        <w:rPr>
          <w:rFonts w:hint="eastAsia"/>
        </w:rPr>
        <w:t>　　图 29： 6座高尔夫球车行业销售模式分析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中国6座高尔夫球车产能、产量、产能利用率及发展趋势（2021-2032）&amp;（辆）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中国6座高尔夫球车产量、市场需求量及发展趋势（2021-2032）&amp;（辆）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fce0c50e74e01" w:history="1">
        <w:r>
          <w:rPr>
            <w:rStyle w:val="Hyperlink"/>
          </w:rPr>
          <w:t>2026-2032年中国6座高尔夫球车市场研究及前景趋势报告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fce0c50e74e01" w:history="1">
        <w:r>
          <w:rPr>
            <w:rStyle w:val="Hyperlink"/>
          </w:rPr>
          <w:t>https://www.20087.com/7/36/6ZuoGaoErFuQiuCheDeXianZhuangYuQianJing.html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47fc5c2bf4add" w:history="1">
      <w:r>
        <w:rPr>
          <w:rStyle w:val="Hyperlink"/>
        </w:rPr>
        <w:t>2026-2032年中国6座高尔夫球车市场研究及前景趋势报告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6ZuoGaoErFuQiuCheDeXianZhuangYuQianJing.html" TargetMode="External" Id="Rfcdfce0c50e7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6ZuoGaoErFuQiuCheDeXianZhuangYuQianJing.html" TargetMode="External" Id="Rdc147fc5c2bf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2026-06-13T00:20:47Z</dcterms:created>
  <dcterms:modified xsi:type="dcterms:W3CDTF">2026-06-13T01:20:47Z</dcterms:modified>
  <dc:subject>2026-2032年中国6座高尔夫球车市场研究及前景趋势报告</dc:subject>
  <dc:title>2026-2032年中国6座高尔夫球车市场研究及前景趋势报告</dc:title>
  <cp:keywords>2026-2032年中国6座高尔夫球车市场研究及前景趋势报告</cp:keywords>
  <dc:description>2026-2032年中国6座高尔夫球车市场研究及前景趋势报告</dc:description>
</cp:coreProperties>
</file>