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e75602b40452e" w:history="1">
              <w:r>
                <w:rPr>
                  <w:rStyle w:val="Hyperlink"/>
                </w:rPr>
                <w:t>2024-2030年中国LNG海运行业分析与发展趋势报告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e75602b40452e" w:history="1">
              <w:r>
                <w:rPr>
                  <w:rStyle w:val="Hyperlink"/>
                </w:rPr>
                <w:t>2024-2030年中国LNG海运行业分析与发展趋势报告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e75602b40452e" w:history="1">
                <w:r>
                  <w:rPr>
                    <w:rStyle w:val="Hyperlink"/>
                  </w:rPr>
                  <w:t>https://www.20087.com/7/56/LNGHaiYunFaZhanQuShiFenXi.html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海运是指通过专用的LNG运输船将液化天然气从生产地运往消费市场。近年来，随着全球对清洁能源需求的增长，LNG海运贸易量持续上升。LNG运输船的技术也在不断发展，如采用了更先进的低温储存技术、双燃料推进系统等，提高了运输的安全性和经济性。同时，为了满足不同规模的市场需求，市场上出现了小型LNG运输船和LNG驳船等多样化运输方式。</w:t>
      </w:r>
      <w:r>
        <w:rPr>
          <w:rFonts w:hint="eastAsia"/>
        </w:rPr>
        <w:br/>
      </w:r>
      <w:r>
        <w:rPr>
          <w:rFonts w:hint="eastAsia"/>
        </w:rPr>
        <w:t>　　未来，LNG海运的发展将更加注重可持续性和技术创新。一方面，随着国际海事组织（IMO）对温室气体排放标准的提高，LNG运输船将采用更清洁的燃料和技术，如液化天然气作为船用燃料，以减少碳排放。另一方面，随着LNG市场的进一步发展，LNG海运将探索更多灵活的运输模式，如小型LNG运输船和LNG再气化终端，以适应偏远地区和小型市场的需求。此外，随着数字技术的应用，LNG海运将实现更智能的运营管理，如通过数据分析优化航线和提高装卸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e75602b40452e" w:history="1">
        <w:r>
          <w:rPr>
            <w:rStyle w:val="Hyperlink"/>
          </w:rPr>
          <w:t>2024-2030年中国LNG海运行业分析与发展趋势报告</w:t>
        </w:r>
      </w:hyperlink>
      <w:r>
        <w:rPr>
          <w:rFonts w:hint="eastAsia"/>
        </w:rPr>
        <w:t>》依托详实的数据支撑，全面剖析了LNG海运行业的市场规模、需求动态与价格走势。LNG海运报告深入挖掘产业链上下游关联，评估当前市场现状，并对未来LNG海运市场前景作出科学预测。通过对LNG海运细分市场的划分和重点企业的剖析，揭示了行业竞争格局、品牌影响力和市场集中度。此外，LNG海运报告还为投资者提供了关于LNG海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LNG海运产业概述</w:t>
      </w:r>
      <w:r>
        <w:rPr>
          <w:rFonts w:hint="eastAsia"/>
        </w:rPr>
        <w:br/>
      </w:r>
      <w:r>
        <w:rPr>
          <w:rFonts w:hint="eastAsia"/>
        </w:rPr>
        <w:t>　　第一节 LNG海运定义</w:t>
      </w:r>
      <w:r>
        <w:rPr>
          <w:rFonts w:hint="eastAsia"/>
        </w:rPr>
        <w:br/>
      </w:r>
      <w:r>
        <w:rPr>
          <w:rFonts w:hint="eastAsia"/>
        </w:rPr>
        <w:t>　　第二节 LNG海运行业特点</w:t>
      </w:r>
      <w:r>
        <w:rPr>
          <w:rFonts w:hint="eastAsia"/>
        </w:rPr>
        <w:br/>
      </w:r>
      <w:r>
        <w:rPr>
          <w:rFonts w:hint="eastAsia"/>
        </w:rPr>
        <w:t>　　第三节 LNG海运产业链分析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2023-2024年中国LNG海运行业运行环境分析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中国LNG海运运行经济环境分析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中国LNG海运产业政策环境分析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一、LNG海运行业监管体制</w:t>
      </w:r>
      <w:r>
        <w:rPr>
          <w:rFonts w:hint="eastAsia"/>
        </w:rPr>
        <w:br/>
      </w:r>
      <w:r>
        <w:rPr>
          <w:rFonts w:hint="eastAsia"/>
        </w:rPr>
        <w:t>　　　　二、LNG海运行业主要法规</w:t>
      </w:r>
      <w:r>
        <w:rPr>
          <w:rFonts w:hint="eastAsia"/>
        </w:rPr>
        <w:br/>
      </w:r>
      <w:r>
        <w:rPr>
          <w:rFonts w:hint="eastAsia"/>
        </w:rPr>
        <w:t>　　　　三、主要LNG海运产业政策</w:t>
      </w:r>
      <w:r>
        <w:rPr>
          <w:rFonts w:hint="eastAsia"/>
        </w:rPr>
        <w:br/>
      </w:r>
      <w:r>
        <w:rPr>
          <w:rFonts w:hint="eastAsia"/>
        </w:rPr>
        <w:t>　　第三节 中国LNG海运产业社会环境分析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国外LNG海运行业发展态势分析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国外LNG海运市场发展现状分析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国外主要国家LNG海运市场现状</w:t>
      </w:r>
      <w:r>
        <w:rPr>
          <w:rFonts w:hint="eastAsia"/>
        </w:rPr>
        <w:br/>
      </w:r>
      <w:r>
        <w:rPr>
          <w:rFonts w:hint="eastAsia"/>
        </w:rPr>
        <w:t>　　第三节 国外LNG海运行业发展趋势预测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中国LNG海运行业市场分析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2019-2024年中国LNG海运行业规模情况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2019-2024年中国LNG海运市场规模情况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2019-2024年中国LNG海运行业盈利情况分析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2019-2024年中国LNG海运市场需求状况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2019-2024年中国LNG海运行业市场供给状况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2019-2024年LNG海运行业市场供需平衡状况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中国重点地区LNG海运行业市场调研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国内LNG海运行业价格回顾</w:t>
      </w:r>
      <w:r>
        <w:rPr>
          <w:rFonts w:hint="eastAsia"/>
        </w:rPr>
        <w:br/>
      </w:r>
      <w:r>
        <w:rPr>
          <w:rFonts w:hint="eastAsia"/>
        </w:rPr>
        <w:t>　　第二节 国内LNG海运行业价格走势预测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国内LNG海运行业价格影响因素分析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中国LNG海运行业客户调研</w:t>
      </w:r>
      <w:r>
        <w:rPr>
          <w:rFonts w:hint="eastAsia"/>
        </w:rPr>
        <w:br/>
      </w:r>
      <w:r>
        <w:rPr>
          <w:rFonts w:hint="eastAsia"/>
        </w:rPr>
        <w:t>　　　　一、LNG海运行业客户偏好调查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二、客户对LNG海运品牌的首要认知渠道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三、LNG海运品牌忠诚度调查</w:t>
      </w:r>
      <w:r>
        <w:rPr>
          <w:rFonts w:hint="eastAsia"/>
        </w:rPr>
        <w:br/>
      </w:r>
      <w:r>
        <w:rPr>
          <w:rFonts w:hint="eastAsia"/>
        </w:rPr>
        <w:t>　　　　四、LNG海运行业客户消费理念调研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2024年LNG海运行业集中度分析</w:t>
      </w:r>
      <w:r>
        <w:rPr>
          <w:rFonts w:hint="eastAsia"/>
        </w:rPr>
        <w:br/>
      </w:r>
      <w:r>
        <w:rPr>
          <w:rFonts w:hint="eastAsia"/>
        </w:rPr>
        <w:t>　　　　一、LNG海运市场集中度分析</w:t>
      </w:r>
      <w:r>
        <w:rPr>
          <w:rFonts w:hint="eastAsia"/>
        </w:rPr>
        <w:br/>
      </w:r>
      <w:r>
        <w:rPr>
          <w:rFonts w:hint="eastAsia"/>
        </w:rPr>
        <w:t>　　　　二、LNG海运企业集中度分析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2023-2024年LNG海运行业竞争格局分析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一、LNG海运行业竞争策略分析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二、LNG海运行业竞争格局展望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三、我国LNG海运市场竞争趋势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LNG海运行业企业经营策略研究分析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LNG海运企业多样化经营策略分析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一、LNG海运企业多样化经营情况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二、现行LNG海运行业多样化经营的方向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大型LNG海运企业集团未来发展策略分析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对中小LNG海运企业生产经营的建议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LNG海运行业投资风险与控制策略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LNG海运行业SWOT模型分析</w:t>
      </w:r>
      <w:r>
        <w:rPr>
          <w:rFonts w:hint="eastAsia"/>
        </w:rPr>
        <w:br/>
      </w:r>
      <w:r>
        <w:rPr>
          <w:rFonts w:hint="eastAsia"/>
        </w:rPr>
        <w:t>　　　　一、LNG海运行业优势分析</w:t>
      </w:r>
      <w:r>
        <w:rPr>
          <w:rFonts w:hint="eastAsia"/>
        </w:rPr>
        <w:br/>
      </w:r>
      <w:r>
        <w:rPr>
          <w:rFonts w:hint="eastAsia"/>
        </w:rPr>
        <w:t>　　　　二、LNG海运行业劣势分析</w:t>
      </w:r>
      <w:r>
        <w:rPr>
          <w:rFonts w:hint="eastAsia"/>
        </w:rPr>
        <w:br/>
      </w:r>
      <w:r>
        <w:rPr>
          <w:rFonts w:hint="eastAsia"/>
        </w:rPr>
        <w:t>　　　　三、LNG海运行业机会分析</w:t>
      </w:r>
      <w:r>
        <w:rPr>
          <w:rFonts w:hint="eastAsia"/>
        </w:rPr>
        <w:br/>
      </w:r>
      <w:r>
        <w:rPr>
          <w:rFonts w:hint="eastAsia"/>
        </w:rPr>
        <w:t>　　　　四、LNG海运行业风险分析</w:t>
      </w:r>
      <w:r>
        <w:rPr>
          <w:rFonts w:hint="eastAsia"/>
        </w:rPr>
        <w:br/>
      </w:r>
      <w:r>
        <w:rPr>
          <w:rFonts w:hint="eastAsia"/>
        </w:rPr>
        <w:t>　　第二节 LNG海运行业投资风险及控制策略分析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一、LNG海运市场风险及控制策略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二、LNG海运行业政策风险及控制策略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三、LNG海运行业经营风险及控制策略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四、LNG海运同业竞争风险及控制策略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五、LNG海运行业其他风险及控制策略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2024-2030年中国LNG海运行业投资潜力及发展趋势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2024-2030年LNG海运行业投资潜力分析</w:t>
      </w:r>
      <w:r>
        <w:rPr>
          <w:rFonts w:hint="eastAsia"/>
        </w:rPr>
        <w:br/>
      </w:r>
      <w:r>
        <w:rPr>
          <w:rFonts w:hint="eastAsia"/>
        </w:rPr>
        <w:t>　　　　一、LNG海运行业重点可投资领域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二、LNG海运行业目标市场需求潜力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三、LNG海运行业投资潜力综合评判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[.中.智.林.]2024-2030年中国LNG海运行业发展趋势分析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一、2024年LNG海运市场前景分析</w:t>
      </w:r>
      <w:r>
        <w:rPr>
          <w:rFonts w:hint="eastAsia"/>
        </w:rPr>
        <w:br/>
      </w:r>
      <w:r>
        <w:rPr>
          <w:rFonts w:hint="eastAsia"/>
        </w:rPr>
        <w:t>　　　　二、2024年LNG海运发展趋势预测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三、2024-2030年我国LNG海运行业发展剖析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五、未来LNG海运行业发展变局剖析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LNG海运行业历程</w:t>
      </w:r>
      <w:r>
        <w:rPr>
          <w:rFonts w:hint="eastAsia"/>
        </w:rPr>
        <w:br/>
      </w:r>
      <w:r>
        <w:rPr>
          <w:rFonts w:hint="eastAsia"/>
        </w:rPr>
        <w:t>　　图表 LNG海运行业生命周期</w:t>
      </w:r>
      <w:r>
        <w:rPr>
          <w:rFonts w:hint="eastAsia"/>
        </w:rPr>
        <w:br/>
      </w:r>
      <w:r>
        <w:rPr>
          <w:rFonts w:hint="eastAsia"/>
        </w:rPr>
        <w:t>　　图表 LNG海运行业产业链分析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2019-2024年中国LNG海运行业竞争力分析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2019-2024年中国LNG海运行业发展能力分析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2024-2030年中国LNG海运行业市场容量预测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e75602b40452e" w:history="1">
        <w:r>
          <w:rPr>
            <w:rStyle w:val="Hyperlink"/>
          </w:rPr>
          <w:t>2024-2030年中国LNG海运行业分析与发展趋势报告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e75602b40452e" w:history="1">
        <w:r>
          <w:rPr>
            <w:rStyle w:val="Hyperlink"/>
          </w:rPr>
          <w:t>https://www.20087.com/7/56/LNGHaiYunFaZhanQuShiFenXi.html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08471dd3e4ada" w:history="1">
      <w:r>
        <w:rPr>
          <w:rStyle w:val="Hyperlink"/>
        </w:rPr>
        <w:t>2024-2030年中国LNG海运行业分析与发展趋势报告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NGHaiYunFaZhanQuShiFenXi.html" TargetMode="External" Id="R7d1e75602b40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NGHaiYunFaZhanQuShiFenXi.html" TargetMode="External" Id="Raa408471dd3e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2024-02-15T23:11:00Z</dcterms:created>
  <dcterms:modified xsi:type="dcterms:W3CDTF">2024-02-16T00:11:00Z</dcterms:modified>
  <dc:subject>2024-2030年中国LNG海运行业分析与发展趋势报告</dc:subject>
  <dc:title>2024-2030年中国LNG海运行业分析与发展趋势报告</dc:title>
  <cp:keywords>2024-2030年中国LNG海运行业分析与发展趋势报告</cp:keywords>
  <dc:description>2024-2030年中国LNG海运行业分析与发展趋势报告</dc:description>
</cp:coreProperties>
</file>