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3c2df1b15420b" w:history="1">
              <w:r>
                <w:rPr>
                  <w:rStyle w:val="Hyperlink"/>
                </w:rPr>
                <w:t>2026-2032年全球与中国eVTOL动力系统市场现状调研及发展前景预测分析报告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3c2df1b15420b" w:history="1">
              <w:r>
                <w:rPr>
                  <w:rStyle w:val="Hyperlink"/>
                </w:rPr>
                <w:t>2026-2032年全球与中国eVTOL动力系统市场现状调研及发展前景预测分析报告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3c2df1b15420b" w:history="1">
                <w:r>
                  <w:rPr>
                    <w:rStyle w:val="Hyperlink"/>
                  </w:rPr>
                  <w:t>https://www.20087.com/7/86/eVTOLDongLiXiTongDeXianZhuangYuFaZhanQianJing.html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TOL动力系统是整机性能与安全的核心决定因素，已从单一电机选型转向多学科耦合的系统工程。现代eVTOL动力系统涵盖高扭矩密度永磁同步电机、高效率逆变器、高压电池包、液冷回路及飞行控制执行机构，强调轻量化、高冗余与低振动特性。系统级仿真与硬件在环测试成为开发标配，以验证极端工况下的失效安全逻辑。尽管技术路线趋于收敛，但在热失控防护、电磁干扰抑制及多电机关联控制策略方面仍存在工程不确定性，且适航审定标准尚在完善中。</w:t>
      </w:r>
      <w:r>
        <w:rPr>
          <w:rFonts w:hint="eastAsia"/>
        </w:rPr>
        <w:br/>
      </w:r>
      <w:r>
        <w:rPr>
          <w:rFonts w:hint="eastAsia"/>
        </w:rPr>
        <w:t>　　未来，eVTOL动力系统将深度融合能源管理、结构功能一体化与适航合规设计。市场调研网指出，电池-电机-机翼结构共形集成可释放更多有效载荷空间；AI驱动的能量分配算法将动态优化各推进单元输出，延长航程。适航标准（如EASA SC-VTOL、FAA AC 21.17-1）将倒逼系统具备三级以上故障隔离能力。最终，eVTOL动力系统将超越传统“动力包”概念，演变为集推进、感知、安全与能效于一体的智能飞行体核心子系统。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e3c2df1b15420b" w:history="1">
        <w:r>
          <w:rPr>
            <w:rStyle w:val="Hyperlink"/>
          </w:rPr>
          <w:t>2026-2032年全球与中国eVTOL动力系统市场现状调研及发展前景预测分析报告</w:t>
        </w:r>
      </w:hyperlink>
      <w:r>
        <w:rPr>
          <w:rFonts w:hint="eastAsia"/>
        </w:rPr>
        <w:t>》，2025年eVTOL动力系统行业市场规模达 亿元，预计2032年市场规模将达 亿元，期间年均复合增长率（CAGR）达 %。报告从市场规模、需求变化及价格动态等维度，系统解析了eVTOL动力系统行业的现状与发展趋势。报告深入分析了eVTOL动力系统产业链各环节，科学预测了市场前景与技术发展方向，同时聚焦eVTOL动力系统细分市场特点及重点企业的经营表现，揭示了eVTOL动力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按产品类型细分，全球eVTOL动力系统市场规模2021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混合动力</w:t>
      </w:r>
      <w:r>
        <w:rPr>
          <w:rFonts w:hint="eastAsia"/>
        </w:rPr>
        <w:br/>
      </w:r>
      <w:r>
        <w:rPr>
          <w:rFonts w:hint="eastAsia"/>
        </w:rPr>
        <w:t>　　　　1.3.4 氢电混合动力</w:t>
      </w:r>
      <w:r>
        <w:rPr>
          <w:rFonts w:hint="eastAsia"/>
        </w:rPr>
        <w:br/>
      </w:r>
      <w:r>
        <w:rPr>
          <w:rFonts w:hint="eastAsia"/>
        </w:rPr>
        <w:t>　　1.4 产品分类，按应用功率</w:t>
      </w:r>
      <w:r>
        <w:rPr>
          <w:rFonts w:hint="eastAsia"/>
        </w:rPr>
        <w:br/>
      </w:r>
      <w:r>
        <w:rPr>
          <w:rFonts w:hint="eastAsia"/>
        </w:rPr>
        <w:t>　　　　1.4.1 按应用功率细分，全球eVTOL动力系统市场规模2021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低功率系统</w:t>
      </w:r>
      <w:r>
        <w:rPr>
          <w:rFonts w:hint="eastAsia"/>
        </w:rPr>
        <w:br/>
      </w:r>
      <w:r>
        <w:rPr>
          <w:rFonts w:hint="eastAsia"/>
        </w:rPr>
        <w:t>　　　　1.4.3 中功率系统</w:t>
      </w:r>
      <w:r>
        <w:rPr>
          <w:rFonts w:hint="eastAsia"/>
        </w:rPr>
        <w:br/>
      </w:r>
      <w:r>
        <w:rPr>
          <w:rFonts w:hint="eastAsia"/>
        </w:rPr>
        <w:t>　　　　1.4.4 高功率系统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按应用细分，全球eVTOL动力系统市场规模2021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民用</w:t>
      </w:r>
      <w:r>
        <w:rPr>
          <w:rFonts w:hint="eastAsia"/>
        </w:rPr>
        <w:br/>
      </w:r>
      <w:r>
        <w:rPr>
          <w:rFonts w:hint="eastAsia"/>
        </w:rPr>
        <w:t>　　　　1.5.3 军队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eVTOL动力系统行业发展总体概况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eVTOL动力系统行业发展主要特点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eVTOL动力系统行业发展影响因素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eVTOL动力系统有利因素</w:t>
      </w:r>
      <w:r>
        <w:rPr>
          <w:rFonts w:hint="eastAsia"/>
        </w:rPr>
        <w:br/>
      </w:r>
      <w:r>
        <w:rPr>
          <w:rFonts w:hint="eastAsia"/>
        </w:rPr>
        <w:t>　　　　1.6.3 .2 eVTOL动力系统不利因素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全球市场，近三年eVTOL动力系统主要企业占有率及排名（按销量）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eVTOL动力系统主要企业在国际市场占有率（按销量，2023-2026）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2025年eVTOL动力系统主要企业在国际市场排名（按销量）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全球市场主要企业eVTOL动力系统销量（2023-2026）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全球市场，近三年eVTOL动力系统主要企业占有率及排名（按收入）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eVTOL动力系统主要企业在国际市场占有率（按收入，2023-2026）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2025年eVTOL动力系统主要企业在国际市场排名（按收入）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全球市场主要企业eVTOL动力系统销售收入（2023-2026）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全球市场主要企业eVTOL动力系统销售价格（2023-2026）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中国市场，近三年eVTOL动力系统主要企业占有率及排名（按销量）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eVTOL动力系统主要企业在中国市场占有率（按销量，2023-2026）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2025年eVTOL动力系统主要企业在中国市场排名（按销量）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中国市场主要企业eVTOL动力系统销量（2023-2026）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中国市场，近三年eVTOL动力系统主要企业占有率及排名（按收入）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eVTOL动力系统主要企业在中国市场占有率（按收入，2023-2026）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2025年eVTOL动力系统主要企业在中国市场排名（按收入）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中国市场主要企业eVTOL动力系统销售收入（2023-2026）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全球主要厂商eVTOL动力系统总部及产地分布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全球主要厂商成立时间及eVTOL动力系统商业化日期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全球主要厂商eVTOL动力系统产品类型及应用</w:t>
      </w:r>
      <w:r>
        <w:rPr>
          <w:rFonts w:hint="eastAsia"/>
        </w:rPr>
        <w:br/>
      </w:r>
      <w:r>
        <w:rPr>
          <w:rFonts w:hint="eastAsia"/>
        </w:rPr>
        <w:t>　　2.9 eVTOL动力系统行业集中度、竞争程度分析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eVTOL动力系统行业集中度分析：2025年全球Top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全球eVTOL动力系统第一梯队、第二梯队和第三梯队生产商（品牌）及市场份额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全球eVTOL动力系统总体规模分析</w:t>
      </w:r>
      <w:r>
        <w:rPr>
          <w:rFonts w:hint="eastAsia"/>
        </w:rPr>
        <w:br/>
      </w:r>
      <w:r>
        <w:rPr>
          <w:rFonts w:hint="eastAsia"/>
        </w:rPr>
        <w:t>　　3.1 全球eVTOL动力系统供需现状及预测（2021-2032）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全球eVTOL动力系统产能、产量、产能利用率及发展趋势（2021-2032）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全球eVTOL动力系统产量、需求量及发展趋势（2021-2032）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全球主要地区eVTOL动力系统产量及发展趋势（2021-2032）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全球主要地区eVTOL动力系统产量（2021-2026）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全球主要地区eVTOL动力系统产量（2027-2032）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全球主要地区eVTOL动力系统产量市场份额（2021-2032）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中国eVTOL动力系统供需现状及预测（2021-2032）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中国eVTOL动力系统产能、产量、产能利用率及发展趋势（2021-2032）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中国eVTOL动力系统产量、市场需求量及发展趋势（2021-2032）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中国市场eVTOL动力系统进出口（2021-2032）</w:t>
      </w:r>
      <w:r>
        <w:rPr>
          <w:rFonts w:hint="eastAsia"/>
        </w:rPr>
        <w:br/>
      </w:r>
      <w:r>
        <w:rPr>
          <w:rFonts w:hint="eastAsia"/>
        </w:rPr>
        <w:t>　　3.4 全球eVTOL动力系统销量及销售额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全球市场eVTOL动力系统销售额（2021-2032）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全球市场eVTOL动力系统价格趋势（2021-2032）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全球eVTOL动力系统主要地区分析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全球主要地区eVTOL动力系统市场规模分析：2021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全球主要地区eVTOL动力系统销售收入及市场份额（2021-2026）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全球主要地区eVTOL动力系统销售收入预测（2027-2032）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全球主要地区eVTOL动力系统销量分析：2021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全球主要地区eVTOL动力系统销量及市场份额预测（2027-2032）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不同产品类型eVTOL动力系统分析</w:t>
      </w:r>
      <w:r>
        <w:rPr>
          <w:rFonts w:hint="eastAsia"/>
        </w:rPr>
        <w:br/>
      </w:r>
      <w:r>
        <w:rPr>
          <w:rFonts w:hint="eastAsia"/>
        </w:rPr>
        <w:t>　　6.1 全球不同产品类型eVTOL动力系统销量（2021-2032）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全球不同产品类型eVTOL动力系统收入（2021-2032）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全球不同产品类型eVTOL动力系统收入及市场份额（2021-2026）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全球不同产品类型eVTOL动力系统收入预测（2027-2032）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全球不同产品类型eVTOL动力系统价格走势（2021-2032）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中国不同产品类型eVTOL动力系统收入（2021-2032）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中国不同产品类型eVTOL动力系统收入及市场份额（2021-2026）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中国不同产品类型eVTOL动力系统收入预测（2027-2032）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不同应用eVTOL动力系统分析</w:t>
      </w:r>
      <w:r>
        <w:rPr>
          <w:rFonts w:hint="eastAsia"/>
        </w:rPr>
        <w:br/>
      </w:r>
      <w:r>
        <w:rPr>
          <w:rFonts w:hint="eastAsia"/>
        </w:rPr>
        <w:t>　　7.1 全球不同应用eVTOL动力系统销量（2021-2032）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全球不同应用eVTOL动力系统收入（2021-2032）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全球不同应用eVTOL动力系统收入及市场份额（2021-2026）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全球不同应用eVTOL动力系统收入预测（2027-2032）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全球不同应用eVTOL动力系统价格走势（2021-2032）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中国不同应用eVTOL动力系统收入（2021-2032）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中国不同应用eVTOL动力系统收入及市场份额（2021-2026）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中国不同应用eVTOL动力系统收入预测（2027-2032）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eVTOL动力系统行业发展趋势</w:t>
      </w:r>
      <w:r>
        <w:rPr>
          <w:rFonts w:hint="eastAsia"/>
        </w:rPr>
        <w:br/>
      </w:r>
      <w:r>
        <w:rPr>
          <w:rFonts w:hint="eastAsia"/>
        </w:rPr>
        <w:t>　　8.2 eVTOL动力系统行业主要驱动因素</w:t>
      </w:r>
      <w:r>
        <w:rPr>
          <w:rFonts w:hint="eastAsia"/>
        </w:rPr>
        <w:br/>
      </w:r>
      <w:r>
        <w:rPr>
          <w:rFonts w:hint="eastAsia"/>
        </w:rPr>
        <w:t>　　8.3 eVTOL动力系统中国企业SWOT分析</w:t>
      </w:r>
      <w:r>
        <w:rPr>
          <w:rFonts w:hint="eastAsia"/>
        </w:rPr>
        <w:br/>
      </w:r>
      <w:r>
        <w:rPr>
          <w:rFonts w:hint="eastAsia"/>
        </w:rPr>
        <w:t>　　8.4 中国eVTOL动力系统行业政策环境分析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eVTOL动力系统行业产业链简介</w:t>
      </w:r>
      <w:r>
        <w:rPr>
          <w:rFonts w:hint="eastAsia"/>
        </w:rPr>
        <w:br/>
      </w:r>
      <w:r>
        <w:rPr>
          <w:rFonts w:hint="eastAsia"/>
        </w:rPr>
        <w:t>　　　　9.1.1 eVTOL动力系统行业供应链分析</w:t>
      </w:r>
      <w:r>
        <w:rPr>
          <w:rFonts w:hint="eastAsia"/>
        </w:rPr>
        <w:br/>
      </w:r>
      <w:r>
        <w:rPr>
          <w:rFonts w:hint="eastAsia"/>
        </w:rPr>
        <w:t>　　　　9.1.2 eVTOL动力系统主要原料及供应情况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eVTOL动力系统行业采购模式</w:t>
      </w:r>
      <w:r>
        <w:rPr>
          <w:rFonts w:hint="eastAsia"/>
        </w:rPr>
        <w:br/>
      </w:r>
      <w:r>
        <w:rPr>
          <w:rFonts w:hint="eastAsia"/>
        </w:rPr>
        <w:t>　　9.3 eVTOL动力系统行业生产模式</w:t>
      </w:r>
      <w:r>
        <w:rPr>
          <w:rFonts w:hint="eastAsia"/>
        </w:rPr>
        <w:br/>
      </w:r>
      <w:r>
        <w:rPr>
          <w:rFonts w:hint="eastAsia"/>
        </w:rPr>
        <w:t>　　9.4 eVTOL动力系统行业销售模式及销售渠道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按产品类型细分，全球eVTOL动力系统市场规模2021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按应用功率细分，全球eVTOL动力系统市场规模2021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按应用细分，全球eVTOL动力系统市场规模（CAGR）2021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eVTOL动力系统行业发展主要特点</w:t>
      </w:r>
      <w:r>
        <w:rPr>
          <w:rFonts w:hint="eastAsia"/>
        </w:rPr>
        <w:br/>
      </w:r>
      <w:r>
        <w:rPr>
          <w:rFonts w:hint="eastAsia"/>
        </w:rPr>
        <w:t>　　表 5： eVTOL动力系统行业发展有利因素分析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eVTOL动力系统行业发展不利因素分析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进入eVTOL动力系统行业壁垒</w:t>
      </w:r>
      <w:r>
        <w:rPr>
          <w:rFonts w:hint="eastAsia"/>
        </w:rPr>
        <w:br/>
      </w:r>
      <w:r>
        <w:rPr>
          <w:rFonts w:hint="eastAsia"/>
        </w:rPr>
        <w:t>　　表 8： eVTOL动力系统主要企业在国际市场占有率（按销量，2023-2026）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2025年eVTOL动力系统主要企业在国际市场排名（按销量）&amp;（套）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全球市场主要企业eVTOL动力系统销量（2023-2026）&amp;（套）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11： eVTOL动力系统主要企业在国际市场占有率（按收入，2023-2026）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2025年eVTOL动力系统主要企业在国际市场排名（按收入）&amp;（万元）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全球市场主要企业eVTOL动力系统销售收入（2023-2026）&amp;（万元）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全球市场主要企业eVTOL动力系统销售价格（2023-2026）&amp;（元/套）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eVTOL动力系统主要企业在中国市场占有率（按销量，2023-2026）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2025年eVTOL动力系统主要企业在中国市场排名（按销量）&amp;（套）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中国市场主要企业eVTOL动力系统销量（2023-2026）&amp;（套）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18： eVTOL动力系统主要企业在中国市场占有率（按收入，2023-2026）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2025年eVTOL动力系统主要企业在中国市场排名（按收入）&amp;（万元）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中国市场主要企业eVTOL动力系统销售收入（2023-2026）&amp;（万元）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全球主要厂商eVTOL动力系统总部及产地分布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全球主要厂商成立时间及eVTOL动力系统商业化日期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全球主要厂商eVTOL动力系统产品类型及应用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2025年全球eVTOL动力系统主要厂商市场地位（第一梯队、第二梯队和第三梯队）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全球eVTOL动力系统市场投资、并购等现状分析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全球主要地区eVTOL动力系统产量增速（CAGR）：（2021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全球主要地区eVTOL动力系统产量（2021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全球主要地区eVTOL动力系统产量（2021-2026）&amp;（套）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全球主要地区eVTOL动力系统产量（2027-2032）&amp;（套）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全球主要地区eVTOL动力系统产量市场份额（2021-2026）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全球主要地区eVTOL动力系统产量市场份额（2027-2032）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中国市场eVTOL动力系统产量、销量、进出口（2021-2026）&amp;（套）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33： 中国市场eVTOL动力系统产量、销量、进出口预测（2027-2032）&amp;（套）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全球主要地区eVTOL动力系统销售收入增速：（2021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全球主要地区eVTOL动力系统销售收入（2021-2026）&amp;（万元）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全球主要地区eVTOL动力系统销售收入市场份额（2021-2026）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全球主要地区eVTOL动力系统收入（2027-2032）&amp;（万元）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全球主要地区eVTOL动力系统收入市场份额（2027-2032）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全球主要地区eVTOL动力系统销量（套）：2021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全球主要地区eVTOL动力系统销量（2027-2032）&amp;（套）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全球主要地区eVTOL动力系统销量份额（2027-2032）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全球不同产品类型eVTOL动力系统销量市场份额（2021-2026）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全球不同产品类型eVTOL动力系统收入（2021-2026）&amp;（万元）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全球不同产品类型eVTOL动力系统收入市场份额（2021-2026）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全球不同产品类型eVTOL动力系统收入预测（2027-2032）&amp;（万元）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全球不同产品类型eVTOL动力系统收入市场份额预测（2027-2032）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153： 中国不同产品类型eVTOL动力系统销量市场份额（2021-2026）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中国不同产品类型eVTOL动力系统收入（2021-2026）&amp;（万元）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中国不同产品类型eVTOL动力系统收入市场份额（2021-2026）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中国不同产品类型eVTOL动力系统收入预测（2027-2032）&amp;（万元）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中国不同产品类型eVTOL动力系统收入市场份额预测（2027-2032）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161： 全球不同应用eVTOL动力系统销量市场份额（2021-2026）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163： 全球市场不同应用eVTOL动力系统销量市场份额预测（2027-2032）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全球不同应用eVTOL动力系统收入（2021-2026）&amp;（万元）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全球不同应用eVTOL动力系统收入市场份额（2021-2026）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全球不同应用eVTOL动力系统收入预测（2027-2032）&amp;（万元）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全球不同应用eVTOL动力系统收入市场份额预测（2027-2032）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169： 中国不同应用eVTOL动力系统销量市场份额（2021-2026）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171： 中国市场不同应用eVTOL动力系统销量市场份额预测（2027-2032）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中国不同应用eVTOL动力系统收入（2021-2026）&amp;（万元）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中国不同应用eVTOL动力系统收入市场份额（2021-2026）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中国不同应用eVTOL动力系统收入预测（2027-2032）&amp;（万元）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中国不同应用eVTOL动力系统收入市场份额预测（2027-2032）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eVTOL动力系统行业发展趋势</w:t>
      </w:r>
      <w:r>
        <w:rPr>
          <w:rFonts w:hint="eastAsia"/>
        </w:rPr>
        <w:br/>
      </w:r>
      <w:r>
        <w:rPr>
          <w:rFonts w:hint="eastAsia"/>
        </w:rPr>
        <w:t>　　表 177： eVTOL动力系统行业主要驱动因素</w:t>
      </w:r>
      <w:r>
        <w:rPr>
          <w:rFonts w:hint="eastAsia"/>
        </w:rPr>
        <w:br/>
      </w:r>
      <w:r>
        <w:rPr>
          <w:rFonts w:hint="eastAsia"/>
        </w:rPr>
        <w:t>　　表 178： eVTOL动力系统行业供应链分析</w:t>
      </w:r>
      <w:r>
        <w:rPr>
          <w:rFonts w:hint="eastAsia"/>
        </w:rPr>
        <w:br/>
      </w:r>
      <w:r>
        <w:rPr>
          <w:rFonts w:hint="eastAsia"/>
        </w:rPr>
        <w:t>　　表 179： eVTOL动力系统上游原料供应商</w:t>
      </w:r>
      <w:r>
        <w:rPr>
          <w:rFonts w:hint="eastAsia"/>
        </w:rPr>
        <w:br/>
      </w:r>
      <w:r>
        <w:rPr>
          <w:rFonts w:hint="eastAsia"/>
        </w:rPr>
        <w:t>　　表 180： eVTOL动力系统主要地区不同应用客户分析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eVTOL动力系统典型经销商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eVTOL动力系统产品图片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全球不同产品类型eVTOL动力系统销售额2021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全球不同产品类型eVTOL动力系统市场份额2025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氢电混合动力产品图片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全球不同应用功率eVTOL动力系统销售额2021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全球不同应用功率eVTOL动力系统市场份额2025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低功率系统产品图片</w:t>
      </w:r>
      <w:r>
        <w:rPr>
          <w:rFonts w:hint="eastAsia"/>
        </w:rPr>
        <w:br/>
      </w:r>
      <w:r>
        <w:rPr>
          <w:rFonts w:hint="eastAsia"/>
        </w:rPr>
        <w:t>　　图 10： 中功率系统产品图片</w:t>
      </w:r>
      <w:r>
        <w:rPr>
          <w:rFonts w:hint="eastAsia"/>
        </w:rPr>
        <w:br/>
      </w:r>
      <w:r>
        <w:rPr>
          <w:rFonts w:hint="eastAsia"/>
        </w:rPr>
        <w:t>　　图 11： 高功率系统产品图片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全球不同应用eVTOL动力系统市场份额2025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民用</w:t>
      </w:r>
      <w:r>
        <w:rPr>
          <w:rFonts w:hint="eastAsia"/>
        </w:rPr>
        <w:br/>
      </w:r>
      <w:r>
        <w:rPr>
          <w:rFonts w:hint="eastAsia"/>
        </w:rPr>
        <w:t>　　图 15： 军队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2025年全球前五大生产商eVTOL动力系统市场份额</w:t>
      </w:r>
      <w:r>
        <w:rPr>
          <w:rFonts w:hint="eastAsia"/>
        </w:rPr>
        <w:br/>
      </w:r>
      <w:r>
        <w:rPr>
          <w:rFonts w:hint="eastAsia"/>
        </w:rPr>
        <w:t>　　图 17： 2025年全球eVTOL动力系统第一梯队、第二梯队和第三梯队厂商及市场份额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全球eVTOL动力系统产能、产量、产能利用率及发展趋势（2021-2032）&amp;（套）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全球eVTOL动力系统产量、需求量及发展趋势（2021-2032）&amp;（套）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全球主要地区eVTOL动力系统产量市场份额（2021-2032）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中国eVTOL动力系统产能、产量、产能利用率及发展趋势（2021-2032）&amp;（套）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中国eVTOL动力系统产量、市场需求量及发展趋势（2021-2032）&amp;（套）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全球eVTOL动力系统市场销售额及增长率：（2021-2032）&amp;（万元）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全球市场eVTOL动力系统市场规模：2021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全球市场eVTOL动力系统价格趋势（2021-2032）&amp;（元/套）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全球主要地区eVTOL动力系统销售收入（2021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全球主要地区eVTOL动力系统销售收入市场份额（2021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北美市场eVTOL动力系统收入及增长率（2021-2032）&amp;（万元）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欧洲市场eVTOL动力系统收入及增长率（2021-2032）&amp;（万元）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日本市场eVTOL动力系统收入及增长率（2021-2032）&amp;（万元）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印度市场eVTOL动力系统收入及增长率（2021-2032）&amp;（万元）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南美市场eVTOL动力系统收入及增长率（2021-2032）&amp;（万元）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中东市场eVTOL动力系统收入及增长率（2021-2032）&amp;（万元）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全球不同产品类型eVTOL动力系统价格走势（2021-2032）&amp;（元/套）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全球不同应用eVTOL动力系统价格走势（2021-2032）&amp;（元/套）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eVTOL动力系统中国企业SWOT分析</w:t>
      </w:r>
      <w:r>
        <w:rPr>
          <w:rFonts w:hint="eastAsia"/>
        </w:rPr>
        <w:br/>
      </w:r>
      <w:r>
        <w:rPr>
          <w:rFonts w:hint="eastAsia"/>
        </w:rPr>
        <w:t>　　图 48： eVTOL动力系统产业链</w:t>
      </w:r>
      <w:r>
        <w:rPr>
          <w:rFonts w:hint="eastAsia"/>
        </w:rPr>
        <w:br/>
      </w:r>
      <w:r>
        <w:rPr>
          <w:rFonts w:hint="eastAsia"/>
        </w:rPr>
        <w:t>　　图 49： eVTOL动力系统行业采购模式分析</w:t>
      </w:r>
      <w:r>
        <w:rPr>
          <w:rFonts w:hint="eastAsia"/>
        </w:rPr>
        <w:br/>
      </w:r>
      <w:r>
        <w:rPr>
          <w:rFonts w:hint="eastAsia"/>
        </w:rPr>
        <w:t>　　图 50： eVTOL动力系统行业生产模式</w:t>
      </w:r>
      <w:r>
        <w:rPr>
          <w:rFonts w:hint="eastAsia"/>
        </w:rPr>
        <w:br/>
      </w:r>
      <w:r>
        <w:rPr>
          <w:rFonts w:hint="eastAsia"/>
        </w:rPr>
        <w:t>　　图 51： eVTOL动力系统行业销售模式分析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3c2df1b15420b" w:history="1">
        <w:r>
          <w:rPr>
            <w:rStyle w:val="Hyperlink"/>
          </w:rPr>
          <w:t>2026-2032年全球与中国eVTOL动力系统市场现状调研及发展前景预测分析报告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3c2df1b15420b" w:history="1">
        <w:r>
          <w:rPr>
            <w:rStyle w:val="Hyperlink"/>
          </w:rPr>
          <w:t>https://www.20087.com/7/86/eVTOLDongLiXiTongDeXianZhuangYuFaZhanQianJing.html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25584d7ba4855" w:history="1">
      <w:r>
        <w:rPr>
          <w:rStyle w:val="Hyperlink"/>
        </w:rPr>
        <w:t>2026-2032年全球与中国eVTOL动力系统市场现状调研及发展前景预测分析报告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eVTOLDongLiXiTongDeXianZhuangYuFaZhanQianJing.html" TargetMode="External" Id="R22e3c2df1b1542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eVTOLDongLiXiTongDeXianZhuangYuFaZhanQianJing.html" TargetMode="External" Id="R91125584d7ba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2026-03-14T02:28:21Z</dcterms:created>
  <dcterms:modified xsi:type="dcterms:W3CDTF">2026-03-14T03:28:21Z</dcterms:modified>
  <dc:subject>2026-2032年全球与中国eVTOL动力系统市场现状调研及发展前景预测分析报告</dc:subject>
  <dc:title>2026-2032年全球与中国eVTOL动力系统市场现状调研及发展前景预测分析报告</dc:title>
  <cp:keywords>2026-2032年全球与中国eVTOL动力系统市场现状调研及发展前景预测分析报告</cp:keywords>
  <dc:description>2026-2032年全球与中国eVTOL动力系统市场现状调研及发展前景预测分析报告</dc:description>
</cp:coreProperties>
</file>