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ba20c0f64747f3" w:history="1">
              <w:r>
                <w:rPr>
                  <w:rStyle w:val="Hyperlink"/>
                </w:rPr>
                <w:t>2026-2032年中国冷藏汽车市场深度调研及发展趋势分析报告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ba20c0f64747f3" w:history="1">
              <w:r>
                <w:rPr>
                  <w:rStyle w:val="Hyperlink"/>
                </w:rPr>
                <w:t>2026-2032年中国冷藏汽车市场深度调研及发展趋势分析报告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ba20c0f64747f3" w:history="1">
                <w:r>
                  <w:rPr>
                    <w:rStyle w:val="Hyperlink"/>
                  </w:rPr>
                  <w:t>https://www.20087.com/7/26/LengZangQiCheQianJingYuCe.html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藏汽车是冷链物流的关键环节，对于保障食品、药品和生物制品的品质至关重要。目前，随着全球贸易的增长和消费者对新鲜产品需求的增加，冷藏汽车的技术不断进步。制冷系统采用环保型冷媒，减少了对臭氧层的破坏。同时，智能温控技术和GPS追踪系统，实现了对货物温度的实时监控和位置跟踪，确保了冷链的完整性和安全性。</w:t>
      </w:r>
      <w:r>
        <w:rPr>
          <w:rFonts w:hint="eastAsia"/>
        </w:rPr>
        <w:br/>
      </w:r>
      <w:r>
        <w:rPr>
          <w:rFonts w:hint="eastAsia"/>
        </w:rPr>
        <w:t>　　未来，冷藏汽车将更加注重能源效率和智能化。市场调研网指出，随着电动化和氢燃料电池技术的发展，冷藏汽车将向零排放方向转型，减少温室气体排放。同时，物联网和大数据分析的应用，将优化路线规划和货物调度，提高物流效率。此外，自动驾驶技术的成熟，将推动冷藏汽车的无人化运营，降低人工成本，提高运营安全性和准时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ba20c0f64747f3" w:history="1">
        <w:r>
          <w:rPr>
            <w:rStyle w:val="Hyperlink"/>
          </w:rPr>
          <w:t>2026-2032年中国冷藏汽车市场深度调研及发展趋势分析报告</w:t>
        </w:r>
      </w:hyperlink>
      <w:r>
        <w:rPr>
          <w:rFonts w:hint="eastAsia"/>
        </w:rPr>
        <w:t>》，2025年冷藏汽车行业市场规模达 亿元，预计2032年市场规模将达 亿元，期间年均复合增长率（CAGR）达 %。报告基于长期的市场监测与数据资源，深入分析了冷藏汽车行业的产业链结构、市场规模与需求现状，探讨了价格动态。冷藏汽车报告全面揭示了行业当前的发展状况，并对冷藏汽车市场前景及趋势进行了科学预测。同时，冷藏汽车报告聚焦于冷藏汽车重点企业，深入剖析了市场竞争格局、集中度及品牌影响力，并进一步细分了市场，挖掘了冷藏汽车各领域的增长潜力。冷藏汽车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冷藏汽车行业概述</w:t>
      </w:r>
      <w:r>
        <w:rPr>
          <w:rFonts w:hint="eastAsia"/>
        </w:rPr>
        <w:br/>
      </w:r>
      <w:r>
        <w:rPr>
          <w:rFonts w:hint="eastAsia"/>
        </w:rPr>
        <w:t>　　第一节 冷藏汽车行业界定</w:t>
      </w:r>
      <w:r>
        <w:rPr>
          <w:rFonts w:hint="eastAsia"/>
        </w:rPr>
        <w:br/>
      </w:r>
      <w:r>
        <w:rPr>
          <w:rFonts w:hint="eastAsia"/>
        </w:rPr>
        <w:t>　　第二节 冷藏汽车行业发展历程</w:t>
      </w:r>
      <w:r>
        <w:rPr>
          <w:rFonts w:hint="eastAsia"/>
        </w:rPr>
        <w:br/>
      </w:r>
      <w:r>
        <w:rPr>
          <w:rFonts w:hint="eastAsia"/>
        </w:rPr>
        <w:t>　　第三节 冷藏汽车产业链分析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二、冷藏汽车产业链模型分析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中国冷藏汽车行业发展环境分析</w:t>
      </w:r>
      <w:r>
        <w:rPr>
          <w:rFonts w:hint="eastAsia"/>
        </w:rPr>
        <w:br/>
      </w:r>
      <w:r>
        <w:rPr>
          <w:rFonts w:hint="eastAsia"/>
        </w:rPr>
        <w:t>　　第一节 冷藏汽车行业经济环境分析</w:t>
      </w:r>
      <w:r>
        <w:rPr>
          <w:rFonts w:hint="eastAsia"/>
        </w:rPr>
        <w:br/>
      </w:r>
      <w:r>
        <w:rPr>
          <w:rFonts w:hint="eastAsia"/>
        </w:rPr>
        <w:t>　　第二节 冷藏汽车行业政策环境分析</w:t>
      </w:r>
      <w:r>
        <w:rPr>
          <w:rFonts w:hint="eastAsia"/>
        </w:rPr>
        <w:br/>
      </w:r>
      <w:r>
        <w:rPr>
          <w:rFonts w:hint="eastAsia"/>
        </w:rPr>
        <w:t>　　　　一、冷藏汽车行业政策影响分析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二、相关冷藏汽车行业标准分析</w:t>
      </w:r>
      <w:r>
        <w:rPr>
          <w:rFonts w:hint="eastAsia"/>
        </w:rPr>
        <w:br/>
      </w:r>
      <w:r>
        <w:rPr>
          <w:rFonts w:hint="eastAsia"/>
        </w:rPr>
        <w:t>　　第三节 冷藏汽车行业社会环境分析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2025-2026年冷藏汽车行业技术发展现状及趋势分析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冷藏汽车行业技术发展现状分析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国内外冷藏汽车行业技术差异与原因</w:t>
      </w:r>
      <w:r>
        <w:rPr>
          <w:rFonts w:hint="eastAsia"/>
        </w:rPr>
        <w:br/>
      </w:r>
      <w:r>
        <w:rPr>
          <w:rFonts w:hint="eastAsia"/>
        </w:rPr>
        <w:t>　　第三节 冷藏汽车行业技术发展方向、趋势预测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提升冷藏汽车行业技术能力策略建议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2025-2026年全球冷藏汽车行业市场运行形势分析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2025-2026年全球冷藏汽车行业发展概况</w:t>
      </w:r>
      <w:r>
        <w:rPr>
          <w:rFonts w:hint="eastAsia"/>
        </w:rPr>
        <w:br/>
      </w:r>
      <w:r>
        <w:rPr>
          <w:rFonts w:hint="eastAsia"/>
        </w:rPr>
        <w:t>　　第二节 全球冷藏汽车行业发展走势</w:t>
      </w:r>
      <w:r>
        <w:rPr>
          <w:rFonts w:hint="eastAsia"/>
        </w:rPr>
        <w:br/>
      </w:r>
      <w:r>
        <w:rPr>
          <w:rFonts w:hint="eastAsia"/>
        </w:rPr>
        <w:t>　　　　一、全球冷藏汽车行业市场分布情况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二、全球冷藏汽车行业发展趋势分析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全球冷藏汽车行业重点国家和区域分析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中国冷藏汽车行业供给与需求情况分析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2020-2025年中国冷藏汽车行业总体规模</w:t>
      </w:r>
      <w:r>
        <w:rPr>
          <w:rFonts w:hint="eastAsia"/>
        </w:rPr>
        <w:br/>
      </w:r>
      <w:r>
        <w:rPr>
          <w:rFonts w:hint="eastAsia"/>
        </w:rPr>
        <w:t>　　第二节 中国冷藏汽车行业盈利情况分析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中国冷藏汽车行业产量情况分析与预测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一、2020-2025年冷藏汽车行业产量统计分析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二、2026年冷藏汽车行业产量特点分析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三、2026-2032年中国冷藏汽车行业产量预测分析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中国冷藏汽车行业需求概况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一、2020-2025年中国冷藏汽车行业需求情况分析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二、2026年中国冷藏汽车行业市场需求特点分析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三、2026-2032年中国冷藏汽车市场需求预测分析分析</w:t>
      </w:r>
      <w:r>
        <w:rPr>
          <w:rFonts w:hint="eastAsia"/>
        </w:rPr>
        <w:br/>
      </w:r>
      <w:r>
        <w:rPr>
          <w:rFonts w:hint="eastAsia"/>
        </w:rPr>
        <w:t>　　第五节 冷藏汽车产业供需平衡状况分析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冷藏汽车细分市场深度分析</w:t>
      </w:r>
      <w:r>
        <w:rPr>
          <w:rFonts w:hint="eastAsia"/>
        </w:rPr>
        <w:br/>
      </w:r>
      <w:r>
        <w:rPr>
          <w:rFonts w:hint="eastAsia"/>
        </w:rPr>
        <w:t>　　第一节 冷藏汽车细分市场（一）发展研究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冷藏汽车细分市场（二）发展研究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2020-2025年中国冷藏汽车行业总体发展状况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中国冷藏汽车行业规模情况分析</w:t>
      </w:r>
      <w:r>
        <w:rPr>
          <w:rFonts w:hint="eastAsia"/>
        </w:rPr>
        <w:br/>
      </w:r>
      <w:r>
        <w:rPr>
          <w:rFonts w:hint="eastAsia"/>
        </w:rPr>
        <w:t>　　　　一、冷藏汽车行业单位规模情况分析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二、冷藏汽车行业人员规模状况分析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三、冷藏汽车行业资产规模状况分析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四、冷藏汽车行业市场规模状况分析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五、冷藏汽车行业敏感性分析</w:t>
      </w:r>
      <w:r>
        <w:rPr>
          <w:rFonts w:hint="eastAsia"/>
        </w:rPr>
        <w:br/>
      </w:r>
      <w:r>
        <w:rPr>
          <w:rFonts w:hint="eastAsia"/>
        </w:rPr>
        <w:t>　　第二节 中国冷藏汽车行业财务能力分析</w:t>
      </w:r>
      <w:r>
        <w:rPr>
          <w:rFonts w:hint="eastAsia"/>
        </w:rPr>
        <w:br/>
      </w:r>
      <w:r>
        <w:rPr>
          <w:rFonts w:hint="eastAsia"/>
        </w:rPr>
        <w:t>　　　　一、冷藏汽车行业盈利能力分析</w:t>
      </w:r>
      <w:r>
        <w:rPr>
          <w:rFonts w:hint="eastAsia"/>
        </w:rPr>
        <w:br/>
      </w:r>
      <w:r>
        <w:rPr>
          <w:rFonts w:hint="eastAsia"/>
        </w:rPr>
        <w:t>　　　　二、冷藏汽车行业偿债能力分析</w:t>
      </w:r>
      <w:r>
        <w:rPr>
          <w:rFonts w:hint="eastAsia"/>
        </w:rPr>
        <w:br/>
      </w:r>
      <w:r>
        <w:rPr>
          <w:rFonts w:hint="eastAsia"/>
        </w:rPr>
        <w:t>　　　　三、冷藏汽车行业营运能力分析</w:t>
      </w:r>
      <w:r>
        <w:rPr>
          <w:rFonts w:hint="eastAsia"/>
        </w:rPr>
        <w:br/>
      </w:r>
      <w:r>
        <w:rPr>
          <w:rFonts w:hint="eastAsia"/>
        </w:rPr>
        <w:t>　　　　四、冷藏汽车行业发展能力分析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2020-2025年中国冷藏汽车行业区域市场分析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中国冷藏汽车行业区域市场结构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重点地区冷藏汽车行业调研分析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一、重点地区（一）冷藏汽车市场分析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二、重点地区（二）冷藏汽车市场分析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三、重点地区（三）冷藏汽车市场分析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四、重点地区（四）冷藏汽车市场分析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五、重点地区（五）冷藏汽车市场分析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中国冷藏汽车行业进出口情况分析预测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中国冷藏汽车行业进口情况分析预测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一、2020-2025年中国冷藏汽车行业进口情况分析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二、2025-2026年中国冷藏汽车行业进口特点分析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三、2026-2032年中国冷藏汽车行业进口情况预测</w:t>
      </w:r>
      <w:r>
        <w:rPr>
          <w:rFonts w:hint="eastAsia"/>
        </w:rPr>
        <w:br/>
      </w:r>
      <w:r>
        <w:rPr>
          <w:rFonts w:hint="eastAsia"/>
        </w:rPr>
        <w:t>　　第二节 中国冷藏汽车行业出口情况分析预测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一、2020-2025年中国冷藏汽车行业出口情况分析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二、2025-2026年中国冷藏汽车行业出口特点分析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二、2026-2032年中国冷藏汽车行业出口情况预测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影响中国冷藏汽车行业进出口因素分析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冷藏汽车行业上、下游市场分析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冷藏汽车行业上游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冷藏汽车行业下游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冷藏汽车行业重点企业竞争力分析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二、企业冷藏汽车业务分析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二、企业冷藏汽车业务分析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二、企业冷藏汽车业务分析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二、企业冷藏汽车业务分析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二、企业冷藏汽车业务分析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二、企业冷藏汽车业务分析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冷藏汽车行业竞争格局分析</w:t>
      </w:r>
      <w:r>
        <w:rPr>
          <w:rFonts w:hint="eastAsia"/>
        </w:rPr>
        <w:br/>
      </w:r>
      <w:r>
        <w:rPr>
          <w:rFonts w:hint="eastAsia"/>
        </w:rPr>
        <w:t>　　第一节 冷藏汽车行业集中度分析</w:t>
      </w:r>
      <w:r>
        <w:rPr>
          <w:rFonts w:hint="eastAsia"/>
        </w:rPr>
        <w:br/>
      </w:r>
      <w:r>
        <w:rPr>
          <w:rFonts w:hint="eastAsia"/>
        </w:rPr>
        <w:t>　　　　一、冷藏汽车市场集中度分析</w:t>
      </w:r>
      <w:r>
        <w:rPr>
          <w:rFonts w:hint="eastAsia"/>
        </w:rPr>
        <w:br/>
      </w:r>
      <w:r>
        <w:rPr>
          <w:rFonts w:hint="eastAsia"/>
        </w:rPr>
        <w:t>　　　　二、冷藏汽车企业集中度分析</w:t>
      </w:r>
      <w:r>
        <w:rPr>
          <w:rFonts w:hint="eastAsia"/>
        </w:rPr>
        <w:br/>
      </w:r>
      <w:r>
        <w:rPr>
          <w:rFonts w:hint="eastAsia"/>
        </w:rPr>
        <w:t>　　　　三、冷藏汽车区域集中度分析</w:t>
      </w:r>
      <w:r>
        <w:rPr>
          <w:rFonts w:hint="eastAsia"/>
        </w:rPr>
        <w:br/>
      </w:r>
      <w:r>
        <w:rPr>
          <w:rFonts w:hint="eastAsia"/>
        </w:rPr>
        <w:t>　　第二节 冷藏汽车行业竞争格局分析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一、2025-2026年冷藏汽车行业竞争分析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二、2025-2026年中外冷藏汽车产品竞争分析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三、2026年中国冷藏汽车市场竞争分析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四、2026-2032年国内主要冷藏汽车企业动向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冷藏汽车企业营销策略及建议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一、冷藏汽车价格策略分析</w:t>
      </w:r>
      <w:r>
        <w:rPr>
          <w:rFonts w:hint="eastAsia"/>
        </w:rPr>
        <w:br/>
      </w:r>
      <w:r>
        <w:rPr>
          <w:rFonts w:hint="eastAsia"/>
        </w:rPr>
        <w:t>　　　　二、冷藏汽车渠道策略分析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提高冷藏汽车企业竞争力的策略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一、提高中国冷藏汽车企业核心竞争力的对策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二、冷藏汽车企业提升竞争力的主要方向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三、影响冷藏汽车企业核心竞争力的因素及提升途径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四、济研：提高冷藏汽车企业竞争力的策略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对我国冷藏汽车品牌的战略思考</w:t>
      </w:r>
      <w:r>
        <w:rPr>
          <w:rFonts w:hint="eastAsia"/>
        </w:rPr>
        <w:br/>
      </w:r>
      <w:r>
        <w:rPr>
          <w:rFonts w:hint="eastAsia"/>
        </w:rPr>
        <w:t>　　　　一、冷藏汽车实施品牌战略的意义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二、冷藏汽车企业品牌的现状分析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三、我国冷藏汽车企业的品牌战略</w:t>
      </w:r>
      <w:r>
        <w:rPr>
          <w:rFonts w:hint="eastAsia"/>
        </w:rPr>
        <w:br/>
      </w:r>
      <w:r>
        <w:rPr>
          <w:rFonts w:hint="eastAsia"/>
        </w:rPr>
        <w:t>　　　　四、冷藏汽车品牌战略管理的策略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中国冷藏汽车行业营销策略分析</w:t>
      </w:r>
      <w:r>
        <w:rPr>
          <w:rFonts w:hint="eastAsia"/>
        </w:rPr>
        <w:br/>
      </w:r>
      <w:r>
        <w:rPr>
          <w:rFonts w:hint="eastAsia"/>
        </w:rPr>
        <w:t>　　第一节 冷藏汽车市场推广策略研究分析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一、做好冷藏汽车产品导入</w:t>
      </w:r>
      <w:r>
        <w:rPr>
          <w:rFonts w:hint="eastAsia"/>
        </w:rPr>
        <w:br/>
      </w:r>
      <w:r>
        <w:rPr>
          <w:rFonts w:hint="eastAsia"/>
        </w:rPr>
        <w:t>　　　　二、做好冷藏汽车产品组合和产品线决策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三、冷藏汽车行业城市市场推广策略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冷藏汽车行业渠道营销研究分析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一、冷藏汽车行业营销环境分析</w:t>
      </w:r>
      <w:r>
        <w:rPr>
          <w:rFonts w:hint="eastAsia"/>
        </w:rPr>
        <w:br/>
      </w:r>
      <w:r>
        <w:rPr>
          <w:rFonts w:hint="eastAsia"/>
        </w:rPr>
        <w:t>　　　　二、冷藏汽车行业现存的营销渠道分析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三、冷藏汽车行业终端市场营销管理策略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冷藏汽车行业营销战略研究分析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一、中国冷藏汽车行业有效整合营销策略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二、建立冷藏汽车行业厂商的双嬴模式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2026-2032年中国冷藏汽车行业投资前景与风险预测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2026-2032年中国冷藏汽车行业投资前景分析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2026-2032年中国冷藏汽车行业投资特性分析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一、2026-2032年中国冷藏汽车行业进入壁垒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二、2026-2032年中国冷藏汽车行业盈利模式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三、2026-2032年中国冷藏汽车行业盈利因素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2026-2032年中国冷藏汽车行业投资机会分析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一、2026-2032年中国冷藏汽车细分市场投资机会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二、2026-2032年中国冷藏汽车行业区域市场投资潜力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2026-2032年中国冷藏汽车行业投资风险分析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一、2026-2032年中国冷藏汽车行业市场竞争风险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二、2026-2032年中国冷藏汽车行业技术风险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三、2026-2032年中国冷藏汽车行业政策风险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四、2026-2032年中国冷藏汽车行业进入退出风险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冷藏汽车投资机会分析与项目投资建议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冷藏汽车投资机会分析</w:t>
      </w:r>
      <w:r>
        <w:rPr>
          <w:rFonts w:hint="eastAsia"/>
        </w:rPr>
        <w:br/>
      </w:r>
      <w:r>
        <w:rPr>
          <w:rFonts w:hint="eastAsia"/>
        </w:rPr>
        <w:t>　　第二节 冷藏汽车投资趋势分析</w:t>
      </w:r>
      <w:r>
        <w:rPr>
          <w:rFonts w:hint="eastAsia"/>
        </w:rPr>
        <w:br/>
      </w:r>
      <w:r>
        <w:rPr>
          <w:rFonts w:hint="eastAsia"/>
        </w:rPr>
        <w:t>　　第三节 中^智^林－项目投资建议</w:t>
      </w:r>
      <w:r>
        <w:rPr>
          <w:rFonts w:hint="eastAsia"/>
        </w:rPr>
        <w:br/>
      </w:r>
      <w:r>
        <w:rPr>
          <w:rFonts w:hint="eastAsia"/>
        </w:rPr>
        <w:t>　　　　一、冷藏汽车行业投资环境考察</w:t>
      </w:r>
      <w:r>
        <w:rPr>
          <w:rFonts w:hint="eastAsia"/>
        </w:rPr>
        <w:br/>
      </w:r>
      <w:r>
        <w:rPr>
          <w:rFonts w:hint="eastAsia"/>
        </w:rPr>
        <w:t>　　　　二、冷藏汽车投资风险及控制策略</w:t>
      </w:r>
      <w:r>
        <w:rPr>
          <w:rFonts w:hint="eastAsia"/>
        </w:rPr>
        <w:br/>
      </w:r>
      <w:r>
        <w:rPr>
          <w:rFonts w:hint="eastAsia"/>
        </w:rPr>
        <w:t>　　　　三、冷藏汽车产品投资方向建议</w:t>
      </w:r>
      <w:r>
        <w:rPr>
          <w:rFonts w:hint="eastAsia"/>
        </w:rPr>
        <w:br/>
      </w:r>
      <w:r>
        <w:rPr>
          <w:rFonts w:hint="eastAsia"/>
        </w:rPr>
        <w:t>　　　　四、冷藏汽车项目投资建议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2020-2025年中国冷藏汽车市场规模及增长情况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2020-2025年中国冷藏汽车行业产量及增长趋势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2026-2032年中国冷藏汽车行业产量预测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2020-2025年中国冷藏汽车行业市场需求及增长情况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2026-2032年中国冷藏汽车行业市场需求预测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2020-2025年中国冷藏汽车行业利润及增长情况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**地区冷藏汽车市场规模及增长情况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**地区冷藏汽车市场规模及增长情况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**地区冷藏汽车行业市场需求情况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2020-2025年中国冷藏汽车行业进口量及增速统计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2020-2025年中国冷藏汽车行业出口量及增速统计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冷藏汽车重点企业经营情况分析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2026年冷藏汽车市场前景分析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2026-2032年中国冷藏汽车市场需求预测</w:t>
      </w:r>
      <w:r>
        <w:rPr>
          <w:rFonts w:hint="eastAsia"/>
        </w:rPr>
        <w:br/>
      </w:r>
      <w:r>
        <w:rPr>
          <w:rFonts w:hint="eastAsia"/>
        </w:rPr>
        <w:t>　　图表 2026年冷藏汽车发展趋势预测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ba20c0f64747f3" w:history="1">
        <w:r>
          <w:rPr>
            <w:rStyle w:val="Hyperlink"/>
          </w:rPr>
          <w:t>2026-2032年中国冷藏汽车市场深度调研及发展趋势分析报告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ba20c0f64747f3" w:history="1">
        <w:r>
          <w:rPr>
            <w:rStyle w:val="Hyperlink"/>
          </w:rPr>
          <w:t>https://www.20087.com/7/26/LengZangQiCheQianJingYuCe.html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热点：冷藏汽车价格、冷藏汽车哪个好、冷藏汽车类型有哪些、冷藏汽车图片、冷藏汽车根据是否带制冷装置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7c3ffe556f45b6" w:history="1">
      <w:r>
        <w:rPr>
          <w:rStyle w:val="Hyperlink"/>
        </w:rPr>
        <w:t>2026-2032年中国冷藏汽车市场深度调研及发展趋势分析报告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LengZangQiCheQianJingYuCe.html" TargetMode="External" Id="R52ba20c0f64747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LengZangQiCheQianJingYuCe.html" TargetMode="External" Id="R647c3ffe556f45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2026-03-07T01:30:00Z</dcterms:created>
  <dcterms:modified xsi:type="dcterms:W3CDTF">2026-03-07T02:30:00Z</dcterms:modified>
  <dc:subject>2026-2032年中国冷藏汽车市场深度调研及发展趋势分析报告</dc:subject>
  <dc:title>2026-2032年中国冷藏汽车市场深度调研及发展趋势分析报告</dc:title>
  <cp:keywords>2026-2032年中国冷藏汽车市场深度调研及发展趋势分析报告</cp:keywords>
  <dc:description>2026-2032年中国冷藏汽车市场深度调研及发展趋势分析报告</dc:description>
</cp:coreProperties>
</file>