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7a23437994642" w:history="1">
              <w:r>
                <w:rPr>
                  <w:rStyle w:val="Hyperlink"/>
                </w:rPr>
                <w:t>2023年中国副车架行业现状研究分析与发展趋势预测报告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7a23437994642" w:history="1">
              <w:r>
                <w:rPr>
                  <w:rStyle w:val="Hyperlink"/>
                </w:rPr>
                <w:t>2023年中国副车架行业现状研究分析与发展趋势预测报告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7a23437994642" w:history="1">
                <w:r>
                  <w:rPr>
                    <w:rStyle w:val="Hyperlink"/>
                  </w:rPr>
                  <w:t>https://www.20087.com/7/36/FuCheJiaHangYeQianJingFenXi.html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的重要组成部分，负责连接悬挂系统、转向系统和传动系统，对车辆操控性能和行驶安全性起着关键作用。近年来，随着汽车轻量化趋势的推进，副车架材料和设计的优化成为行业关注的焦点。高强度钢、铝、镁合金和复合材料的应用，有效降低了副车架的重量，提高了燃油经济性和操控稳定性。同时，采用先进的制造工艺，如液压成型和激光焊接，进一步增强了副车架的结构强度和生产效率。</w:t>
      </w:r>
      <w:r>
        <w:rPr>
          <w:rFonts w:hint="eastAsia"/>
        </w:rPr>
        <w:br/>
      </w:r>
      <w:r>
        <w:rPr>
          <w:rFonts w:hint="eastAsia"/>
        </w:rPr>
        <w:t>　　未来，副车架技术将朝着更轻、更智能、更安全的方向发展。在轻量化方面，继续探索新型轻质材料和结构设计，以实现更大幅度的减重。在智能化方面，集成传感器和控制系统，使副车架能够实时监测路况和车辆状态，自动调整悬挂刚度和阻尼，提升驾驶舒适性和安全性。在安全性方面，通过优化碰撞吸收结构，提高副车架在事故中的保护性能，减少乘员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7a23437994642" w:history="1">
        <w:r>
          <w:rPr>
            <w:rStyle w:val="Hyperlink"/>
          </w:rPr>
          <w:t>2023年中国副车架行业现状研究分析与发展趋势预测报告</w:t>
        </w:r>
      </w:hyperlink>
      <w:r>
        <w:rPr>
          <w:rFonts w:hint="eastAsia"/>
        </w:rPr>
        <w:t>》深入剖析了当前副车架行业的现状，全面梳理了副车架市场需求、市场规模、产业链结构以及价格体系。副车架报告探讨了副车架各细分市场的特点，展望了市场前景与发展趋势，并基于权威数据进行了科学预测。同时，副车架报告还对品牌竞争格局、市场集中度、重点企业运营状况进行了客观分析，指出了行业面临的风险与机遇。副车架报告旨在为副车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2023年中国汽车零部件业运行总况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2023年中国汽车零部件行业发展模式现状与方向分析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2023年中国新能源汽车零部件工业发展现状分析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2023年中国汽车零部件业存在的问题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t>　　第七节 2023年中国汽车零部件市场发展分析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二、2023年我国汽车零部件销售产值分析</w:t>
      </w:r>
      <w:r>
        <w:rPr>
          <w:rFonts w:hint="eastAsia"/>
        </w:rPr>
        <w:br/>
      </w:r>
      <w:r>
        <w:rPr>
          <w:rFonts w:hint="eastAsia"/>
        </w:rPr>
        <w:t>　　　　三、2023年中国汽车零部件产业发展情况分析</w:t>
      </w:r>
      <w:r>
        <w:rPr>
          <w:rFonts w:hint="eastAsia"/>
        </w:rPr>
        <w:br/>
      </w:r>
      <w:r>
        <w:rPr>
          <w:rFonts w:hint="eastAsia"/>
        </w:rPr>
        <w:t>　　　　四、汽车零部件业4大关键词</w:t>
      </w:r>
      <w:r>
        <w:rPr>
          <w:rFonts w:hint="eastAsia"/>
        </w:rPr>
        <w:br/>
      </w:r>
      <w:r>
        <w:rPr>
          <w:rFonts w:hint="eastAsia"/>
        </w:rPr>
        <w:t>　　　　五、生存环境恶化零部件行业产权交易频繁</w:t>
      </w:r>
      <w:r>
        <w:rPr>
          <w:rFonts w:hint="eastAsia"/>
        </w:rPr>
        <w:br/>
      </w:r>
      <w:r>
        <w:rPr>
          <w:rFonts w:hint="eastAsia"/>
        </w:rPr>
        <w:t>　　第八节 部分地区零部件业发展动态</w:t>
      </w:r>
      <w:r>
        <w:rPr>
          <w:rFonts w:hint="eastAsia"/>
        </w:rPr>
        <w:br/>
      </w:r>
      <w:r>
        <w:rPr>
          <w:rFonts w:hint="eastAsia"/>
        </w:rPr>
        <w:t>　　　　一、零部件产业集群决定汽车集团发展的未来</w:t>
      </w:r>
      <w:r>
        <w:rPr>
          <w:rFonts w:hint="eastAsia"/>
        </w:rPr>
        <w:br/>
      </w:r>
      <w:r>
        <w:rPr>
          <w:rFonts w:hint="eastAsia"/>
        </w:rPr>
        <w:t>　　　　二、湖北十堰市汽车零部件市场调研</w:t>
      </w:r>
      <w:r>
        <w:rPr>
          <w:rFonts w:hint="eastAsia"/>
        </w:rPr>
        <w:br/>
      </w:r>
      <w:r>
        <w:rPr>
          <w:rFonts w:hint="eastAsia"/>
        </w:rPr>
        <w:t>　　　　三、北京各区县汽车及其零部件产业集群详述</w:t>
      </w:r>
      <w:r>
        <w:rPr>
          <w:rFonts w:hint="eastAsia"/>
        </w:rPr>
        <w:br/>
      </w:r>
      <w:r>
        <w:rPr>
          <w:rFonts w:hint="eastAsia"/>
        </w:rPr>
        <w:t>　　　　四、天津滨海汽车零部件产业园正式成立</w:t>
      </w:r>
      <w:r>
        <w:rPr>
          <w:rFonts w:hint="eastAsia"/>
        </w:rPr>
        <w:br/>
      </w:r>
      <w:r>
        <w:rPr>
          <w:rFonts w:hint="eastAsia"/>
        </w:rPr>
        <w:t>　　　　五、广东汽车零部件出口分析</w:t>
      </w:r>
      <w:r>
        <w:rPr>
          <w:rFonts w:hint="eastAsia"/>
        </w:rPr>
        <w:br/>
      </w:r>
      <w:r>
        <w:rPr>
          <w:rFonts w:hint="eastAsia"/>
        </w:rPr>
        <w:t>　　　　六、宁波汽车零部件行业经济运行数据分析</w:t>
      </w:r>
      <w:r>
        <w:rPr>
          <w:rFonts w:hint="eastAsia"/>
        </w:rPr>
        <w:br/>
      </w:r>
      <w:r>
        <w:rPr>
          <w:rFonts w:hint="eastAsia"/>
        </w:rPr>
        <w:t>　　　　七、2023年吉林省汽车零部件工业发展情况概述</w:t>
      </w:r>
      <w:r>
        <w:rPr>
          <w:rFonts w:hint="eastAsia"/>
        </w:rPr>
        <w:br/>
      </w:r>
      <w:r>
        <w:rPr>
          <w:rFonts w:hint="eastAsia"/>
        </w:rPr>
        <w:t>　　　　八、长春汽车零部件企业全力挺进北美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2023年中国副车架行业市场发展环境分析（PEST分析法）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2023年中国副车架行业政策环境分析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二、《汽车工业产业政策》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2023年中国副车架行业社会环境分析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2023年中国副车架行业技术环境分析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2023年中国副车架行业运行形势透析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2023年中国副车架行业概述</w:t>
      </w:r>
      <w:r>
        <w:rPr>
          <w:rFonts w:hint="eastAsia"/>
        </w:rPr>
        <w:br/>
      </w:r>
      <w:r>
        <w:rPr>
          <w:rFonts w:hint="eastAsia"/>
        </w:rPr>
        <w:t>　　　　一、副车架作用与原理</w:t>
      </w:r>
      <w:r>
        <w:rPr>
          <w:rFonts w:hint="eastAsia"/>
        </w:rPr>
        <w:br/>
      </w:r>
      <w:r>
        <w:rPr>
          <w:rFonts w:hint="eastAsia"/>
        </w:rPr>
        <w:t>　　　　二、副车架优缺点</w:t>
      </w:r>
      <w:r>
        <w:rPr>
          <w:rFonts w:hint="eastAsia"/>
        </w:rPr>
        <w:br/>
      </w:r>
      <w:r>
        <w:rPr>
          <w:rFonts w:hint="eastAsia"/>
        </w:rPr>
        <w:t>　　　　三、副车架其他相关</w:t>
      </w:r>
      <w:r>
        <w:rPr>
          <w:rFonts w:hint="eastAsia"/>
        </w:rPr>
        <w:br/>
      </w:r>
      <w:r>
        <w:rPr>
          <w:rFonts w:hint="eastAsia"/>
        </w:rPr>
        <w:t>　　第二节 2023年中国副车架行业运行动态分析</w:t>
      </w:r>
      <w:r>
        <w:rPr>
          <w:rFonts w:hint="eastAsia"/>
        </w:rPr>
        <w:br/>
      </w:r>
      <w:r>
        <w:rPr>
          <w:rFonts w:hint="eastAsia"/>
        </w:rPr>
        <w:t>　　　　一、10款带前后副车架A级车盘点</w:t>
      </w:r>
      <w:r>
        <w:rPr>
          <w:rFonts w:hint="eastAsia"/>
        </w:rPr>
        <w:br/>
      </w:r>
      <w:r>
        <w:rPr>
          <w:rFonts w:hint="eastAsia"/>
        </w:rPr>
        <w:t>　　　　二、新君威副车架的作用</w:t>
      </w:r>
      <w:r>
        <w:rPr>
          <w:rFonts w:hint="eastAsia"/>
        </w:rPr>
        <w:br/>
      </w:r>
      <w:r>
        <w:rPr>
          <w:rFonts w:hint="eastAsia"/>
        </w:rPr>
        <w:t>　　　　三、副车架行业市场价格分析</w:t>
      </w:r>
      <w:r>
        <w:rPr>
          <w:rFonts w:hint="eastAsia"/>
        </w:rPr>
        <w:br/>
      </w:r>
      <w:r>
        <w:rPr>
          <w:rFonts w:hint="eastAsia"/>
        </w:rPr>
        <w:t>　　第三节 2023年中国副车架行业发展存在问题分析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2023年中国副车架行业市场供需分析</w:t>
      </w:r>
      <w:r>
        <w:rPr>
          <w:rFonts w:hint="eastAsia"/>
        </w:rPr>
        <w:br/>
      </w:r>
      <w:r>
        <w:rPr>
          <w:rFonts w:hint="eastAsia"/>
        </w:rPr>
        <w:t>　　第一节 2023年中国副车架行业市场动态分析</w:t>
      </w:r>
      <w:r>
        <w:rPr>
          <w:rFonts w:hint="eastAsia"/>
        </w:rPr>
        <w:br/>
      </w:r>
      <w:r>
        <w:rPr>
          <w:rFonts w:hint="eastAsia"/>
        </w:rPr>
        <w:t>　　　　一、副车架行业市场需求分析</w:t>
      </w:r>
      <w:r>
        <w:rPr>
          <w:rFonts w:hint="eastAsia"/>
        </w:rPr>
        <w:br/>
      </w:r>
      <w:r>
        <w:rPr>
          <w:rFonts w:hint="eastAsia"/>
        </w:rPr>
        <w:t>　　　　二、副车架市场供给分析</w:t>
      </w:r>
      <w:r>
        <w:rPr>
          <w:rFonts w:hint="eastAsia"/>
        </w:rPr>
        <w:br/>
      </w:r>
      <w:r>
        <w:rPr>
          <w:rFonts w:hint="eastAsia"/>
        </w:rPr>
        <w:t>　　　　三、副车架行业市场销售分析</w:t>
      </w:r>
      <w:r>
        <w:rPr>
          <w:rFonts w:hint="eastAsia"/>
        </w:rPr>
        <w:br/>
      </w:r>
      <w:r>
        <w:rPr>
          <w:rFonts w:hint="eastAsia"/>
        </w:rPr>
        <w:t>　　第二节 2023年中国副车架产业用户分析</w:t>
      </w:r>
      <w:r>
        <w:rPr>
          <w:rFonts w:hint="eastAsia"/>
        </w:rPr>
        <w:br/>
      </w:r>
      <w:r>
        <w:rPr>
          <w:rFonts w:hint="eastAsia"/>
        </w:rPr>
        <w:t>　　　　一、副车架产业用户认知程度</w:t>
      </w:r>
      <w:r>
        <w:rPr>
          <w:rFonts w:hint="eastAsia"/>
        </w:rPr>
        <w:br/>
      </w:r>
      <w:r>
        <w:rPr>
          <w:rFonts w:hint="eastAsia"/>
        </w:rPr>
        <w:t>　　　　二、副车架产业用户关注因素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2023年中国副车架市场竞争格局分析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2023年中国副车架市场竞争结构分析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一、中外副车架竞争分析</w:t>
      </w:r>
      <w:r>
        <w:rPr>
          <w:rFonts w:hint="eastAsia"/>
        </w:rPr>
        <w:br/>
      </w:r>
      <w:r>
        <w:rPr>
          <w:rFonts w:hint="eastAsia"/>
        </w:rPr>
        <w:t>　　　　二、副车架价格竞争分析</w:t>
      </w:r>
      <w:r>
        <w:rPr>
          <w:rFonts w:hint="eastAsia"/>
        </w:rPr>
        <w:br/>
      </w:r>
      <w:r>
        <w:rPr>
          <w:rFonts w:hint="eastAsia"/>
        </w:rPr>
        <w:t>　　　　三、副车架成本竞争分析</w:t>
      </w:r>
      <w:r>
        <w:rPr>
          <w:rFonts w:hint="eastAsia"/>
        </w:rPr>
        <w:br/>
      </w:r>
      <w:r>
        <w:rPr>
          <w:rFonts w:hint="eastAsia"/>
        </w:rPr>
        <w:t>　　第二节 2023年中国副车架行业集中度分析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2023年中国副车架企业提升竞争力策略分析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2023年中国副车架优势企业竞争性财务数据分析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一汽轿车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柳州市宏大机械制造有限公司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柳州市祺腾盛机械配件有限公司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十堰市合聚强汽车工贸有限公司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重庆市国祥工贸有限公司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上海汇众汽车制造有限公司烟台汽车零部件厂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2023年中国汽车车桥产业发展形势分析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2023年中国汽车车桥产业发展概况分析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一、我国汽车工业推动车轴行业快速发展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三、车轴产品技术发展分析</w:t>
      </w:r>
      <w:r>
        <w:rPr>
          <w:rFonts w:hint="eastAsia"/>
        </w:rPr>
        <w:br/>
      </w:r>
      <w:r>
        <w:rPr>
          <w:rFonts w:hint="eastAsia"/>
        </w:rPr>
        <w:t>　　　　四、曙光车桥运行态势分析</w:t>
      </w:r>
      <w:r>
        <w:rPr>
          <w:rFonts w:hint="eastAsia"/>
        </w:rPr>
        <w:br/>
      </w:r>
      <w:r>
        <w:rPr>
          <w:rFonts w:hint="eastAsia"/>
        </w:rPr>
        <w:t>　　第二节 2023年我国车桥配套市场需求状况分析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第三节 2023年中国车桥市场产销数据状况统计分析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2023年国际汽车工业运行简述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三、新冠疫情对世界汽车产业发展的影响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2023年中国汽车工业运行综述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　　四、“十三五”时期中国汽车工业发展成就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未来中国汽车产业发展对策及趋势分析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四、2023-2029年中国汽车制造行业预测分析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2023-2029年中国副车架行业发展趋势预测分析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2023-2029年中国副车架行业发展趋势分析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一、我国副车架前景展望</w:t>
      </w:r>
      <w:r>
        <w:rPr>
          <w:rFonts w:hint="eastAsia"/>
        </w:rPr>
        <w:br/>
      </w:r>
      <w:r>
        <w:rPr>
          <w:rFonts w:hint="eastAsia"/>
        </w:rPr>
        <w:t>　　　　二、副车架行业技术开发方向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2023-2029年中国副车架行业市场预测分析</w:t>
      </w:r>
      <w:r>
        <w:rPr>
          <w:rFonts w:hint="eastAsia"/>
        </w:rPr>
        <w:br/>
      </w:r>
      <w:r>
        <w:rPr>
          <w:rFonts w:hint="eastAsia"/>
        </w:rPr>
        <w:t>　　　　一、副车架供应预测</w:t>
      </w:r>
      <w:r>
        <w:rPr>
          <w:rFonts w:hint="eastAsia"/>
        </w:rPr>
        <w:br/>
      </w:r>
      <w:r>
        <w:rPr>
          <w:rFonts w:hint="eastAsia"/>
        </w:rPr>
        <w:t>　　　　二、副车架需求预测</w:t>
      </w:r>
      <w:r>
        <w:rPr>
          <w:rFonts w:hint="eastAsia"/>
        </w:rPr>
        <w:br/>
      </w:r>
      <w:r>
        <w:rPr>
          <w:rFonts w:hint="eastAsia"/>
        </w:rPr>
        <w:t>　　　　三、中国副车架竞争格局预测分析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2023-2029年中国副车架行业市场盈利能力预测分析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2023-2029年中国副车架市场投资机会与风险分析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2023-2029年中国副车架市场投资机会分析</w:t>
      </w:r>
      <w:r>
        <w:rPr>
          <w:rFonts w:hint="eastAsia"/>
        </w:rPr>
        <w:br/>
      </w:r>
      <w:r>
        <w:rPr>
          <w:rFonts w:hint="eastAsia"/>
        </w:rPr>
        <w:t>　　　　一、副车架投资潜力分析</w:t>
      </w:r>
      <w:r>
        <w:rPr>
          <w:rFonts w:hint="eastAsia"/>
        </w:rPr>
        <w:br/>
      </w:r>
      <w:r>
        <w:rPr>
          <w:rFonts w:hint="eastAsia"/>
        </w:rPr>
        <w:t>　　　　二、副车架投资吸引力分析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2023-2029年中国副车架投资前景分析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2023年我国汽车零部件及配件制造行业不同所有制企业销售收入分布图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7a23437994642" w:history="1">
        <w:r>
          <w:rPr>
            <w:rStyle w:val="Hyperlink"/>
          </w:rPr>
          <w:t>2023年中国副车架行业现状研究分析与发展趋势预测报告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7a23437994642" w:history="1">
        <w:r>
          <w:rPr>
            <w:rStyle w:val="Hyperlink"/>
          </w:rPr>
          <w:t>https://www.20087.com/7/36/FuCheJiaHangYeQianJingFenXi.html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f98ecb6a04a05" w:history="1">
      <w:r>
        <w:rPr>
          <w:rStyle w:val="Hyperlink"/>
        </w:rPr>
        <w:t>2023年中国副车架行业现状研究分析与发展趋势预测报告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uCheJiaHangYeQianJingFenXi.html" TargetMode="External" Id="R1f07a2343799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uCheJiaHangYeQianJingFenXi.html" TargetMode="External" Id="R41ff98ecb6a0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2023-03-26T03:38:00Z</dcterms:created>
  <dcterms:modified xsi:type="dcterms:W3CDTF">2023-03-26T04:38:00Z</dcterms:modified>
  <dc:subject>2023年中国副车架行业现状研究分析与发展趋势预测报告</dc:subject>
  <dc:title>2023年中国副车架行业现状研究分析与发展趋势预测报告</dc:title>
  <cp:keywords>2023年中国副车架行业现状研究分析与发展趋势预测报告</cp:keywords>
  <dc:description>2023年中国副车架行业现状研究分析与发展趋势预测报告</dc:description>
</cp:coreProperties>
</file>