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f1a8e72724e31" w:history="1">
              <w:r>
                <w:rPr>
                  <w:rStyle w:val="Hyperlink"/>
                </w:rPr>
                <w:t>2026-2032年中国汽车惯性模块行业发展调研及市场前景预测报告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f1a8e72724e31" w:history="1">
              <w:r>
                <w:rPr>
                  <w:rStyle w:val="Hyperlink"/>
                </w:rPr>
                <w:t>2026-2032年中国汽车惯性模块行业发展调研及市场前景预测报告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f1a8e72724e31" w:history="1">
                <w:r>
                  <w:rPr>
                    <w:rStyle w:val="Hyperlink"/>
                  </w:rPr>
                  <w:t>https://www.20087.com/7/56/QiCheGuanXingMoKuaiDeQianJingQuShi.html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惯性模块（IMU）集成了三轴加速度计与三轴陀螺仪，用于实时测量车辆的线性加速度与角速度，是电子稳定程序（ESP）、高级驾驶辅助系统（ADAS）及自动驾驶定位的核心传感器。当前车规级模块采用MEMS技术，满足AEC-Q100 Grade 2/3标准，具备低噪声、高带宽（&gt;1 kHz）及温度补偿功能。高端产品支持ASIL B功能安全等级，并通过严苛振动与冲击测试。然而，在长时间运行中，陀螺仪零偏不稳定性仍会导致航位推算误差累积；同时，低成本MEMS器件在极端工况下性能波动较大。</w:t>
      </w:r>
      <w:r>
        <w:rPr>
          <w:rFonts w:hint="eastAsia"/>
        </w:rPr>
        <w:br/>
      </w:r>
      <w:r>
        <w:rPr>
          <w:rFonts w:hint="eastAsia"/>
        </w:rPr>
        <w:t>　　未来，汽车惯性模块将向高精度融合、冗余架构与GNSS拒止环境适应方向演进。与轮速、转向角传感器深度融合的紧耦合算法将提升定位鲁棒性。双IMU冗余设计将满足L3+自动驾驶的ASIL D要求。在城市峡谷或隧道场景中，惯性模块将成为高精定位重要的备份源。长远看，该模块将从“运动感知单元”升级为“车辆空间认知基石”，在软件定义汽车与高阶自动驾驶中提供连续、可靠、可信的姿态与位置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f1a8e72724e31" w:history="1">
        <w:r>
          <w:rPr>
            <w:rStyle w:val="Hyperlink"/>
          </w:rPr>
          <w:t>2026-2032年中国汽车惯性模块行业发展调研及市场前景预测报告</w:t>
        </w:r>
      </w:hyperlink>
      <w:r>
        <w:rPr>
          <w:rFonts w:hint="eastAsia"/>
        </w:rPr>
        <w:t>》通过严谨的分析、翔实的数据及直观的图表，系统解析了汽车惯性模块行业的市场规模、需求变化、价格波动及产业链结构。报告全面评估了当前汽车惯性模块市场现状，科学预测了未来市场前景与发展趋势，重点剖析了汽车惯性模块细分市场的机遇与挑战。同时，报告对汽车惯性模块重点企业的竞争地位及市场集中度进行了评估，为汽车惯性模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汽车惯性模块市场概述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按照不同产品类型，汽车惯性模块主要可以分为如下几个类别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中国不同产品类型汽车惯性模块增长趋势2021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传统的</w:t>
      </w:r>
      <w:r>
        <w:rPr>
          <w:rFonts w:hint="eastAsia"/>
        </w:rPr>
        <w:br/>
      </w:r>
      <w:r>
        <w:rPr>
          <w:rFonts w:hint="eastAsia"/>
        </w:rPr>
        <w:t>　　　　1.2.3 高性能</w:t>
      </w:r>
      <w:r>
        <w:rPr>
          <w:rFonts w:hint="eastAsia"/>
        </w:rPr>
        <w:br/>
      </w:r>
      <w:r>
        <w:rPr>
          <w:rFonts w:hint="eastAsia"/>
        </w:rPr>
        <w:t>　　1.3 从不同应用，汽车惯性模块主要包括如下几个方面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中国不同应用汽车惯性模块增长趋势2021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中国汽车惯性模块发展现状及未来趋势（2021-2032）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中国市场汽车惯性模块收入及增长率（2021-2032）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中国市场汽车惯性模块销量及增长率（2021-2032）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中国市场主要汽车惯性模块厂商分析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中国市场主要厂商汽车惯性模块销量及市场占有率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中国市场主要厂商汽车惯性模块销量（2021-2026）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中国市场主要厂商汽车惯性模块销量市场份额（2021-2026）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中国市场主要厂商汽车惯性模块收入及市场占有率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中国市场主要厂商汽车惯性模块收入（2021-2026）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中国市场主要厂商汽车惯性模块收入市场份额（2021-2026）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2025年中国市场主要厂商汽车惯性模块收入排名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中国市场主要厂商汽车惯性模块价格（2021-2026）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中国市场主要厂商汽车惯性模块总部及产地分布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中国市场主要厂商成立时间及汽车惯性模块商业化日期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中国市场主要厂商汽车惯性模块产品类型及应用</w:t>
      </w:r>
      <w:r>
        <w:rPr>
          <w:rFonts w:hint="eastAsia"/>
        </w:rPr>
        <w:br/>
      </w:r>
      <w:r>
        <w:rPr>
          <w:rFonts w:hint="eastAsia"/>
        </w:rPr>
        <w:t>　　2.7 汽车惯性模块行业集中度、竞争程度分析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汽车惯性模块行业集中度分析：2025年中国Top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中国市场汽车惯性模块第一梯队、第二梯队和第三梯队厂商（品牌）及2025年市场份额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重点企业（17）在中国市场汽车惯性模块销量、收入、价格及毛利率（2021-2026）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不同产品类型汽车惯性模块分析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中国市场不同产品类型汽车惯性模块销量（2021-2032）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中国市场不同产品类型汽车惯性模块销量及市场份额（2021-2026）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中国市场不同产品类型汽车惯性模块销量预测（2027-2032）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中国市场不同产品类型汽车惯性模块规模（2021-2032）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中国市场不同产品类型汽车惯性模块规模及市场份额（2021-2026）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中国市场不同产品类型汽车惯性模块规模预测（2027-2032）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中国市场不同产品类型汽车惯性模块价格走势（2021-2032）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不同应用汽车惯性模块分析</w:t>
      </w:r>
      <w:r>
        <w:rPr>
          <w:rFonts w:hint="eastAsia"/>
        </w:rPr>
        <w:br/>
      </w:r>
      <w:r>
        <w:rPr>
          <w:rFonts w:hint="eastAsia"/>
        </w:rPr>
        <w:t>　　5.1 中国市场不同应用汽车惯性模块销量（2021-2032）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中国市场不同应用汽车惯性模块销量及市场份额（2021-2026）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中国市场不同应用汽车惯性模块销量预测（2027-2032）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中国市场不同应用汽车惯性模块规模（2021-2032）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中国市场不同应用汽车惯性模块规模及市场份额（2021-2026）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中国市场不同应用汽车惯性模块规模预测（2027-2032）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中国市场不同应用汽车惯性模块价格走势（2021-2032）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汽车惯性模块行业发展分析---发展趋势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汽车惯性模块行业发展分析---厂商壁垒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汽车惯性模块行业发展分析---驱动因素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汽车惯性模块行业发展分析---制约因素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汽车惯性模块中国企业SWOT分析</w:t>
      </w:r>
      <w:r>
        <w:rPr>
          <w:rFonts w:hint="eastAsia"/>
        </w:rPr>
        <w:br/>
      </w:r>
      <w:r>
        <w:rPr>
          <w:rFonts w:hint="eastAsia"/>
        </w:rPr>
        <w:t>　　6.6 汽车惯性模块行业发展分析---行业政策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汽车惯性模块行业产业链简介</w:t>
      </w:r>
      <w:r>
        <w:rPr>
          <w:rFonts w:hint="eastAsia"/>
        </w:rPr>
        <w:br/>
      </w:r>
      <w:r>
        <w:rPr>
          <w:rFonts w:hint="eastAsia"/>
        </w:rPr>
        <w:t>　　7.2 汽车惯性模块产业链分析-上游</w:t>
      </w:r>
      <w:r>
        <w:rPr>
          <w:rFonts w:hint="eastAsia"/>
        </w:rPr>
        <w:br/>
      </w:r>
      <w:r>
        <w:rPr>
          <w:rFonts w:hint="eastAsia"/>
        </w:rPr>
        <w:t>　　7.3 汽车惯性模块产业链分析-中游</w:t>
      </w:r>
      <w:r>
        <w:rPr>
          <w:rFonts w:hint="eastAsia"/>
        </w:rPr>
        <w:br/>
      </w:r>
      <w:r>
        <w:rPr>
          <w:rFonts w:hint="eastAsia"/>
        </w:rPr>
        <w:t>　　7.4 汽车惯性模块产业链分析-下游</w:t>
      </w:r>
      <w:r>
        <w:rPr>
          <w:rFonts w:hint="eastAsia"/>
        </w:rPr>
        <w:br/>
      </w:r>
      <w:r>
        <w:rPr>
          <w:rFonts w:hint="eastAsia"/>
        </w:rPr>
        <w:t>　　7.5 汽车惯性模块行业采购模式</w:t>
      </w:r>
      <w:r>
        <w:rPr>
          <w:rFonts w:hint="eastAsia"/>
        </w:rPr>
        <w:br/>
      </w:r>
      <w:r>
        <w:rPr>
          <w:rFonts w:hint="eastAsia"/>
        </w:rPr>
        <w:t>　　7.6 汽车惯性模块行业生产模式</w:t>
      </w:r>
      <w:r>
        <w:rPr>
          <w:rFonts w:hint="eastAsia"/>
        </w:rPr>
        <w:br/>
      </w:r>
      <w:r>
        <w:rPr>
          <w:rFonts w:hint="eastAsia"/>
        </w:rPr>
        <w:t>　　7.7 汽车惯性模块行业销售模式及销售渠道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中国本土汽车惯性模块产能、产量分析</w:t>
      </w:r>
      <w:r>
        <w:rPr>
          <w:rFonts w:hint="eastAsia"/>
        </w:rPr>
        <w:br/>
      </w:r>
      <w:r>
        <w:rPr>
          <w:rFonts w:hint="eastAsia"/>
        </w:rPr>
        <w:t>　　8.1 中国汽车惯性模块供需现状及预测（2021-2032）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中国汽车惯性模块产能、产量、产能利用率及发展趋势（2021-2032）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中国汽车惯性模块产量、市场需求量及发展趋势（2021-2032）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中国汽车惯性模块进出口分析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中国市场汽车惯性模块主要进口来源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中国市场汽车惯性模块主要出口目的地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不同产品类型汽车惯性模块市场规模2021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不同应用汽车惯性模块市场规模2021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中国市场主要厂商汽车惯性模块销量（2021-2026）&amp;（千件）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中国市场主要厂商汽车惯性模块销量市场份额（2021-2026）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中国市场主要厂商汽车惯性模块收入（2021-2026）&amp;（万元）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中国市场主要厂商汽车惯性模块收入份额（2021-2026）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2025年中国主要生产商汽车惯性模块收入排名（万元）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中国市场主要厂商汽车惯性模块价格（2021-2026）&amp;（元/件）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中国市场主要厂商汽车惯性模块总部及产地分布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中国市场主要厂商成立时间及汽车惯性模块商业化日期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中国市场主要厂商汽车惯性模块产品类型及应用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2025年中国市场汽车惯性模块主要厂商市场地位（第一梯队、第二梯队和第三梯队）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汽车惯性模块市场投资、并购等现状分析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汽车惯性模块生产基地、总部、竞争对手及市场地位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汽车惯性模块产品规格、参数及市场应用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汽车惯性模块销量（千件）、收入（万元）、价格（元/件）及毛利率（2021-2026）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中国市场不同产品类型汽车惯性模块销量（2021-2026）&amp;（千件）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中国市场不同产品类型汽车惯性模块销量市场份额（2021-2026）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中国市场不同产品类型汽车惯性模块销量预测（2027-2032）&amp;（千件）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中国市场不同产品类型汽车惯性模块销量市场份额预测（2027-2032）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中国市场不同产品类型汽车惯性模块规模（2021-2026）&amp;（万元）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中国市场不同产品类型汽车惯性模块规模市场份额（2021-2026）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中国市场不同产品类型汽车惯性模块规模预测（2027-2032）&amp;（万元）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中国市场不同产品类型汽车惯性模块规模市场份额预测（2027-2032）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中国市场不同应用汽车惯性模块销量（2021-2026）&amp;（千件）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中国市场不同应用汽车惯性模块销量市场份额（2021-2026）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中国市场不同应用汽车惯性模块销量预测（2027-2032）&amp;（千件）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中国市场不同应用汽车惯性模块销量市场份额预测（2027-2032）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中国市场不同应用汽车惯性模块规模（2021-2026）&amp;（万元）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中国市场不同应用汽车惯性模块规模市场份额（2021-2026）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中国市场不同应用汽车惯性模块规模预测（2027-2032）&amp;（万元）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中国市场不同应用汽车惯性模块规模市场份额预测（2027-2032）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汽车惯性模块行业发展分析---发展趋势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汽车惯性模块行业发展分析---厂商壁垒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汽车惯性模块行业发展分析---驱动因素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汽车惯性模块行业发展分析---制约因素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汽车惯性模块行业相关重点政策一览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汽车惯性模块行业供应链分析</w:t>
      </w:r>
      <w:r>
        <w:rPr>
          <w:rFonts w:hint="eastAsia"/>
        </w:rPr>
        <w:br/>
      </w:r>
      <w:r>
        <w:rPr>
          <w:rFonts w:hint="eastAsia"/>
        </w:rPr>
        <w:t>　　表 121： 汽车惯性模块上游原料供应商</w:t>
      </w:r>
      <w:r>
        <w:rPr>
          <w:rFonts w:hint="eastAsia"/>
        </w:rPr>
        <w:br/>
      </w:r>
      <w:r>
        <w:rPr>
          <w:rFonts w:hint="eastAsia"/>
        </w:rPr>
        <w:t>　　表 122： 汽车惯性模块行业主要下游客户</w:t>
      </w:r>
      <w:r>
        <w:rPr>
          <w:rFonts w:hint="eastAsia"/>
        </w:rPr>
        <w:br/>
      </w:r>
      <w:r>
        <w:rPr>
          <w:rFonts w:hint="eastAsia"/>
        </w:rPr>
        <w:t>　　表 123： 汽车惯性模块典型经销商</w:t>
      </w:r>
      <w:r>
        <w:rPr>
          <w:rFonts w:hint="eastAsia"/>
        </w:rPr>
        <w:br/>
      </w:r>
      <w:r>
        <w:rPr>
          <w:rFonts w:hint="eastAsia"/>
        </w:rPr>
        <w:t>　　表 124： 中国汽车惯性模块产量、销量、进口量及出口量（2021-2026）&amp;（千件）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中国汽车惯性模块产量、销量、进口量及出口量预测（2027-2032）&amp;（千件）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中国市场汽车惯性模块主要进口来源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中国市场汽车惯性模块主要出口目的地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汽车惯性模块产品图片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中国不同产品类型汽车惯性模块市场规模市场份额2025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传统的产品图片</w:t>
      </w:r>
      <w:r>
        <w:rPr>
          <w:rFonts w:hint="eastAsia"/>
        </w:rPr>
        <w:br/>
      </w:r>
      <w:r>
        <w:rPr>
          <w:rFonts w:hint="eastAsia"/>
        </w:rPr>
        <w:t>　　图 4： 高性能产品图片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中国不同应用汽车惯性模块市场份额2025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中国市场汽车惯性模块市场规模，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中国市场汽车惯性模块收入及增长率（2021-2032）&amp;（万元）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中国市场汽车惯性模块销量及增长率（2021-2032）&amp;（千件）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2025年中国市场主要厂商汽车惯性模块销量市场份额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2025年中国市场主要厂商汽车惯性模块收入市场份额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2025年中国市场前五大厂商汽车惯性模块市场份额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2025年中国市场汽车惯性模块第一梯队、第二梯队和第三梯队厂商（品牌）及市场份额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中国市场不同产品类型汽车惯性模块价格走势（2021-2032）&amp;（元/件）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中国市场不同应用汽车惯性模块价格走势（2021-2032）&amp;（元/件）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汽车惯性模块中国企业SWOT分析</w:t>
      </w:r>
      <w:r>
        <w:rPr>
          <w:rFonts w:hint="eastAsia"/>
        </w:rPr>
        <w:br/>
      </w:r>
      <w:r>
        <w:rPr>
          <w:rFonts w:hint="eastAsia"/>
        </w:rPr>
        <w:t>　　图 18： 汽车惯性模块产业链</w:t>
      </w:r>
      <w:r>
        <w:rPr>
          <w:rFonts w:hint="eastAsia"/>
        </w:rPr>
        <w:br/>
      </w:r>
      <w:r>
        <w:rPr>
          <w:rFonts w:hint="eastAsia"/>
        </w:rPr>
        <w:t>　　图 19： 汽车惯性模块行业采购模式分析</w:t>
      </w:r>
      <w:r>
        <w:rPr>
          <w:rFonts w:hint="eastAsia"/>
        </w:rPr>
        <w:br/>
      </w:r>
      <w:r>
        <w:rPr>
          <w:rFonts w:hint="eastAsia"/>
        </w:rPr>
        <w:t>　　图 20： 汽车惯性模块行业生产模式分析</w:t>
      </w:r>
      <w:r>
        <w:rPr>
          <w:rFonts w:hint="eastAsia"/>
        </w:rPr>
        <w:br/>
      </w:r>
      <w:r>
        <w:rPr>
          <w:rFonts w:hint="eastAsia"/>
        </w:rPr>
        <w:t>　　图 21： 汽车惯性模块行业销售模式分析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中国汽车惯性模块产能、产量、产能利用率及发展趋势（2021-2032）&amp;（千件）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中国汽车惯性模块产量、市场需求量及发展趋势（2021-2032）&amp;（千件）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f1a8e72724e31" w:history="1">
        <w:r>
          <w:rPr>
            <w:rStyle w:val="Hyperlink"/>
          </w:rPr>
          <w:t>2026-2032年中国汽车惯性模块行业发展调研及市场前景预测报告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f1a8e72724e31" w:history="1">
        <w:r>
          <w:rPr>
            <w:rStyle w:val="Hyperlink"/>
          </w:rPr>
          <w:t>https://www.20087.com/7/56/QiCheGuanXingMoKuaiDeQianJingQuShi.html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db9c2f1b44f92" w:history="1">
      <w:r>
        <w:rPr>
          <w:rStyle w:val="Hyperlink"/>
        </w:rPr>
        <w:t>2026-2032年中国汽车惯性模块行业发展调研及市场前景预测报告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QiCheGuanXingMoKuaiDeQianJingQuShi.html" TargetMode="External" Id="Rdd2f1a8e7272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QiCheGuanXingMoKuaiDeQianJingQuShi.html" TargetMode="External" Id="R365db9c2f1b4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2026-01-31T07:28:27Z</dcterms:created>
  <dcterms:modified xsi:type="dcterms:W3CDTF">2026-01-31T08:28:27Z</dcterms:modified>
  <dc:subject>2026-2032年中国汽车惯性模块行业发展调研及市场前景预测报告</dc:subject>
  <dc:title>2026-2032年中国汽车惯性模块行业发展调研及市场前景预测报告</dc:title>
  <cp:keywords>2026-2032年中国汽车惯性模块行业发展调研及市场前景预测报告</cp:keywords>
  <dc:description>2026-2032年中国汽车惯性模块行业发展调研及市场前景预测报告</dc:description>
</cp:coreProperties>
</file>