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58f9d7d34123" w:history="1">
              <w:r>
                <w:rPr>
                  <w:rStyle w:val="Hyperlink"/>
                </w:rPr>
                <w:t>中国活塞行业发展调研与前景趋势报告（2025-2031年）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58f9d7d34123" w:history="1">
              <w:r>
                <w:rPr>
                  <w:rStyle w:val="Hyperlink"/>
                </w:rPr>
                <w:t>中国活塞行业发展调研与前景趋势报告（2025-2031年）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758f9d7d34123" w:history="1">
                <w:r>
                  <w:rPr>
                    <w:rStyle w:val="Hyperlink"/>
                  </w:rPr>
                  <w:t>https://www.20087.com/7/86/HuoSaiShiChangQianJingFenXi.html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是内燃机、压缩机等机械中的核心部件，其性能直接影响到整机的效率和寿命。随着材料科学的进步，铝合金、陶瓷以及复合材料等新型材料的应用显著提高了活塞的强度、热稳定性和耐磨性。同时，先进的制造工艺，如精密铸造和激光表面处理，确保了活塞的高精度和一致性，满足了现代发动机高效率、低排放的要求。</w:t>
      </w:r>
      <w:r>
        <w:rPr>
          <w:rFonts w:hint="eastAsia"/>
        </w:rPr>
        <w:br/>
      </w:r>
      <w:r>
        <w:rPr>
          <w:rFonts w:hint="eastAsia"/>
        </w:rPr>
        <w:t>　　未来活塞技术将更加注重轻量化、智能化与环保。轻量化设计通过优化结构和材料选用，进一步降低活塞重量，减少能耗。智能化则体现在活塞内置传感器的应用，可实时监测工作状态，预防故障，提高发动机维护效率。环保趋势促使活塞设计考虑减少摩擦损失和优化燃烧过程，以降低排放。此外，适应新能源动力系统（如氢燃料电池）的活塞设计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58f9d7d34123" w:history="1">
        <w:r>
          <w:rPr>
            <w:rStyle w:val="Hyperlink"/>
          </w:rPr>
          <w:t>中国活塞行业发展调研与前景趋势报告（2025-2031年）</w:t>
        </w:r>
      </w:hyperlink>
      <w:r>
        <w:rPr>
          <w:rFonts w:hint="eastAsia"/>
        </w:rPr>
        <w:t>》依托权威机构及行业协会数据，结合活塞行业的宏观环境与微观实践，从活塞市场规模、市场需求、技术现状及产业链结构等多维度进行了系统调研与分析。报告通过严谨的研究方法与翔实的数据支持，辅以直观图表，全面剖析了活塞行业发展趋势、重点企业表现及市场竞争格局，并通过SWOT分析揭示了行业机遇与潜在风险，为活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活塞行业概述</w:t>
      </w:r>
      <w:r>
        <w:rPr>
          <w:rFonts w:hint="eastAsia"/>
        </w:rPr>
        <w:br/>
      </w:r>
      <w:r>
        <w:rPr>
          <w:rFonts w:hint="eastAsia"/>
        </w:rPr>
        <w:t>　　第一节 活塞定义与分类</w:t>
      </w:r>
      <w:r>
        <w:rPr>
          <w:rFonts w:hint="eastAsia"/>
        </w:rPr>
        <w:br/>
      </w:r>
      <w:r>
        <w:rPr>
          <w:rFonts w:hint="eastAsia"/>
        </w:rPr>
        <w:t>　　第二节 活塞应用领域</w:t>
      </w:r>
      <w:r>
        <w:rPr>
          <w:rFonts w:hint="eastAsia"/>
        </w:rPr>
        <w:br/>
      </w:r>
      <w:r>
        <w:rPr>
          <w:rFonts w:hint="eastAsia"/>
        </w:rPr>
        <w:t>　　第三节 活塞行业经济指标分析</w:t>
      </w:r>
      <w:r>
        <w:rPr>
          <w:rFonts w:hint="eastAsia"/>
        </w:rPr>
        <w:br/>
      </w:r>
      <w:r>
        <w:rPr>
          <w:rFonts w:hint="eastAsia"/>
        </w:rPr>
        <w:t>　　　　一、活塞行业赢利性评估</w:t>
      </w:r>
      <w:r>
        <w:rPr>
          <w:rFonts w:hint="eastAsia"/>
        </w:rPr>
        <w:br/>
      </w:r>
      <w:r>
        <w:rPr>
          <w:rFonts w:hint="eastAsia"/>
        </w:rPr>
        <w:t>　　　　二、活塞行业成长速度分析</w:t>
      </w:r>
      <w:r>
        <w:rPr>
          <w:rFonts w:hint="eastAsia"/>
        </w:rPr>
        <w:br/>
      </w:r>
      <w:r>
        <w:rPr>
          <w:rFonts w:hint="eastAsia"/>
        </w:rPr>
        <w:t>　　　　三、活塞附加值提升空间探讨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四、活塞行业进入壁垒分析</w:t>
      </w:r>
      <w:r>
        <w:rPr>
          <w:rFonts w:hint="eastAsia"/>
        </w:rPr>
        <w:br/>
      </w:r>
      <w:r>
        <w:rPr>
          <w:rFonts w:hint="eastAsia"/>
        </w:rPr>
        <w:t>　　　　五、活塞行业风险性评估</w:t>
      </w:r>
      <w:r>
        <w:rPr>
          <w:rFonts w:hint="eastAsia"/>
        </w:rPr>
        <w:br/>
      </w:r>
      <w:r>
        <w:rPr>
          <w:rFonts w:hint="eastAsia"/>
        </w:rPr>
        <w:t>　　　　六、活塞行业周期性分析</w:t>
      </w:r>
      <w:r>
        <w:rPr>
          <w:rFonts w:hint="eastAsia"/>
        </w:rPr>
        <w:br/>
      </w:r>
      <w:r>
        <w:rPr>
          <w:rFonts w:hint="eastAsia"/>
        </w:rPr>
        <w:t>　　　　七、活塞行业竞争程度指标</w:t>
      </w:r>
      <w:r>
        <w:rPr>
          <w:rFonts w:hint="eastAsia"/>
        </w:rPr>
        <w:br/>
      </w:r>
      <w:r>
        <w:rPr>
          <w:rFonts w:hint="eastAsia"/>
        </w:rPr>
        <w:t>　　　　八、活塞行业成熟度综合分析</w:t>
      </w:r>
      <w:r>
        <w:rPr>
          <w:rFonts w:hint="eastAsia"/>
        </w:rPr>
        <w:br/>
      </w:r>
      <w:r>
        <w:rPr>
          <w:rFonts w:hint="eastAsia"/>
        </w:rPr>
        <w:t>　　第四节 活塞产业链及经营模式分析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2024-2025年全球活塞行业发展分析</w:t>
      </w:r>
      <w:r>
        <w:rPr>
          <w:rFonts w:hint="eastAsia"/>
        </w:rPr>
        <w:br/>
      </w:r>
      <w:r>
        <w:rPr>
          <w:rFonts w:hint="eastAsia"/>
        </w:rPr>
        <w:t>　　　　一、全球活塞行业市场规模与趋势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二、全球活塞行业发展特点</w:t>
      </w:r>
      <w:r>
        <w:rPr>
          <w:rFonts w:hint="eastAsia"/>
        </w:rPr>
        <w:br/>
      </w:r>
      <w:r>
        <w:rPr>
          <w:rFonts w:hint="eastAsia"/>
        </w:rPr>
        <w:t>　　　　三、全球活塞行业竞争格局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一、活塞技术发展趋势</w:t>
      </w:r>
      <w:r>
        <w:rPr>
          <w:rFonts w:hint="eastAsia"/>
        </w:rPr>
        <w:br/>
      </w:r>
      <w:r>
        <w:rPr>
          <w:rFonts w:hint="eastAsia"/>
        </w:rPr>
        <w:t>　　　　二、活塞行业发展趋势</w:t>
      </w:r>
      <w:r>
        <w:rPr>
          <w:rFonts w:hint="eastAsia"/>
        </w:rPr>
        <w:br/>
      </w:r>
      <w:r>
        <w:rPr>
          <w:rFonts w:hint="eastAsia"/>
        </w:rPr>
        <w:t>　　　　三、活塞行业发展潜力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三、2025-2031年活塞产量预测</w:t>
      </w:r>
      <w:r>
        <w:rPr>
          <w:rFonts w:hint="eastAsia"/>
        </w:rPr>
        <w:br/>
      </w:r>
      <w:r>
        <w:rPr>
          <w:rFonts w:hint="eastAsia"/>
        </w:rPr>
        <w:t>　　第三节 2025-2031年活塞市场需求与销售分析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一、2024-2025年活塞行业需求现状</w:t>
      </w:r>
      <w:r>
        <w:rPr>
          <w:rFonts w:hint="eastAsia"/>
        </w:rPr>
        <w:br/>
      </w:r>
      <w:r>
        <w:rPr>
          <w:rFonts w:hint="eastAsia"/>
        </w:rPr>
        <w:t>　　　　二、活塞客户群体与需求特点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一、2019-2024年活塞进口规模分析</w:t>
      </w:r>
      <w:r>
        <w:rPr>
          <w:rFonts w:hint="eastAsia"/>
        </w:rPr>
        <w:br/>
      </w:r>
      <w:r>
        <w:rPr>
          <w:rFonts w:hint="eastAsia"/>
        </w:rPr>
        <w:t>　　　　二、活塞主要进口来源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一、2019-2024年活塞出口规模分析</w:t>
      </w:r>
      <w:r>
        <w:rPr>
          <w:rFonts w:hint="eastAsia"/>
        </w:rPr>
        <w:br/>
      </w:r>
      <w:r>
        <w:rPr>
          <w:rFonts w:hint="eastAsia"/>
        </w:rPr>
        <w:t>　　　　二、活塞主要出口目的地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中国活塞行业总体规模分析</w:t>
      </w:r>
      <w:r>
        <w:rPr>
          <w:rFonts w:hint="eastAsia"/>
        </w:rPr>
        <w:br/>
      </w:r>
      <w:r>
        <w:rPr>
          <w:rFonts w:hint="eastAsia"/>
        </w:rPr>
        <w:t>　　　　一、活塞企业数量与结构</w:t>
      </w:r>
      <w:r>
        <w:rPr>
          <w:rFonts w:hint="eastAsia"/>
        </w:rPr>
        <w:br/>
      </w:r>
      <w:r>
        <w:rPr>
          <w:rFonts w:hint="eastAsia"/>
        </w:rPr>
        <w:t>　　　　二、活塞从业人员规模</w:t>
      </w:r>
      <w:r>
        <w:rPr>
          <w:rFonts w:hint="eastAsia"/>
        </w:rPr>
        <w:br/>
      </w:r>
      <w:r>
        <w:rPr>
          <w:rFonts w:hint="eastAsia"/>
        </w:rPr>
        <w:t>　　　　三、活塞行业资产状况</w:t>
      </w:r>
      <w:r>
        <w:rPr>
          <w:rFonts w:hint="eastAsia"/>
        </w:rPr>
        <w:br/>
      </w:r>
      <w:r>
        <w:rPr>
          <w:rFonts w:hint="eastAsia"/>
        </w:rPr>
        <w:t>　　第二节 中国活塞行业财务指标总体分析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中国活塞行业竞争格局分析</w:t>
      </w:r>
      <w:r>
        <w:rPr>
          <w:rFonts w:hint="eastAsia"/>
        </w:rPr>
        <w:br/>
      </w:r>
      <w:r>
        <w:rPr>
          <w:rFonts w:hint="eastAsia"/>
        </w:rPr>
        <w:t>　　第一节 活塞行业竞争格局总览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2024-2025年活塞行业竞争力分析</w:t>
      </w:r>
      <w:r>
        <w:rPr>
          <w:rFonts w:hint="eastAsia"/>
        </w:rPr>
        <w:br/>
      </w:r>
      <w:r>
        <w:rPr>
          <w:rFonts w:hint="eastAsia"/>
        </w:rPr>
        <w:t>　　　　一、活塞供应商议价能力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2025年中国活塞企业发展策略分析</w:t>
      </w:r>
      <w:r>
        <w:rPr>
          <w:rFonts w:hint="eastAsia"/>
        </w:rPr>
        <w:br/>
      </w:r>
      <w:r>
        <w:rPr>
          <w:rFonts w:hint="eastAsia"/>
        </w:rPr>
        <w:t>　　第一节 活塞市场策略分析</w:t>
      </w:r>
      <w:r>
        <w:rPr>
          <w:rFonts w:hint="eastAsia"/>
        </w:rPr>
        <w:br/>
      </w:r>
      <w:r>
        <w:rPr>
          <w:rFonts w:hint="eastAsia"/>
        </w:rPr>
        <w:t>　　　　一、活塞市场定位与拓展策略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二、活塞市场细分与目标客户</w:t>
      </w:r>
      <w:r>
        <w:rPr>
          <w:rFonts w:hint="eastAsia"/>
        </w:rPr>
        <w:br/>
      </w:r>
      <w:r>
        <w:rPr>
          <w:rFonts w:hint="eastAsia"/>
        </w:rPr>
        <w:t>　　第二节 活塞销售策略分析</w:t>
      </w:r>
      <w:r>
        <w:rPr>
          <w:rFonts w:hint="eastAsia"/>
        </w:rPr>
        <w:br/>
      </w:r>
      <w:r>
        <w:rPr>
          <w:rFonts w:hint="eastAsia"/>
        </w:rPr>
        <w:t>　　　　一、活塞销售渠道与网络建设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提高活塞企业竞争力建议</w:t>
      </w:r>
      <w:r>
        <w:rPr>
          <w:rFonts w:hint="eastAsia"/>
        </w:rPr>
        <w:br/>
      </w:r>
      <w:r>
        <w:rPr>
          <w:rFonts w:hint="eastAsia"/>
        </w:rPr>
        <w:t>　　　　一、活塞技术创新与管理优化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活塞品牌战略思考</w:t>
      </w:r>
      <w:r>
        <w:rPr>
          <w:rFonts w:hint="eastAsia"/>
        </w:rPr>
        <w:br/>
      </w:r>
      <w:r>
        <w:rPr>
          <w:rFonts w:hint="eastAsia"/>
        </w:rPr>
        <w:t>　　　　一、活塞品牌建设与维护</w:t>
      </w:r>
      <w:r>
        <w:rPr>
          <w:rFonts w:hint="eastAsia"/>
        </w:rPr>
        <w:br/>
      </w:r>
      <w:r>
        <w:rPr>
          <w:rFonts w:hint="eastAsia"/>
        </w:rPr>
        <w:t>　　　　二、活塞品牌影响力与市场竞争力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中国活塞行业风险与对策</w:t>
      </w:r>
      <w:r>
        <w:rPr>
          <w:rFonts w:hint="eastAsia"/>
        </w:rPr>
        <w:br/>
      </w:r>
      <w:r>
        <w:rPr>
          <w:rFonts w:hint="eastAsia"/>
        </w:rPr>
        <w:t>　　第一节 活塞行业SWOT分析</w:t>
      </w:r>
      <w:r>
        <w:rPr>
          <w:rFonts w:hint="eastAsia"/>
        </w:rPr>
        <w:br/>
      </w:r>
      <w:r>
        <w:rPr>
          <w:rFonts w:hint="eastAsia"/>
        </w:rPr>
        <w:t>　　　　一、活塞行业优势分析</w:t>
      </w:r>
      <w:r>
        <w:rPr>
          <w:rFonts w:hint="eastAsia"/>
        </w:rPr>
        <w:br/>
      </w:r>
      <w:r>
        <w:rPr>
          <w:rFonts w:hint="eastAsia"/>
        </w:rPr>
        <w:t>　　　　二、活塞行业劣势分析</w:t>
      </w:r>
      <w:r>
        <w:rPr>
          <w:rFonts w:hint="eastAsia"/>
        </w:rPr>
        <w:br/>
      </w:r>
      <w:r>
        <w:rPr>
          <w:rFonts w:hint="eastAsia"/>
        </w:rPr>
        <w:t>　　　　三、活塞市场机会探索</w:t>
      </w:r>
      <w:r>
        <w:rPr>
          <w:rFonts w:hint="eastAsia"/>
        </w:rPr>
        <w:br/>
      </w:r>
      <w:r>
        <w:rPr>
          <w:rFonts w:hint="eastAsia"/>
        </w:rPr>
        <w:t>　　　　四、活塞市场威胁评估</w:t>
      </w:r>
      <w:r>
        <w:rPr>
          <w:rFonts w:hint="eastAsia"/>
        </w:rPr>
        <w:br/>
      </w:r>
      <w:r>
        <w:rPr>
          <w:rFonts w:hint="eastAsia"/>
        </w:rPr>
        <w:t>　　第二节 活塞行业风险及对策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2025-2031年中国活塞行业前景与发展趋势</w:t>
      </w:r>
      <w:r>
        <w:rPr>
          <w:rFonts w:hint="eastAsia"/>
        </w:rPr>
        <w:br/>
      </w:r>
      <w:r>
        <w:rPr>
          <w:rFonts w:hint="eastAsia"/>
        </w:rPr>
        <w:t>　　第一节 活塞行业发展环境分析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一、活塞行业发展方向预测</w:t>
      </w:r>
      <w:r>
        <w:rPr>
          <w:rFonts w:hint="eastAsia"/>
        </w:rPr>
        <w:br/>
      </w:r>
      <w:r>
        <w:rPr>
          <w:rFonts w:hint="eastAsia"/>
        </w:rPr>
        <w:t>　　　　二、活塞发展趋势分析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一、活塞市场发展潜力评估</w:t>
      </w:r>
      <w:r>
        <w:rPr>
          <w:rFonts w:hint="eastAsia"/>
        </w:rPr>
        <w:br/>
      </w:r>
      <w:r>
        <w:rPr>
          <w:rFonts w:hint="eastAsia"/>
        </w:rPr>
        <w:t>　　　　二、活塞新兴市场与机遇探索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中.智.林.－活塞行业发展建议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活塞行业历程</w:t>
      </w:r>
      <w:r>
        <w:rPr>
          <w:rFonts w:hint="eastAsia"/>
        </w:rPr>
        <w:br/>
      </w:r>
      <w:r>
        <w:rPr>
          <w:rFonts w:hint="eastAsia"/>
        </w:rPr>
        <w:t>　　图表 活塞行业生命周期</w:t>
      </w:r>
      <w:r>
        <w:rPr>
          <w:rFonts w:hint="eastAsia"/>
        </w:rPr>
        <w:br/>
      </w:r>
      <w:r>
        <w:rPr>
          <w:rFonts w:hint="eastAsia"/>
        </w:rPr>
        <w:t>　　图表 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58f9d7d34123" w:history="1">
        <w:r>
          <w:rPr>
            <w:rStyle w:val="Hyperlink"/>
          </w:rPr>
          <w:t>中国活塞行业发展调研与前景趋势报告（2025-2031年）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758f9d7d34123" w:history="1">
        <w:r>
          <w:rPr>
            <w:rStyle w:val="Hyperlink"/>
          </w:rPr>
          <w:t>https://www.20087.com/7/86/HuoSaiShiChangQianJingFenXi.html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热点：活塞式空压机、活塞式运动是什么意思、活塞式抽水机工作原理、活塞销、活塞主教练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3aa7aa8cd4aae" w:history="1">
      <w:r>
        <w:rPr>
          <w:rStyle w:val="Hyperlink"/>
        </w:rPr>
        <w:t>中国活塞行业发展调研与前景趋势报告（2025-2031年）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uoSaiShiChangQianJingFenXi.html" TargetMode="External" Id="R2f3758f9d7d3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uoSaiShiChangQianJingFenXi.html" TargetMode="External" Id="Rfeb3aa7aa8cd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2024-12-12T08:13:00Z</dcterms:created>
  <dcterms:modified xsi:type="dcterms:W3CDTF">2024-12-12T09:13:00Z</dcterms:modified>
  <dc:subject>中国活塞行业发展调研与前景趋势报告（2025-2031年）</dc:subject>
  <dc:title>中国活塞行业发展调研与前景趋势报告（2025-2031年）</dc:title>
  <cp:keywords>中国活塞行业发展调研与前景趋势报告（2025-2031年）</cp:keywords>
  <dc:description>中国活塞行业发展调研与前景趋势报告（2025-2031年）</dc:description>
</cp:coreProperties>
</file>